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781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南方报业传媒集团珍贵馆藏库手动密集架采购项目</w:t>
      </w:r>
    </w:p>
    <w:p w14:paraId="571994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200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项目编号：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NC202411040</w:t>
      </w:r>
    </w:p>
    <w:p w14:paraId="56990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南方报业传媒集团：</w:t>
      </w:r>
    </w:p>
    <w:p w14:paraId="7A250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经认真阅读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u w:val="none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u w:val="none"/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采购公告，我司符合资格条件，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28"/>
          <w:szCs w:val="28"/>
        </w:rPr>
        <w:t>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已完全了解相关内容，承诺按照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要求提供产品和服务，现按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报价如下：</w:t>
      </w:r>
    </w:p>
    <w:tbl>
      <w:tblPr>
        <w:tblStyle w:val="6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4170"/>
        <w:gridCol w:w="1238"/>
        <w:gridCol w:w="1080"/>
        <w:gridCol w:w="1154"/>
      </w:tblGrid>
      <w:tr w14:paraId="14EAB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8B0C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11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CB38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参数规格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3CC4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体积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2134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7155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小计（元）</w:t>
            </w:r>
          </w:p>
        </w:tc>
      </w:tr>
      <w:tr w14:paraId="3D2D2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4989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手动报纸密集架（14层）</w:t>
            </w:r>
          </w:p>
        </w:tc>
        <w:tc>
          <w:tcPr>
            <w:tcW w:w="2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4CD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7"/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尺寸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：列长5170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mm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*宽850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mm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*高2800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mm。</w:t>
            </w:r>
          </w:p>
          <w:p w14:paraId="33D8FE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7"/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规格：净列宽1200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mm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，净层高162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mm。</w:t>
            </w:r>
          </w:p>
          <w:p w14:paraId="74210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7"/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数量：一列四组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14层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/组）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，共21列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，合计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84组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E74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58.4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m³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C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2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5510A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5A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手动双柱双面密集书架（7层）</w:t>
            </w:r>
          </w:p>
        </w:tc>
        <w:tc>
          <w:tcPr>
            <w:tcW w:w="2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EAD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567"/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尺寸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列长5000mm*宽550mm*高2800mm。</w:t>
            </w:r>
          </w:p>
          <w:p w14:paraId="78EE51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567"/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规格：净列宽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975mm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，净层高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350mm。</w:t>
            </w:r>
          </w:p>
          <w:p w14:paraId="66B51C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567"/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数量：一列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五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组（7层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/组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），共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列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，合计35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81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53.9m³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0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1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1445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C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项目总报价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元（含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%增值税率）</w:t>
            </w:r>
          </w:p>
        </w:tc>
      </w:tr>
      <w:tr w14:paraId="6A708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9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lang w:val="en-US" w:eastAsia="zh-CN"/>
              </w:rPr>
              <w:t>实施工期接到入场通知后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lang w:val="en-US" w:eastAsia="zh-CN"/>
              </w:rPr>
              <w:t>日历天，质保期自验收之日起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lang w:val="en-US" w:eastAsia="zh-CN"/>
              </w:rPr>
              <w:t xml:space="preserve">年。      </w:t>
            </w:r>
          </w:p>
        </w:tc>
      </w:tr>
      <w:tr w14:paraId="119F9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4F0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报价单位</w:t>
            </w:r>
          </w:p>
          <w:p w14:paraId="391ED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及项目</w:t>
            </w:r>
          </w:p>
          <w:p w14:paraId="774AE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负责人</w:t>
            </w:r>
          </w:p>
        </w:tc>
        <w:tc>
          <w:tcPr>
            <w:tcW w:w="388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52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2" w:beforeLines="100" w:after="156" w:afterLines="5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报价单位名称：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（填写并加盖公章）</w:t>
            </w:r>
          </w:p>
          <w:p w14:paraId="6FFBB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                  </w:t>
            </w:r>
          </w:p>
          <w:p w14:paraId="3FC6A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 xml:space="preserve">联系方式 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                  </w:t>
            </w:r>
          </w:p>
          <w:p w14:paraId="09FB4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7" w:afterLines="5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日</w:t>
            </w:r>
          </w:p>
        </w:tc>
      </w:tr>
    </w:tbl>
    <w:p w14:paraId="2F94A6ED">
      <w:pPr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361" w:right="1134" w:bottom="1134" w:left="1134" w:header="851" w:footer="56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ECEE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ED0AF3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ED0AF3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DCFBDB"/>
    <w:multiLevelType w:val="singleLevel"/>
    <w:tmpl w:val="C7DCFBDB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454" w:hanging="454"/>
      </w:pPr>
      <w:rPr>
        <w:rFonts w:hint="default"/>
        <w:color w:val="auto"/>
      </w:rPr>
    </w:lvl>
  </w:abstractNum>
  <w:abstractNum w:abstractNumId="1">
    <w:nsid w:val="1A16E351"/>
    <w:multiLevelType w:val="singleLevel"/>
    <w:tmpl w:val="1A16E351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454" w:hanging="454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xNDZmMWRiNWNkZjU1ZWIzNWEzMzY5NDk1MWQ1NDUifQ=="/>
  </w:docVars>
  <w:rsids>
    <w:rsidRoot w:val="00000000"/>
    <w:rsid w:val="083C6E0C"/>
    <w:rsid w:val="0ADC2DFC"/>
    <w:rsid w:val="10F1467D"/>
    <w:rsid w:val="19B43583"/>
    <w:rsid w:val="20576988"/>
    <w:rsid w:val="344669C6"/>
    <w:rsid w:val="34873481"/>
    <w:rsid w:val="53C56B0C"/>
    <w:rsid w:val="5C12270C"/>
    <w:rsid w:val="5DF729DA"/>
    <w:rsid w:val="5F6C0006"/>
    <w:rsid w:val="6009436B"/>
    <w:rsid w:val="63532587"/>
    <w:rsid w:val="6BEB218B"/>
    <w:rsid w:val="73D1776C"/>
    <w:rsid w:val="78F40DDE"/>
    <w:rsid w:val="7AFB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1"/>
    <w:pPr>
      <w:spacing w:beforeLines="0" w:afterLines="0"/>
      <w:ind w:left="656"/>
      <w:outlineLvl w:val="3"/>
    </w:pPr>
    <w:rPr>
      <w:rFonts w:hint="eastAsia"/>
      <w:b/>
      <w:sz w:val="21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paragraph" w:styleId="9">
    <w:name w:val="List Paragraph"/>
    <w:basedOn w:val="1"/>
    <w:unhideWhenUsed/>
    <w:qFormat/>
    <w:uiPriority w:val="1"/>
    <w:pPr>
      <w:spacing w:beforeLines="0" w:afterLines="0"/>
      <w:ind w:left="236" w:firstLine="420"/>
    </w:pPr>
    <w:rPr>
      <w:rFonts w:hint="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399</Characters>
  <Lines>0</Lines>
  <Paragraphs>0</Paragraphs>
  <TotalTime>7</TotalTime>
  <ScaleCrop>false</ScaleCrop>
  <LinksUpToDate>false</LinksUpToDate>
  <CharactersWithSpaces>513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2023-08-28T07:01:00Z</dcterms:created>
  <dc:creator>huangzying</dc:creator>
  <cp:lastModifiedBy>simple黄</cp:lastModifiedBy>
  <cp:lastPrinted>2023-09-22T02:18:00Z</cp:lastPrinted>
  <dcterms:modified xsi:type="dcterms:W3CDTF">2024-11-15T09:11:00Z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A05AE70C45A74F818E3FBF7C80F6B5A1</vt:lpwstr>
  </property>
</Properties>
</file>