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73CC">
      <w:pPr>
        <w:pStyle w:val="2"/>
        <w:spacing w:before="54" w:beforeLines="0" w:afterLines="0"/>
        <w:ind w:left="206"/>
        <w:jc w:val="left"/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  <w:lang w:val="en-US" w:eastAsia="zh-CN"/>
        </w:rPr>
        <w:t>附件1</w:t>
      </w:r>
    </w:p>
    <w:p w14:paraId="517C9E22">
      <w:pPr>
        <w:pStyle w:val="2"/>
        <w:spacing w:before="54" w:beforeLines="0" w:afterLines="0"/>
        <w:ind w:left="206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十五运会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特殊标志非商业性使用申请表</w:t>
      </w:r>
    </w:p>
    <w:tbl>
      <w:tblPr>
        <w:tblStyle w:val="4"/>
        <w:tblW w:w="8359" w:type="dxa"/>
        <w:tblInd w:w="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133"/>
        <w:gridCol w:w="674"/>
        <w:gridCol w:w="253"/>
        <w:gridCol w:w="598"/>
        <w:gridCol w:w="283"/>
        <w:gridCol w:w="877"/>
        <w:gridCol w:w="543"/>
        <w:gridCol w:w="1134"/>
        <w:gridCol w:w="1595"/>
      </w:tblGrid>
      <w:tr w14:paraId="28BA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BC847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BD999AD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BF577C4">
            <w:pPr>
              <w:pStyle w:val="6"/>
              <w:spacing w:before="16" w:beforeLines="0" w:afterLines="0"/>
              <w:rPr>
                <w:rFonts w:hint="eastAsia" w:ascii="方正小标宋简体" w:eastAsia="方正小标宋简体"/>
                <w:sz w:val="21"/>
                <w:szCs w:val="24"/>
              </w:rPr>
            </w:pPr>
          </w:p>
          <w:p w14:paraId="63049496">
            <w:pPr>
              <w:pStyle w:val="6"/>
              <w:spacing w:beforeLines="0" w:afterLines="0" w:line="184" w:lineRule="auto"/>
              <w:ind w:left="520" w:right="4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10"/>
                <w:sz w:val="24"/>
                <w:szCs w:val="24"/>
              </w:rPr>
              <w:t>申请单位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94D767">
            <w:pPr>
              <w:pStyle w:val="6"/>
              <w:spacing w:before="207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单位名称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905F76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02405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D84A08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7D6497">
            <w:pPr>
              <w:pStyle w:val="6"/>
              <w:spacing w:before="209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统一社会信用代码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4BE75F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79A9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635EC2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E17ED0">
            <w:pPr>
              <w:pStyle w:val="6"/>
              <w:spacing w:before="10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2CE39899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单位性质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EA9502">
            <w:pPr>
              <w:pStyle w:val="6"/>
              <w:spacing w:before="207" w:beforeLines="0" w:afterLines="0"/>
              <w:ind w:left="108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8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8"/>
                <w:sz w:val="24"/>
                <w:szCs w:val="24"/>
              </w:rPr>
              <w:t>机关法人 □事业单位 □社会团体</w:t>
            </w:r>
            <w:r>
              <w:rPr>
                <w:rFonts w:hint="eastAsia" w:ascii="宋体"/>
                <w:spacing w:val="-8"/>
                <w:sz w:val="24"/>
                <w:szCs w:val="24"/>
                <w:lang w:val="en-US" w:eastAsia="zh-CN"/>
              </w:rPr>
              <w:t xml:space="preserve"> □人民团体</w:t>
            </w:r>
          </w:p>
          <w:p w14:paraId="27470790">
            <w:pPr>
              <w:pStyle w:val="6"/>
              <w:spacing w:before="7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34CAB9DA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7"/>
                <w:sz w:val="24"/>
                <w:szCs w:val="24"/>
              </w:rPr>
              <w:t>基层组织 □其他非营利法人或者组织</w:t>
            </w:r>
          </w:p>
        </w:tc>
      </w:tr>
      <w:tr w14:paraId="06F52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6C4085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3618F1">
            <w:pPr>
              <w:pStyle w:val="6"/>
              <w:spacing w:before="208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联系人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35BAC7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8E7BC">
            <w:pPr>
              <w:pStyle w:val="6"/>
              <w:spacing w:before="208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9B8A85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3B6D8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3CADB5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ADED60">
            <w:pPr>
              <w:pStyle w:val="6"/>
              <w:spacing w:before="209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C267A4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A1A56E">
            <w:pPr>
              <w:pStyle w:val="6"/>
              <w:spacing w:before="209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电子邮箱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5FF94F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63E00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930F9F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0F2D7572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71B3DF91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161E8089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31CAB4F5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759F8D29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3874156F">
            <w:pPr>
              <w:pStyle w:val="6"/>
              <w:spacing w:before="6" w:beforeLines="0" w:afterLines="0"/>
              <w:rPr>
                <w:rFonts w:hint="eastAsia" w:ascii="方正小标宋简体" w:eastAsia="方正小标宋简体"/>
                <w:sz w:val="26"/>
                <w:szCs w:val="24"/>
              </w:rPr>
            </w:pPr>
          </w:p>
          <w:p w14:paraId="239EC424">
            <w:pPr>
              <w:pStyle w:val="6"/>
              <w:spacing w:before="1" w:beforeLines="0" w:afterLines="0" w:line="184" w:lineRule="auto"/>
              <w:ind w:left="520" w:right="4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10"/>
                <w:sz w:val="24"/>
                <w:szCs w:val="24"/>
              </w:rPr>
              <w:t>申请活动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654411">
            <w:pPr>
              <w:pStyle w:val="6"/>
              <w:spacing w:before="16" w:beforeLines="0" w:afterLines="0"/>
              <w:rPr>
                <w:rFonts w:hint="eastAsia" w:ascii="方正小标宋简体" w:eastAsia="方正小标宋简体"/>
                <w:sz w:val="16"/>
                <w:szCs w:val="24"/>
              </w:rPr>
            </w:pPr>
          </w:p>
          <w:p w14:paraId="728518E1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活动名称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26E156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6D84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3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246346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5135D">
            <w:pPr>
              <w:pStyle w:val="6"/>
              <w:spacing w:before="11" w:beforeLines="0" w:afterLines="0"/>
              <w:rPr>
                <w:rFonts w:hint="eastAsia" w:ascii="方正小标宋简体" w:eastAsia="方正小标宋简体"/>
                <w:sz w:val="16"/>
                <w:szCs w:val="24"/>
              </w:rPr>
            </w:pPr>
          </w:p>
          <w:p w14:paraId="571F6254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活动时间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D42351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6660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38D06D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2514B8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746689F8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活动地点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FF57AD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11C9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AA9F74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2B8AC7">
            <w:pPr>
              <w:pStyle w:val="6"/>
              <w:spacing w:before="10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62EA1F32">
            <w:pPr>
              <w:pStyle w:val="6"/>
              <w:spacing w:before="1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活动目的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4E506F">
            <w:pPr>
              <w:pStyle w:val="6"/>
              <w:spacing w:before="208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10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宣传 □教育 □旅游 □学术 □体育</w:t>
            </w:r>
          </w:p>
          <w:p w14:paraId="07A37AAA">
            <w:pPr>
              <w:pStyle w:val="6"/>
              <w:spacing w:before="6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35AE2243">
            <w:pPr>
              <w:pStyle w:val="6"/>
              <w:tabs>
                <w:tab w:val="left" w:pos="2637"/>
              </w:tabs>
              <w:spacing w:beforeLines="0" w:afterLines="0"/>
              <w:ind w:left="108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其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14:paraId="2303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5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AAA98E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6B437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1C791321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活动内容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FCF9FB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083A987E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请另行提供该活动方案或策划书等材料</w:t>
            </w:r>
          </w:p>
        </w:tc>
      </w:tr>
      <w:tr w14:paraId="479B9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C7B1EF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FEACF">
            <w:pPr>
              <w:pStyle w:val="6"/>
              <w:spacing w:before="12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5113FAB3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参与人数预估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914B12">
            <w:pPr>
              <w:pStyle w:val="6"/>
              <w:spacing w:before="209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□50</w:t>
            </w:r>
            <w:r>
              <w:rPr>
                <w:rFonts w:hint="default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pacing w:val="-17"/>
                <w:sz w:val="24"/>
                <w:szCs w:val="24"/>
              </w:rPr>
              <w:t>人以下 □</w:t>
            </w:r>
            <w:r>
              <w:rPr>
                <w:rFonts w:hint="default"/>
                <w:spacing w:val="-2"/>
                <w:sz w:val="24"/>
                <w:szCs w:val="24"/>
              </w:rPr>
              <w:t>50-100</w:t>
            </w:r>
            <w:r>
              <w:rPr>
                <w:rFonts w:hint="default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pacing w:val="-20"/>
                <w:sz w:val="24"/>
                <w:szCs w:val="24"/>
              </w:rPr>
              <w:t>人 □</w:t>
            </w:r>
            <w:r>
              <w:rPr>
                <w:rFonts w:hint="default"/>
                <w:spacing w:val="-2"/>
                <w:sz w:val="24"/>
                <w:szCs w:val="24"/>
              </w:rPr>
              <w:t>100-200</w:t>
            </w:r>
            <w:r>
              <w:rPr>
                <w:rFonts w:hint="default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pacing w:val="-37"/>
                <w:sz w:val="24"/>
                <w:szCs w:val="24"/>
              </w:rPr>
              <w:t>人</w:t>
            </w:r>
          </w:p>
          <w:p w14:paraId="48794899">
            <w:pPr>
              <w:pStyle w:val="6"/>
              <w:spacing w:before="4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09FA172A">
            <w:pPr>
              <w:pStyle w:val="6"/>
              <w:tabs>
                <w:tab w:val="left" w:pos="2762"/>
              </w:tabs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4"/>
                <w:sz w:val="24"/>
                <w:szCs w:val="24"/>
              </w:rPr>
              <w:t>□200</w:t>
            </w:r>
            <w:r>
              <w:rPr>
                <w:rFonts w:hint="default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pacing w:val="-4"/>
                <w:sz w:val="24"/>
                <w:szCs w:val="24"/>
              </w:rPr>
              <w:t>人以上，大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约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hint="eastAsia" w:ascii="宋体"/>
                <w:color w:val="333333"/>
                <w:spacing w:val="-10"/>
                <w:sz w:val="24"/>
                <w:szCs w:val="24"/>
              </w:rPr>
              <w:t>人</w:t>
            </w:r>
          </w:p>
        </w:tc>
      </w:tr>
      <w:tr w14:paraId="0E08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20B91C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F33BBF">
            <w:pPr>
              <w:pStyle w:val="6"/>
              <w:spacing w:before="10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4C1ADB84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活动经费来源</w:t>
            </w:r>
          </w:p>
        </w:tc>
        <w:tc>
          <w:tcPr>
            <w:tcW w:w="5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899BF">
            <w:pPr>
              <w:pStyle w:val="6"/>
              <w:spacing w:before="209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8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8"/>
                <w:sz w:val="24"/>
                <w:szCs w:val="24"/>
              </w:rPr>
              <w:t>政府拨款 □单位自筹 □企业赞助</w:t>
            </w:r>
          </w:p>
          <w:p w14:paraId="74936669">
            <w:pPr>
              <w:pStyle w:val="6"/>
              <w:spacing w:before="4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790D23AF">
            <w:pPr>
              <w:pStyle w:val="6"/>
              <w:tabs>
                <w:tab w:val="left" w:pos="3817"/>
              </w:tabs>
              <w:spacing w:beforeLines="0" w:afterLines="0"/>
              <w:ind w:left="108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其他方式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14:paraId="628C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510C9F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49DFD">
            <w:pPr>
              <w:pStyle w:val="6"/>
              <w:spacing w:before="4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2222C7AB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举办方是否为两个以上单位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88F353">
            <w:pPr>
              <w:pStyle w:val="6"/>
              <w:spacing w:before="4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79706129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是 □否</w:t>
            </w:r>
          </w:p>
        </w:tc>
      </w:tr>
      <w:tr w14:paraId="1FE21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3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D02ACB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4A0D75">
            <w:pPr>
              <w:pStyle w:val="6"/>
              <w:spacing w:before="5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07B90C4B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其他举办单位名称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D15CBA">
            <w:pPr>
              <w:pStyle w:val="6"/>
              <w:spacing w:before="5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663293A1">
            <w:pPr>
              <w:pStyle w:val="6"/>
              <w:tabs>
                <w:tab w:val="left" w:pos="2521"/>
              </w:tabs>
              <w:spacing w:beforeLines="0" w:afterLines="0"/>
              <w:ind w:left="107"/>
              <w:rPr>
                <w:rFonts w:hint="default" w:ascii="Times New Roman" w:eastAsia="Times New Roman"/>
                <w:sz w:val="24"/>
                <w:szCs w:val="24"/>
              </w:rPr>
            </w:pPr>
            <w:r>
              <w:rPr>
                <w:rFonts w:hint="eastAsia" w:ascii="宋体"/>
                <w:spacing w:val="-6"/>
                <w:sz w:val="24"/>
                <w:szCs w:val="24"/>
              </w:rPr>
              <w:t>具体单位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：</w:t>
            </w:r>
            <w:r>
              <w:rPr>
                <w:rFonts w:hint="default" w:asci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14:paraId="583E3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6A4ED4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476A4211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095761C7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5FF8FED0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28947CCD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25FB5B4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E941664">
            <w:pPr>
              <w:pStyle w:val="6"/>
              <w:spacing w:beforeLines="0" w:afterLines="0" w:line="184" w:lineRule="auto"/>
              <w:ind w:left="520" w:right="4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10"/>
                <w:sz w:val="24"/>
                <w:szCs w:val="24"/>
              </w:rPr>
              <w:t>活动宣传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E404A4">
            <w:pPr>
              <w:pStyle w:val="6"/>
              <w:spacing w:before="16" w:beforeLines="0" w:afterLines="0"/>
              <w:rPr>
                <w:rFonts w:hint="eastAsia" w:ascii="方正小标宋简体" w:eastAsia="方正小标宋简体"/>
                <w:sz w:val="29"/>
                <w:szCs w:val="24"/>
              </w:rPr>
            </w:pPr>
          </w:p>
          <w:p w14:paraId="1AF08AAF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媒体报道方式</w:t>
            </w:r>
          </w:p>
        </w:tc>
        <w:tc>
          <w:tcPr>
            <w:tcW w:w="4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16FC92">
            <w:pPr>
              <w:pStyle w:val="6"/>
              <w:spacing w:before="1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17A7A2DB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9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9"/>
                <w:sz w:val="24"/>
                <w:szCs w:val="24"/>
              </w:rPr>
              <w:t>报纸 □电视 □网站 □广播</w:t>
            </w:r>
          </w:p>
          <w:p w14:paraId="73E1ADC2">
            <w:pPr>
              <w:pStyle w:val="6"/>
              <w:spacing w:before="6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07816C7A">
            <w:pPr>
              <w:pStyle w:val="6"/>
              <w:tabs>
                <w:tab w:val="left" w:pos="3345"/>
              </w:tabs>
              <w:spacing w:beforeLines="0" w:afterLines="0"/>
              <w:ind w:left="108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>移动互联网</w:t>
            </w:r>
            <w:r>
              <w:rPr>
                <w:rFonts w:hint="default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>其</w:t>
            </w:r>
            <w:r>
              <w:rPr>
                <w:rFonts w:hint="eastAsia" w:ascii="宋体"/>
                <w:spacing w:val="-12"/>
                <w:sz w:val="24"/>
                <w:szCs w:val="24"/>
              </w:rPr>
              <w:t>他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14:paraId="6EF7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F0B1EF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DF1AF7">
            <w:pPr>
              <w:pStyle w:val="6"/>
              <w:spacing w:before="11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27BFE092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拟邀请媒体名单</w:t>
            </w:r>
          </w:p>
        </w:tc>
        <w:tc>
          <w:tcPr>
            <w:tcW w:w="4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22186">
            <w:pPr>
              <w:pStyle w:val="6"/>
              <w:spacing w:beforeLines="0" w:afterLines="0"/>
              <w:rPr>
                <w:rFonts w:hint="default" w:ascii="Times New Roman"/>
                <w:sz w:val="24"/>
                <w:szCs w:val="24"/>
              </w:rPr>
            </w:pPr>
          </w:p>
        </w:tc>
      </w:tr>
      <w:tr w14:paraId="02DDC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AA4226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5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6DDA98">
            <w:pPr>
              <w:pStyle w:val="6"/>
              <w:spacing w:before="12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3D6470AF">
            <w:pPr>
              <w:pStyle w:val="6"/>
              <w:spacing w:before="1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活动是否涉及基金、众筹等资金募集行为？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CCC431">
            <w:pPr>
              <w:pStyle w:val="6"/>
              <w:spacing w:before="12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04D5966A">
            <w:pPr>
              <w:pStyle w:val="6"/>
              <w:spacing w:before="1"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是 □否</w:t>
            </w:r>
          </w:p>
        </w:tc>
      </w:tr>
      <w:tr w14:paraId="0ADBA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903676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5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9E610C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08BEC447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活动中是否出现进行任何形式的商业宣传？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62EF3">
            <w:pPr>
              <w:pStyle w:val="6"/>
              <w:spacing w:before="13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66A9BB98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是 □否</w:t>
            </w:r>
          </w:p>
        </w:tc>
      </w:tr>
      <w:tr w14:paraId="1543E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74B689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5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3E00D5">
            <w:pPr>
              <w:pStyle w:val="6"/>
              <w:spacing w:beforeLines="0" w:afterLines="0" w:line="560" w:lineRule="exact"/>
              <w:ind w:left="107" w:right="7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2"/>
                <w:sz w:val="24"/>
                <w:szCs w:val="24"/>
              </w:rPr>
              <w:t>活动中是否出现赞助企业以外经营者及其产品或者服务的名称、品牌、标识等？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634DEE">
            <w:pPr>
              <w:pStyle w:val="6"/>
              <w:spacing w:before="10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525F96F6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是 □否</w:t>
            </w:r>
          </w:p>
        </w:tc>
      </w:tr>
      <w:tr w14:paraId="6EC8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AC30E3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5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4D4C66">
            <w:pPr>
              <w:pStyle w:val="6"/>
              <w:spacing w:before="207"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1"/>
                <w:sz w:val="24"/>
                <w:szCs w:val="24"/>
              </w:rPr>
              <w:t>是否向活动参加者提供赞助企业</w:t>
            </w:r>
            <w:r>
              <w:rPr>
                <w:rFonts w:hint="eastAsia"/>
                <w:spacing w:val="-1"/>
                <w:sz w:val="24"/>
                <w:szCs w:val="24"/>
              </w:rPr>
              <w:t>商</w:t>
            </w:r>
            <w:r>
              <w:rPr>
                <w:rFonts w:hint="eastAsia" w:ascii="宋体"/>
                <w:spacing w:val="-1"/>
                <w:sz w:val="24"/>
                <w:szCs w:val="24"/>
              </w:rPr>
              <w:t>品、特许</w:t>
            </w:r>
            <w:r>
              <w:rPr>
                <w:rFonts w:hint="eastAsia" w:ascii="宋体"/>
                <w:spacing w:val="-7"/>
                <w:sz w:val="24"/>
                <w:szCs w:val="24"/>
              </w:rPr>
              <w:t>商品、</w:t>
            </w:r>
            <w:r>
              <w:rPr>
                <w:rFonts w:hint="eastAsia"/>
                <w:spacing w:val="-7"/>
                <w:sz w:val="24"/>
                <w:szCs w:val="24"/>
              </w:rPr>
              <w:t>十五运会</w:t>
            </w:r>
            <w:r>
              <w:rPr>
                <w:rFonts w:hint="eastAsia" w:ascii="宋体"/>
                <w:spacing w:val="-7"/>
                <w:sz w:val="24"/>
                <w:szCs w:val="24"/>
              </w:rPr>
              <w:t>推广品以外的赠品或</w:t>
            </w:r>
            <w:r>
              <w:rPr>
                <w:rFonts w:hint="eastAsia"/>
                <w:spacing w:val="-7"/>
                <w:sz w:val="24"/>
                <w:szCs w:val="24"/>
              </w:rPr>
              <w:t>商</w:t>
            </w:r>
            <w:r>
              <w:rPr>
                <w:rFonts w:hint="eastAsia" w:ascii="宋体"/>
                <w:spacing w:val="-7"/>
                <w:sz w:val="24"/>
                <w:szCs w:val="24"/>
              </w:rPr>
              <w:t>品展示？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D3226">
            <w:pPr>
              <w:pStyle w:val="6"/>
              <w:spacing w:before="10" w:beforeLines="0" w:afterLines="0"/>
              <w:rPr>
                <w:rFonts w:hint="eastAsia" w:ascii="方正小标宋简体" w:eastAsia="方正小标宋简体"/>
                <w:sz w:val="27"/>
                <w:szCs w:val="24"/>
              </w:rPr>
            </w:pPr>
          </w:p>
          <w:p w14:paraId="0E890BE9">
            <w:pPr>
              <w:pStyle w:val="6"/>
              <w:spacing w:beforeLines="0" w:afterLines="0"/>
              <w:ind w:left="108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是 □否</w:t>
            </w:r>
          </w:p>
        </w:tc>
      </w:tr>
      <w:tr w14:paraId="3834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9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69AAFF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7BF1B701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24A4B1BB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5BAC7981">
            <w:pPr>
              <w:pStyle w:val="6"/>
              <w:spacing w:before="15"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4158F387">
            <w:pPr>
              <w:pStyle w:val="6"/>
              <w:spacing w:beforeLines="0" w:afterLines="0" w:line="184" w:lineRule="auto"/>
              <w:ind w:left="520" w:right="49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10"/>
                <w:sz w:val="24"/>
                <w:szCs w:val="24"/>
              </w:rPr>
              <w:t>标志使用方式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CB595E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170526CB">
            <w:pPr>
              <w:pStyle w:val="6"/>
              <w:spacing w:before="2" w:beforeLines="0" w:afterLines="0"/>
              <w:rPr>
                <w:rFonts w:hint="eastAsia" w:ascii="方正小标宋简体" w:eastAsia="方正小标宋简体"/>
                <w:sz w:val="23"/>
                <w:szCs w:val="24"/>
              </w:rPr>
            </w:pPr>
          </w:p>
          <w:p w14:paraId="108FB73F">
            <w:pPr>
              <w:pStyle w:val="6"/>
              <w:spacing w:beforeLines="0" w:afterLines="0"/>
              <w:ind w:left="188" w:right="17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使用标志类型</w:t>
            </w:r>
          </w:p>
        </w:tc>
        <w:tc>
          <w:tcPr>
            <w:tcW w:w="5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DF604A">
            <w:pPr>
              <w:pStyle w:val="6"/>
              <w:spacing w:before="7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4E5523AD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10"/>
                <w:sz w:val="24"/>
                <w:szCs w:val="24"/>
              </w:rPr>
              <w:t>□</w:t>
            </w:r>
            <w:r>
              <w:rPr>
                <w:rFonts w:hint="eastAsia"/>
                <w:spacing w:val="-10"/>
                <w:sz w:val="24"/>
                <w:szCs w:val="24"/>
              </w:rPr>
              <w:t>赛事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名称 □会徽 □吉祥物 □</w:t>
            </w:r>
            <w:r>
              <w:rPr>
                <w:rFonts w:hint="eastAsia"/>
                <w:spacing w:val="-10"/>
                <w:sz w:val="24"/>
                <w:szCs w:val="24"/>
              </w:rPr>
              <w:t>主题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口号 □会旗</w:t>
            </w:r>
          </w:p>
          <w:p w14:paraId="17F12A6E">
            <w:pPr>
              <w:pStyle w:val="6"/>
              <w:spacing w:before="6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1CBE6621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pacing w:val="-7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7"/>
                <w:sz w:val="24"/>
                <w:szCs w:val="24"/>
              </w:rPr>
              <w:t>会歌 □火炬造型 □海报</w:t>
            </w:r>
            <w:r>
              <w:rPr>
                <w:rFonts w:hint="default"/>
                <w:spacing w:val="25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2"/>
                <w:sz w:val="24"/>
                <w:szCs w:val="24"/>
              </w:rPr>
              <w:t>体育图标</w:t>
            </w:r>
          </w:p>
          <w:p w14:paraId="09666D00">
            <w:pPr>
              <w:pStyle w:val="6"/>
              <w:spacing w:before="4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6EC9F4C0">
            <w:pPr>
              <w:pStyle w:val="6"/>
              <w:tabs>
                <w:tab w:val="left" w:pos="2638"/>
              </w:tabs>
              <w:spacing w:beforeLines="0" w:afterLines="0"/>
              <w:ind w:left="107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其他标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志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</w:rPr>
              <w:tab/>
            </w:r>
          </w:p>
        </w:tc>
      </w:tr>
      <w:tr w14:paraId="22FF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9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C11DE2">
            <w:pPr>
              <w:spacing w:beforeLines="0" w:afterLines="0"/>
              <w:rPr>
                <w:rFonts w:hint="default"/>
                <w:sz w:val="2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E6E1BB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B3289ED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530D0D87">
            <w:pPr>
              <w:pStyle w:val="6"/>
              <w:spacing w:before="14" w:beforeLines="0" w:afterLines="0"/>
              <w:rPr>
                <w:rFonts w:hint="eastAsia" w:ascii="方正小标宋简体" w:eastAsia="方正小标宋简体"/>
                <w:sz w:val="31"/>
                <w:szCs w:val="24"/>
              </w:rPr>
            </w:pPr>
          </w:p>
          <w:p w14:paraId="2995EEBC">
            <w:pPr>
              <w:pStyle w:val="6"/>
              <w:spacing w:beforeLines="0" w:afterLines="0"/>
              <w:ind w:left="188" w:right="17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使用方式</w:t>
            </w:r>
          </w:p>
        </w:tc>
        <w:tc>
          <w:tcPr>
            <w:tcW w:w="5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2E873C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65CC4D3A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0EBC7028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361488F1">
            <w:pPr>
              <w:pStyle w:val="6"/>
              <w:spacing w:beforeLines="0" w:afterLines="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 w14:paraId="155F9E7B">
            <w:pPr>
              <w:pStyle w:val="6"/>
              <w:spacing w:before="7" w:beforeLines="0" w:afterLines="0"/>
              <w:rPr>
                <w:rFonts w:hint="eastAsia" w:ascii="方正小标宋简体" w:eastAsia="方正小标宋简体"/>
                <w:sz w:val="15"/>
                <w:szCs w:val="24"/>
              </w:rPr>
            </w:pPr>
          </w:p>
          <w:p w14:paraId="2033B2E7">
            <w:pPr>
              <w:pStyle w:val="6"/>
              <w:spacing w:beforeLines="0" w:afterLines="0"/>
              <w:ind w:left="1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6"/>
                <w:sz w:val="24"/>
                <w:szCs w:val="24"/>
              </w:rPr>
              <w:t>（如有</w:t>
            </w:r>
            <w:r>
              <w:rPr>
                <w:rFonts w:hint="eastAsia"/>
                <w:spacing w:val="-6"/>
                <w:sz w:val="24"/>
                <w:szCs w:val="24"/>
              </w:rPr>
              <w:t>十五运会</w:t>
            </w:r>
            <w:r>
              <w:rPr>
                <w:rFonts w:hint="eastAsia" w:ascii="宋体"/>
                <w:spacing w:val="-6"/>
                <w:sz w:val="24"/>
                <w:szCs w:val="24"/>
              </w:rPr>
              <w:t>标志使用实例材料，请另行提供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）</w:t>
            </w:r>
          </w:p>
        </w:tc>
      </w:tr>
      <w:tr w14:paraId="2FEB1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83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36605">
            <w:pPr>
              <w:pStyle w:val="6"/>
              <w:spacing w:before="210" w:beforeLines="0" w:afterLines="0"/>
              <w:ind w:left="22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7"/>
                <w:sz w:val="24"/>
                <w:szCs w:val="24"/>
              </w:rPr>
              <w:t>申请单位签章：</w:t>
            </w:r>
          </w:p>
          <w:p w14:paraId="31766725">
            <w:pPr>
              <w:pStyle w:val="6"/>
              <w:spacing w:before="3" w:beforeLines="0" w:afterLines="0"/>
              <w:rPr>
                <w:rFonts w:hint="eastAsia" w:ascii="方正小标宋简体" w:eastAsia="方正小标宋简体"/>
                <w:sz w:val="14"/>
                <w:szCs w:val="24"/>
              </w:rPr>
            </w:pPr>
          </w:p>
          <w:p w14:paraId="777F6938">
            <w:pPr>
              <w:pStyle w:val="6"/>
              <w:tabs>
                <w:tab w:val="left" w:pos="6852"/>
                <w:tab w:val="left" w:pos="7443"/>
                <w:tab w:val="left" w:pos="8033"/>
              </w:tabs>
              <w:spacing w:before="1" w:beforeLines="0" w:afterLines="0"/>
              <w:ind w:left="496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pacing w:val="-6"/>
                <w:sz w:val="24"/>
                <w:szCs w:val="24"/>
              </w:rPr>
              <w:t>申请日期</w:t>
            </w:r>
            <w:r>
              <w:rPr>
                <w:rFonts w:hint="eastAsia" w:ascii="宋体"/>
                <w:spacing w:val="-10"/>
                <w:sz w:val="24"/>
                <w:szCs w:val="24"/>
              </w:rPr>
              <w:t>：</w:t>
            </w:r>
            <w:r>
              <w:rPr>
                <w:rFonts w:hint="default"/>
                <w:sz w:val="24"/>
                <w:szCs w:val="24"/>
              </w:rPr>
              <w:tab/>
            </w:r>
            <w:r>
              <w:rPr>
                <w:rFonts w:hint="eastAsia" w:ascii="宋体"/>
                <w:spacing w:val="-10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ab/>
            </w:r>
            <w:r>
              <w:rPr>
                <w:rFonts w:hint="eastAsia" w:ascii="宋体"/>
                <w:spacing w:val="-10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ab/>
            </w:r>
            <w:r>
              <w:rPr>
                <w:rFonts w:hint="eastAsia" w:ascii="宋体"/>
                <w:spacing w:val="-10"/>
                <w:sz w:val="24"/>
                <w:szCs w:val="24"/>
              </w:rPr>
              <w:t>日</w:t>
            </w:r>
          </w:p>
        </w:tc>
      </w:tr>
    </w:tbl>
    <w:p w14:paraId="553FA77D">
      <w:pPr>
        <w:pStyle w:val="6"/>
        <w:spacing w:before="210" w:beforeLines="0" w:afterLines="0"/>
        <w:rPr>
          <w:rFonts w:hint="eastAsia"/>
          <w:lang w:val="en-US" w:eastAsia="zh-CN"/>
        </w:rPr>
      </w:pPr>
    </w:p>
    <w:p w14:paraId="11864A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Lines="0" w:afterLines="0"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十五运会法务处联系方式：</w:t>
      </w:r>
    </w:p>
    <w:p w14:paraId="1F23E6E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Lines="0" w:afterLines="0" w:line="2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联系人：黄旭东律师</w:t>
      </w:r>
    </w:p>
    <w:p w14:paraId="15FA1F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Lines="0" w:afterLines="0" w:line="240" w:lineRule="exact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联系电话：020-88815921</w:t>
      </w:r>
    </w:p>
    <w:p w14:paraId="78BC42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Lines="0" w:afterLines="0" w:line="240" w:lineRule="exact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邮箱：swyszwh@163.com</w:t>
      </w:r>
    </w:p>
    <w:sectPr>
      <w:footerReference r:id="rId4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9DE19">
    <w:pPr>
      <w:pStyle w:val="2"/>
      <w:spacing w:beforeLines="0" w:afterLines="0" w:line="14" w:lineRule="auto"/>
      <w:rPr>
        <w:rFonts w:hint="default"/>
        <w:sz w:val="20"/>
        <w:szCs w:val="24"/>
      </w:rPr>
    </w:pPr>
    <w:r>
      <w:rPr>
        <w:rFonts w:hint="default"/>
        <w:sz w:val="2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ACDEE">
                          <w:pPr>
                            <w:pStyle w:val="3"/>
                            <w:spacing w:beforeLines="0" w:afterLines="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ACDEE">
                    <w:pPr>
                      <w:pStyle w:val="3"/>
                      <w:spacing w:beforeLines="0" w:afterLines="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F3733"/>
    <w:rsid w:val="3F79AA82"/>
    <w:rsid w:val="5FF36326"/>
    <w:rsid w:val="FDFDB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default"/>
      <w:sz w:val="32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2024-12-02T23:58:00Z</dcterms:created>
  <dc:creator>黄旭东</dc:creator>
  <cp:lastModifiedBy>黄旭东</cp:lastModifiedBy>
  <dcterms:modified xsi:type="dcterms:W3CDTF">2025-01-10T12:09:29Z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410D90F4E4ACCE4C1F9A8067D525A646_43</vt:lpwstr>
  </property>
</Properties>
</file>