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活动执行及运营支撑服务项目</w:t>
      </w:r>
      <w:r>
        <w:rPr>
          <w:rFonts w:hint="eastAsia" w:ascii="黑体" w:hAnsi="黑体" w:eastAsia="黑体"/>
          <w:spacing w:val="40"/>
          <w:sz w:val="36"/>
        </w:rPr>
        <w:t xml:space="preserve">                          </w:t>
      </w:r>
      <w:bookmarkStart w:id="9" w:name="_GoBack"/>
      <w:bookmarkEnd w:id="9"/>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项目编号：ND25040021GZ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经认真阅读活动执行及运营支撑服务项目采购公告及附件（项目编号：</w:t>
      </w:r>
      <w:r>
        <w:rPr>
          <w:rFonts w:hint="eastAsia"/>
          <w:bCs/>
          <w:sz w:val="24"/>
          <w:u w:val="single"/>
        </w:rPr>
        <w:t>ND25040021GZ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2.服务地点：广州市。</w:t>
            </w:r>
          </w:p>
          <w:p>
            <w:pPr>
              <w:ind w:firstLine="480" w:firstLineChars="200"/>
              <w:rPr>
                <w:rFonts w:ascii="宋体" w:hAnsi="宋体" w:cs="仿宋"/>
                <w:color w:val="FF0000"/>
                <w:sz w:val="24"/>
              </w:rPr>
            </w:pPr>
            <w:r>
              <w:rPr>
                <w:rFonts w:hint="eastAsia" w:ascii="宋体" w:hAnsi="宋体" w:cs="仿宋"/>
                <w:color w:val="FF0000"/>
                <w:sz w:val="24"/>
              </w:rPr>
              <w:t>3.付款方式：预留合同总额的</w:t>
            </w:r>
            <w:r>
              <w:rPr>
                <w:rFonts w:hint="eastAsia" w:ascii="宋体" w:hAnsi="宋体" w:cs="仿宋"/>
                <w:color w:val="FF0000"/>
                <w:sz w:val="24"/>
                <w:lang w:val="en-US" w:eastAsia="zh-CN"/>
              </w:rPr>
              <w:t>5</w:t>
            </w:r>
            <w:r>
              <w:rPr>
                <w:rFonts w:hint="eastAsia" w:ascii="宋体" w:hAnsi="宋体" w:cs="仿宋"/>
                <w:color w:val="FF0000"/>
                <w:sz w:val="24"/>
              </w:rPr>
              <w:t>0%，在项目验收通过后支付。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经认真阅读活动执行及运营支撑服务项目采购公告及附件（项目编号：ND25040021GZ）我方已完全了解本项目的商务与技术要求，承诺按照采购文件的要求提供产品和服务，报价如下。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运营活动</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eastAsia="zh-Hans" w:bidi="ar"/>
              </w:rPr>
              <w:t>组织开展形式多样的线上线下</w:t>
            </w:r>
            <w:r>
              <w:rPr>
                <w:rFonts w:hint="eastAsia" w:asciiTheme="minorEastAsia" w:hAnsiTheme="minorEastAsia" w:eastAsiaTheme="minorEastAsia" w:cstheme="minorEastAsia"/>
                <w:sz w:val="24"/>
                <w:szCs w:val="24"/>
                <w:lang w:val="en-US" w:eastAsia="zh-CN"/>
              </w:rPr>
              <w:t>粉丝互动活动</w:t>
            </w:r>
            <w:r>
              <w:rPr>
                <w:rFonts w:hint="eastAsia" w:asciiTheme="minorEastAsia" w:hAnsiTheme="minorEastAsia" w:eastAsiaTheme="minorEastAsia" w:cstheme="minorEastAsia"/>
                <w:color w:val="000000"/>
                <w:kern w:val="0"/>
                <w:sz w:val="24"/>
                <w:szCs w:val="24"/>
                <w:lang w:eastAsia="zh-Hans" w:bidi="ar"/>
              </w:rPr>
              <w:t>，每月至少1次，全年不少于12次。</w:t>
            </w:r>
            <w:r>
              <w:rPr>
                <w:rFonts w:hint="eastAsia" w:asciiTheme="minorEastAsia" w:hAnsiTheme="minorEastAsia" w:eastAsiaTheme="minorEastAsia" w:cstheme="minorEastAsia"/>
                <w:color w:val="000000"/>
                <w:kern w:val="0"/>
                <w:sz w:val="24"/>
                <w:szCs w:val="24"/>
                <w:lang w:val="en-US" w:eastAsia="zh-CN" w:bidi="ar"/>
              </w:rPr>
              <w:t>服务活动策划执行及</w:t>
            </w:r>
            <w:r>
              <w:rPr>
                <w:rFonts w:hint="eastAsia" w:asciiTheme="minorEastAsia" w:hAnsiTheme="minorEastAsia" w:eastAsiaTheme="minorEastAsia" w:cstheme="minorEastAsia"/>
                <w:color w:val="000000"/>
                <w:kern w:val="0"/>
                <w:sz w:val="24"/>
                <w:szCs w:val="24"/>
                <w:lang w:eastAsia="zh-Hans" w:bidi="ar"/>
              </w:rPr>
              <w:t>提供活动奖品</w:t>
            </w:r>
            <w:r>
              <w:rPr>
                <w:rFonts w:hint="eastAsia" w:asciiTheme="minorEastAsia" w:hAnsiTheme="minorEastAsia" w:eastAsiaTheme="minorEastAsia" w:cstheme="minorEastAsia"/>
                <w:color w:val="000000"/>
                <w:kern w:val="0"/>
                <w:sz w:val="24"/>
                <w:szCs w:val="24"/>
                <w:lang w:eastAsia="zh-CN" w:bidi="ar"/>
              </w:rPr>
              <w:t>，</w:t>
            </w:r>
            <w:r>
              <w:rPr>
                <w:rFonts w:hint="eastAsia" w:asciiTheme="minorEastAsia" w:hAnsiTheme="minorEastAsia" w:eastAsiaTheme="minorEastAsia" w:cstheme="minorEastAsia"/>
                <w:sz w:val="24"/>
                <w:szCs w:val="24"/>
                <w:lang w:val="en-US" w:eastAsia="zh-CN"/>
              </w:rPr>
              <w:t>单价100元左右每期不少于30份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并负责奖品快递</w:t>
            </w:r>
            <w:r>
              <w:rPr>
                <w:rFonts w:hint="eastAsia" w:asciiTheme="minorEastAsia" w:hAnsiTheme="minorEastAsia" w:eastAsiaTheme="minorEastAsia" w:cstheme="minorEastAsia"/>
                <w:color w:val="000000"/>
                <w:kern w:val="0"/>
                <w:sz w:val="24"/>
                <w:szCs w:val="24"/>
                <w:lang w:eastAsia="zh-Hans" w:bidi="ar"/>
              </w:rPr>
              <w:t>等，持续增加新媒体平台关注量、点赞量和互动量等</w:t>
            </w:r>
            <w:r>
              <w:rPr>
                <w:rFonts w:hint="eastAsia" w:asciiTheme="minorEastAsia" w:hAnsiTheme="minorEastAsia" w:eastAsiaTheme="minorEastAsia" w:cstheme="minorEastAsia"/>
                <w:color w:val="000000"/>
                <w:kern w:val="0"/>
                <w:sz w:val="24"/>
                <w:szCs w:val="24"/>
                <w:lang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12月</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设备租赁</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共建合作期间：提供直播设备包含摄影设备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Hans"/>
              </w:rPr>
              <w:t>导播台、推流器、聚合网等导播设备租用</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直播设备清单</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1. 摄影设备</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主摄影机：佳能EOS R5或尼康 Z7II</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镜头（广角）：适马24-70mm f/2.8 DG DN</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2. 灯光设备</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主灯：Photoflex 柔光箱（带LED光源）</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辅灯：阿诺三脚架 LED 灯（或备用聚光灯）</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3. 话筒与音频设备</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无线麦克风：森海塞尔 G4 或 罗技 C920 配套麦克风</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调音台：Focusrite Scarlett 或 PreSonus AudioBox 系列</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4. 导播台</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导播台：索尼PVM-2500 或 Blackmagic Design ATEM Mini Pro</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5. 推流器</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推流器：Blackmagic Design ATEM Mini Extreme</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6. 其他设备</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时间码发生器：Atomos Shogun 或其他便携式时间码设备</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7. 无线通话设备</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无线通话系统：舒尔 UHF 或 派丽特 Pliant 系列</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8. 布线与配件</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HDMI 线材：Canare HD-LC 或其他高质量</w:t>
            </w:r>
            <w:r>
              <w:rPr>
                <w:rFonts w:hint="eastAsia" w:asciiTheme="minorEastAsia" w:hAnsiTheme="minorEastAsia" w:eastAsiaTheme="minorEastAsia" w:cstheme="minorEastAsia"/>
                <w:sz w:val="24"/>
                <w:szCs w:val="24"/>
                <w:lang w:eastAsia="zh-CN"/>
              </w:rPr>
              <w:t>；</w:t>
            </w:r>
          </w:p>
          <w:p>
            <w:pPr>
              <w:widowControl/>
              <w:spacing w:line="360" w:lineRule="auto"/>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Hans"/>
              </w:rPr>
              <w:t>三脚架/稳定器：曼富图</w:t>
            </w:r>
            <w:r>
              <w:rPr>
                <w:rFonts w:hint="eastAsia" w:asciiTheme="minorEastAsia" w:hAnsiTheme="minorEastAsia" w:eastAsiaTheme="minorEastAsia" w:cstheme="minorEastAsia"/>
                <w:sz w:val="24"/>
                <w:szCs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版权采购</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采购产品（不限于音频、音乐素材、文字版权、设计元素）版权采购。</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asciiTheme="minorEastAsia" w:hAnsiTheme="minorEastAsia" w:eastAsiaTheme="minorEastAsia" w:cstheme="minorEastAsia"/>
                <w:sz w:val="24"/>
                <w:lang w:val="en-US" w:eastAsia="zh-CN"/>
              </w:rPr>
              <w:t>12次</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475472674"/>
      <w:bookmarkStart w:id="4" w:name="_Toc1651899"/>
      <w:bookmarkStart w:id="5" w:name="_Toc54357656"/>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2592070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4.1pt;margin-top:18.8pt;height:166.45pt;width:259.65pt;z-index:251660288;mso-width-relative:page;mso-height-relative:page;" fillcolor="#FFFFFF" filled="t" stroked="t" coordsize="21600,21600" o:gfxdata="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2DqE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6.15pt;margin-top:18.8pt;height:166.45pt;width:259.65pt;z-index:251659264;mso-width-relative:page;mso-height-relative:page;" fillcolor="#FFFFFF" filled="t" stroked="t" coordsize="21600,21600" o:gfxdata="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WlmCM2AAAAAsBAAAPAAAAAAAAAAEAIAAAACIAAABkcnMvZG93bnJldi54bWxQSwEC&#10;FAAUAAAACACHTuJAvdKSIi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活动执行及运营支撑服务项目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：ND25040021GZ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34146941"/>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活动执行及运营支撑服务项目（项目编号：ND25040021GZ）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F276DB0"/>
    <w:rsid w:val="0FB16810"/>
    <w:rsid w:val="0FEC3AAB"/>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9EA650F"/>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4F62C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8E6F73"/>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63C66A1"/>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47913F5"/>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A76CA"/>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59</TotalTime>
  <ScaleCrop>false</ScaleCrop>
  <LinksUpToDate>false</LinksUpToDate>
  <CharactersWithSpaces>3352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yangyuqi</cp:lastModifiedBy>
  <cp:lastPrinted>2021-06-11T08:09:00Z</cp:lastPrinted>
  <dcterms:modified xsi:type="dcterms:W3CDTF">2025-04-02T07:12:52Z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9352C63CCAF64CDBAC0F75B4E1BF1120</vt:lpwstr>
  </property>
</Properties>
</file>