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ascii="黑体" w:hAnsi="黑体" w:eastAsia="黑体"/>
          <w:spacing w:val="40"/>
          <w:sz w:val="52"/>
        </w:rPr>
      </w:pPr>
      <w:r>
        <w:rPr>
          <w:rFonts w:hint="eastAsia" w:ascii="黑体" w:hAnsi="黑体" w:eastAsia="黑体"/>
          <w:spacing w:val="40"/>
          <w:sz w:val="52"/>
        </w:rPr>
        <w:t xml:space="preserve">内外传播内容建设与推广维护项目 </w:t>
      </w:r>
      <w:r>
        <w:rPr>
          <w:rFonts w:hint="eastAsia" w:ascii="黑体" w:hAnsi="黑体" w:eastAsia="黑体"/>
          <w:spacing w:val="40"/>
          <w:sz w:val="36"/>
        </w:rPr>
        <w:t xml:space="preserve">                          </w:t>
      </w:r>
      <w:r>
        <w:rPr>
          <w:rFonts w:hint="eastAsia" w:ascii="黑体" w:hAnsi="黑体" w:eastAsia="黑体"/>
          <w:spacing w:val="40"/>
          <w:sz w:val="52"/>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ascii="黑体" w:hAnsi="黑体" w:eastAsia="黑体"/>
          <w:spacing w:val="40"/>
          <w:sz w:val="44"/>
          <w:szCs w:val="44"/>
        </w:rPr>
      </w:pPr>
      <w:r>
        <w:rPr>
          <w:rFonts w:hint="eastAsia" w:ascii="黑体" w:hAnsi="黑体" w:eastAsia="黑体"/>
          <w:spacing w:val="40"/>
          <w:sz w:val="44"/>
          <w:szCs w:val="44"/>
        </w:rPr>
        <w:t>项目编号：ND25020007GZ</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156" w:afterLines="50" w:line="360" w:lineRule="auto"/>
        <w:rPr>
          <w:rFonts w:ascii="宋体" w:hAnsi="宋体" w:cs="宋体"/>
          <w:sz w:val="28"/>
          <w:szCs w:val="28"/>
        </w:rPr>
      </w:pPr>
      <w:bookmarkStart w:id="1" w:name="_Toc54357675"/>
      <w:bookmarkStart w:id="2" w:name="_Toc1651923"/>
      <w:r>
        <w:rPr>
          <w:rFonts w:hint="eastAsia" w:ascii="宋体" w:hAnsi="宋体" w:cs="宋体"/>
          <w:sz w:val="28"/>
          <w:szCs w:val="28"/>
        </w:rPr>
        <w:t>一、报价承诺书</w:t>
      </w:r>
    </w:p>
    <w:p>
      <w:pPr>
        <w:pStyle w:val="28"/>
        <w:spacing w:line="360" w:lineRule="auto"/>
        <w:rPr>
          <w:b/>
          <w:sz w:val="24"/>
        </w:rPr>
      </w:pPr>
      <w:r>
        <w:rPr>
          <w:rFonts w:hint="eastAsia"/>
          <w:b/>
          <w:sz w:val="24"/>
        </w:rPr>
        <w:t>南方都市报社：</w:t>
      </w:r>
    </w:p>
    <w:p>
      <w:pPr>
        <w:pStyle w:val="28"/>
        <w:spacing w:line="360" w:lineRule="auto"/>
        <w:ind w:firstLine="480" w:firstLineChars="200"/>
        <w:rPr>
          <w:bCs/>
          <w:sz w:val="24"/>
        </w:rPr>
      </w:pPr>
      <w:r>
        <w:rPr>
          <w:rFonts w:hint="eastAsia"/>
          <w:bCs/>
          <w:sz w:val="24"/>
        </w:rPr>
        <w:t>经认真阅读</w:t>
      </w:r>
      <w:r>
        <w:rPr>
          <w:rFonts w:hint="eastAsia"/>
          <w:bCs/>
          <w:sz w:val="24"/>
          <w:u w:val="single"/>
        </w:rPr>
        <w:t>内外传播内容建设与推广维护项目</w:t>
      </w:r>
      <w:r>
        <w:rPr>
          <w:rFonts w:hint="eastAsia"/>
          <w:bCs/>
          <w:sz w:val="24"/>
        </w:rPr>
        <w:t>采购公告及附件（项目编号：</w:t>
      </w:r>
      <w:r>
        <w:rPr>
          <w:rFonts w:hint="eastAsia"/>
          <w:bCs/>
          <w:sz w:val="24"/>
          <w:u w:val="single"/>
        </w:rPr>
        <w:t>ND25020007GZ</w:t>
      </w:r>
      <w:r>
        <w:rPr>
          <w:rFonts w:hint="eastAsia"/>
          <w:bCs/>
          <w:sz w:val="24"/>
        </w:rPr>
        <w:t>），我方研究决定参加本次采购活动，并承诺如下：</w:t>
      </w:r>
    </w:p>
    <w:p>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8"/>
        <w:spacing w:line="360" w:lineRule="auto"/>
        <w:ind w:firstLine="480" w:firstLineChars="200"/>
        <w:rPr>
          <w:bCs/>
          <w:sz w:val="24"/>
        </w:rPr>
      </w:pPr>
      <w:r>
        <w:rPr>
          <w:rFonts w:hint="eastAsia"/>
          <w:bCs/>
          <w:sz w:val="24"/>
        </w:rPr>
        <w:t>联系电话：</w:t>
      </w:r>
    </w:p>
    <w:p>
      <w:pPr>
        <w:pStyle w:val="28"/>
        <w:spacing w:line="360" w:lineRule="auto"/>
        <w:ind w:firstLine="480" w:firstLineChars="200"/>
        <w:rPr>
          <w:bCs/>
          <w:sz w:val="24"/>
        </w:rPr>
      </w:pPr>
      <w:r>
        <w:rPr>
          <w:rFonts w:hint="eastAsia"/>
          <w:bCs/>
          <w:sz w:val="24"/>
        </w:rPr>
        <w:t>报价时间：</w:t>
      </w:r>
    </w:p>
    <w:p/>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ind w:firstLine="480" w:firstLineChars="200"/>
              <w:rPr>
                <w:rFonts w:ascii="宋体" w:hAnsi="宋体" w:cs="仿宋"/>
                <w:color w:val="auto"/>
                <w:sz w:val="24"/>
              </w:rPr>
            </w:pPr>
            <w:r>
              <w:rPr>
                <w:rFonts w:hint="eastAsia" w:ascii="宋体" w:hAnsi="宋体" w:cs="仿宋"/>
                <w:sz w:val="24"/>
              </w:rPr>
              <w:t>成交供应商（乙方）应按照采购方（甲方)要求及时签署合同，并接受下列条款</w:t>
            </w:r>
            <w:bookmarkStart w:id="9" w:name="_GoBack"/>
            <w:r>
              <w:rPr>
                <w:rFonts w:hint="eastAsia" w:ascii="宋体" w:hAnsi="宋体" w:cs="仿宋"/>
                <w:color w:val="auto"/>
                <w:sz w:val="24"/>
              </w:rPr>
              <w:t>。</w:t>
            </w:r>
          </w:p>
          <w:p>
            <w:pPr>
              <w:ind w:firstLine="480" w:firstLineChars="200"/>
              <w:rPr>
                <w:rFonts w:ascii="宋体" w:hAnsi="宋体" w:cs="仿宋"/>
                <w:color w:val="auto"/>
                <w:sz w:val="24"/>
              </w:rPr>
            </w:pPr>
            <w:r>
              <w:rPr>
                <w:rFonts w:hint="eastAsia" w:ascii="宋体" w:hAnsi="宋体" w:cs="仿宋"/>
                <w:color w:val="auto"/>
                <w:sz w:val="24"/>
              </w:rPr>
              <w:t>1.服务期限：以实际签订合同时间为准。</w:t>
            </w:r>
          </w:p>
          <w:p>
            <w:pPr>
              <w:ind w:firstLine="480" w:firstLineChars="200"/>
              <w:rPr>
                <w:rFonts w:ascii="宋体" w:hAnsi="宋体" w:cs="仿宋"/>
                <w:color w:val="auto"/>
                <w:sz w:val="24"/>
              </w:rPr>
            </w:pPr>
            <w:r>
              <w:rPr>
                <w:rFonts w:hint="eastAsia" w:ascii="宋体" w:hAnsi="宋体" w:cs="仿宋"/>
                <w:color w:val="auto"/>
                <w:sz w:val="24"/>
              </w:rPr>
              <w:t>2.服务地点：</w:t>
            </w:r>
            <w:r>
              <w:rPr>
                <w:rFonts w:hint="eastAsia" w:ascii="宋体" w:hAnsi="宋体" w:cs="仿宋"/>
                <w:color w:val="auto"/>
                <w:sz w:val="24"/>
                <w:lang w:val="en-US" w:eastAsia="zh-CN"/>
              </w:rPr>
              <w:t>广东省</w:t>
            </w:r>
            <w:r>
              <w:rPr>
                <w:rFonts w:hint="eastAsia" w:ascii="宋体" w:hAnsi="宋体" w:cs="仿宋"/>
                <w:color w:val="auto"/>
                <w:sz w:val="24"/>
              </w:rPr>
              <w:t>。</w:t>
            </w:r>
          </w:p>
          <w:p>
            <w:pPr>
              <w:ind w:firstLine="480" w:firstLineChars="200"/>
              <w:rPr>
                <w:rFonts w:ascii="宋体" w:hAnsi="宋体" w:cs="仿宋"/>
                <w:color w:val="auto"/>
                <w:sz w:val="24"/>
              </w:rPr>
            </w:pPr>
            <w:r>
              <w:rPr>
                <w:rFonts w:hint="eastAsia" w:ascii="宋体" w:hAnsi="宋体" w:cs="仿宋"/>
                <w:color w:val="auto"/>
                <w:sz w:val="24"/>
              </w:rPr>
              <w:t>3.付款方式：预留合同总额的30%，在项目验收通过后支付。</w:t>
            </w:r>
          </w:p>
          <w:p>
            <w:pPr>
              <w:ind w:firstLine="480" w:firstLineChars="200"/>
              <w:rPr>
                <w:rFonts w:ascii="宋体" w:hAnsi="宋体" w:cs="仿宋"/>
                <w:sz w:val="24"/>
              </w:rPr>
            </w:pPr>
            <w:r>
              <w:rPr>
                <w:rFonts w:hint="eastAsia" w:ascii="宋体" w:hAnsi="宋体" w:cs="仿宋"/>
                <w:color w:val="auto"/>
                <w:sz w:val="24"/>
              </w:rPr>
              <w:t>4.甲方的权利和义务:(1)确定本项目中各项服务的具体内容;(2)甲方须向乙</w:t>
            </w:r>
            <w:bookmarkEnd w:id="9"/>
            <w:r>
              <w:rPr>
                <w:rFonts w:hint="eastAsia" w:ascii="宋体" w:hAnsi="宋体" w:cs="仿宋"/>
                <w:sz w:val="24"/>
              </w:rPr>
              <w:t>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rPr>
            </w:pPr>
            <w:r>
              <w:rPr>
                <w:rFonts w:hint="eastAsia" w:ascii="宋体" w:hAnsi="宋体" w:cs="仿宋"/>
                <w:sz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rPr>
            </w:pPr>
            <w:r>
              <w:rPr>
                <w:rFonts w:hint="eastAsia" w:ascii="宋体" w:hAnsi="宋体" w:cs="仿宋"/>
                <w:sz w:val="24"/>
              </w:rPr>
              <w:t>6.乙方提供产品质量须符合国家相关标准及有关法规的要求，产品包装须符合国家有关规定及货物运输要求。</w:t>
            </w:r>
          </w:p>
          <w:p>
            <w:pPr>
              <w:ind w:firstLine="480" w:firstLineChars="200"/>
              <w:rPr>
                <w:rFonts w:ascii="宋体" w:hAnsi="宋体" w:cs="仿宋"/>
                <w:sz w:val="24"/>
              </w:rPr>
            </w:pPr>
            <w:r>
              <w:rPr>
                <w:rFonts w:hint="eastAsia" w:ascii="宋体" w:hAnsi="宋体" w:cs="仿宋"/>
                <w:sz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rPr>
            </w:pPr>
            <w:r>
              <w:rPr>
                <w:rFonts w:hint="eastAsia" w:ascii="宋体" w:hAnsi="宋体" w:cs="仿宋"/>
                <w:sz w:val="24"/>
              </w:rPr>
              <w:t>8.争议解决：如因本合同发生争议，任何一方向法院起诉的，由甲方所在地的人民法院管辖。</w:t>
            </w:r>
          </w:p>
          <w:p>
            <w:pPr>
              <w:ind w:firstLine="480" w:firstLineChars="200"/>
              <w:rPr>
                <w:rFonts w:ascii="宋体" w:hAnsi="宋体" w:cs="仿宋"/>
                <w:sz w:val="24"/>
              </w:rPr>
            </w:pPr>
            <w:r>
              <w:rPr>
                <w:rFonts w:hint="eastAsia" w:ascii="宋体" w:hAnsi="宋体" w:cs="仿宋"/>
                <w:sz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rPr>
              <w:t>10.税费：在中国境内外发生的与本合同执行有关的一切税费均由乙方负担。</w:t>
            </w:r>
          </w:p>
        </w:tc>
        <w:tc>
          <w:tcPr>
            <w:tcW w:w="1344" w:type="dxa"/>
            <w:vAlign w:val="center"/>
          </w:tcPr>
          <w:p>
            <w:pPr>
              <w:jc w:val="center"/>
              <w:rPr>
                <w:rFonts w:ascii="宋体" w:hAnsi="宋体" w:cs="仿宋"/>
                <w:b/>
                <w:bCs/>
                <w:sz w:val="24"/>
              </w:rPr>
            </w:pPr>
          </w:p>
        </w:tc>
      </w:tr>
    </w:tbl>
    <w:p>
      <w:pPr>
        <w:ind w:firstLine="422" w:firstLineChars="200"/>
        <w:rPr>
          <w:rFonts w:ascii="仿宋" w:hAnsi="仿宋" w:eastAsia="仿宋" w:cs="仿宋"/>
          <w:b/>
          <w:bCs/>
          <w:szCs w:val="21"/>
        </w:rPr>
      </w:pPr>
    </w:p>
    <w:p>
      <w:pPr>
        <w:ind w:firstLine="422" w:firstLineChars="20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156"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8"/>
        <w:spacing w:line="360" w:lineRule="auto"/>
        <w:rPr>
          <w:rFonts w:cs="宋体"/>
          <w:b/>
          <w:sz w:val="24"/>
        </w:rPr>
      </w:pPr>
      <w:r>
        <w:rPr>
          <w:rFonts w:hint="eastAsia" w:cs="宋体"/>
          <w:b/>
          <w:sz w:val="24"/>
        </w:rPr>
        <w:t>南方都市报社：</w:t>
      </w:r>
    </w:p>
    <w:p>
      <w:pPr>
        <w:pStyle w:val="28"/>
        <w:spacing w:line="360" w:lineRule="auto"/>
        <w:ind w:firstLine="480" w:firstLineChars="200"/>
        <w:rPr>
          <w:rFonts w:cs="宋体"/>
          <w:bCs/>
          <w:sz w:val="24"/>
        </w:rPr>
      </w:pPr>
      <w:r>
        <w:rPr>
          <w:rFonts w:hint="eastAsia" w:cs="宋体"/>
          <w:bCs/>
          <w:sz w:val="24"/>
        </w:rPr>
        <w:t>经认真阅读</w:t>
      </w:r>
      <w:r>
        <w:rPr>
          <w:rFonts w:hint="eastAsia"/>
          <w:bCs/>
          <w:sz w:val="24"/>
          <w:u w:val="single"/>
        </w:rPr>
        <w:t>内外传播内容建设与推广维护项目</w:t>
      </w:r>
      <w:r>
        <w:rPr>
          <w:rFonts w:hint="eastAsia" w:cs="宋体"/>
          <w:bCs/>
          <w:sz w:val="24"/>
        </w:rPr>
        <w:t>采购公告及附件（项目编号：</w:t>
      </w:r>
      <w:r>
        <w:rPr>
          <w:rFonts w:hint="eastAsia" w:cs="宋体"/>
          <w:bCs/>
          <w:sz w:val="24"/>
          <w:u w:val="single"/>
        </w:rPr>
        <w:t>ND25020007GZ</w:t>
      </w:r>
      <w:r>
        <w:rPr>
          <w:rFonts w:hint="eastAsia" w:cs="宋体"/>
          <w:bCs/>
          <w:sz w:val="24"/>
        </w:rPr>
        <w:t>）我方已完全了解本项目的商务与技术要求，承诺按照采购文件的要求提供产品和服务，报价如下。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p>
      <w:pPr>
        <w:numPr>
          <w:ilvl w:val="255"/>
          <w:numId w:val="0"/>
        </w:numPr>
      </w:pPr>
    </w:p>
    <w:tbl>
      <w:tblPr>
        <w:tblStyle w:val="38"/>
        <w:tblW w:w="9218" w:type="dxa"/>
        <w:jc w:val="center"/>
        <w:tblLayout w:type="autofit"/>
        <w:tblCellMar>
          <w:top w:w="15" w:type="dxa"/>
          <w:left w:w="15" w:type="dxa"/>
          <w:bottom w:w="15" w:type="dxa"/>
          <w:right w:w="15" w:type="dxa"/>
        </w:tblCellMar>
      </w:tblPr>
      <w:tblGrid>
        <w:gridCol w:w="752"/>
        <w:gridCol w:w="1002"/>
        <w:gridCol w:w="4549"/>
        <w:gridCol w:w="818"/>
        <w:gridCol w:w="960"/>
        <w:gridCol w:w="1137"/>
      </w:tblGrid>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00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lang w:eastAsia="zh-Hans"/>
              </w:rPr>
            </w:pPr>
            <w:r>
              <w:rPr>
                <w:rFonts w:hint="eastAsia" w:ascii="宋体" w:hAnsi="宋体" w:cs="宋体"/>
                <w:b/>
                <w:color w:val="000000"/>
                <w:sz w:val="24"/>
                <w:lang w:eastAsia="zh-Hans"/>
              </w:rPr>
              <w:t>类别</w:t>
            </w:r>
          </w:p>
        </w:tc>
        <w:tc>
          <w:tcPr>
            <w:tcW w:w="4549"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服务内容</w:t>
            </w:r>
          </w:p>
        </w:tc>
        <w:tc>
          <w:tcPr>
            <w:tcW w:w="818"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数量</w:t>
            </w:r>
          </w:p>
        </w:tc>
        <w:tc>
          <w:tcPr>
            <w:tcW w:w="960"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单价</w:t>
            </w:r>
          </w:p>
        </w:tc>
        <w:tc>
          <w:tcPr>
            <w:tcW w:w="1137"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小计</w:t>
            </w:r>
          </w:p>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（元）</w:t>
            </w:r>
          </w:p>
        </w:tc>
      </w:tr>
      <w:tr>
        <w:tblPrEx>
          <w:tblCellMar>
            <w:top w:w="15" w:type="dxa"/>
            <w:left w:w="15" w:type="dxa"/>
            <w:bottom w:w="15" w:type="dxa"/>
            <w:right w:w="15" w:type="dxa"/>
          </w:tblCellMar>
        </w:tblPrEx>
        <w:trPr>
          <w:trHeight w:val="247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市场调研及策划</w:t>
            </w:r>
          </w:p>
          <w:p>
            <w:pPr>
              <w:widowControl/>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服务</w:t>
            </w:r>
          </w:p>
          <w:p>
            <w:pPr>
              <w:widowControl/>
              <w:spacing w:line="360" w:lineRule="auto"/>
              <w:jc w:val="center"/>
              <w:textAlignment w:val="center"/>
              <w:rPr>
                <w:rFonts w:hint="eastAsia" w:ascii="宋体" w:hAnsi="宋体" w:eastAsia="宋体" w:cs="宋体"/>
                <w:bCs/>
                <w:kern w:val="2"/>
                <w:sz w:val="24"/>
                <w:szCs w:val="24"/>
                <w:lang w:val="en-US" w:eastAsia="zh-CN" w:bidi="ar-SA"/>
              </w:rPr>
            </w:pPr>
          </w:p>
        </w:tc>
        <w:tc>
          <w:tcPr>
            <w:tcW w:w="4549"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textAlignment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拟定组建专业团队人员不少于3位，团队人员需包括海外渠道调研门户、海外网站摸排调研、海外渠道投放策划、海外话题服务策划等职能，具体服务内容如下：</w:t>
            </w:r>
          </w:p>
          <w:p>
            <w:pPr>
              <w:widowControl/>
              <w:spacing w:line="240" w:lineRule="auto"/>
              <w:ind w:firstLine="480" w:firstLineChars="200"/>
              <w:jc w:val="left"/>
              <w:textAlignment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根据湾区文化、中华文化内容栏目的调性输出海外渠道/门户投放调研报告，并形成投放方案；服务周期不少于2个月。</w:t>
            </w:r>
          </w:p>
        </w:tc>
        <w:tc>
          <w:tcPr>
            <w:tcW w:w="8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bCs/>
                <w:kern w:val="2"/>
                <w:sz w:val="24"/>
                <w:szCs w:val="24"/>
                <w:lang w:val="en-US" w:eastAsia="zh-Hans" w:bidi="ar-SA"/>
              </w:rPr>
            </w:pPr>
            <w:r>
              <w:rPr>
                <w:rFonts w:hint="eastAsia" w:ascii="宋体" w:hAnsi="宋体" w:eastAsia="宋体" w:cs="宋体"/>
                <w:bCs/>
                <w:kern w:val="2"/>
                <w:sz w:val="24"/>
                <w:szCs w:val="24"/>
                <w:lang w:val="en-US" w:eastAsia="zh-CN" w:bidi="ar-SA"/>
              </w:rPr>
              <w:t>1项</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bCs/>
                <w:kern w:val="2"/>
                <w:sz w:val="24"/>
                <w:szCs w:val="24"/>
                <w:lang w:val="en-US" w:eastAsia="zh-Hans" w:bidi="ar-SA"/>
              </w:rPr>
            </w:pPr>
          </w:p>
        </w:tc>
        <w:tc>
          <w:tcPr>
            <w:tcW w:w="113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bCs/>
                <w:kern w:val="2"/>
                <w:sz w:val="24"/>
                <w:szCs w:val="24"/>
                <w:lang w:val="en-US" w:eastAsia="zh-Hans" w:bidi="ar-SA"/>
              </w:rPr>
            </w:pPr>
          </w:p>
        </w:tc>
      </w:tr>
      <w:tr>
        <w:tblPrEx>
          <w:tblCellMar>
            <w:top w:w="15" w:type="dxa"/>
            <w:left w:w="15" w:type="dxa"/>
            <w:bottom w:w="15" w:type="dxa"/>
            <w:right w:w="15" w:type="dxa"/>
          </w:tblCellMar>
        </w:tblPrEx>
        <w:trPr>
          <w:trHeight w:val="903"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视频制作服务</w:t>
            </w:r>
          </w:p>
          <w:p>
            <w:pPr>
              <w:widowControl/>
              <w:spacing w:line="360" w:lineRule="auto"/>
              <w:jc w:val="center"/>
              <w:textAlignment w:val="center"/>
              <w:rPr>
                <w:rFonts w:hint="eastAsia" w:ascii="宋体" w:hAnsi="宋体" w:eastAsia="宋体" w:cs="宋体"/>
                <w:bCs/>
                <w:kern w:val="2"/>
                <w:sz w:val="24"/>
                <w:szCs w:val="24"/>
                <w:lang w:val="en-US" w:eastAsia="zh-CN" w:bidi="ar-SA"/>
              </w:rPr>
            </w:pPr>
          </w:p>
        </w:tc>
        <w:tc>
          <w:tcPr>
            <w:tcW w:w="4549"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textAlignment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针对投放渠道的情况，定制对应尺寸的视频文件，</w:t>
            </w:r>
            <w:r>
              <w:rPr>
                <w:rFonts w:hint="eastAsia" w:ascii="宋体" w:hAnsi="宋体" w:cs="宋体"/>
                <w:bCs/>
                <w:kern w:val="2"/>
                <w:sz w:val="24"/>
                <w:szCs w:val="24"/>
                <w:lang w:val="en-US" w:eastAsia="zh-CN" w:bidi="ar-SA"/>
              </w:rPr>
              <w:t>要求</w:t>
            </w:r>
            <w:r>
              <w:rPr>
                <w:rFonts w:hint="eastAsia" w:ascii="宋体" w:hAnsi="宋体" w:eastAsia="宋体" w:cs="宋体"/>
                <w:bCs/>
                <w:kern w:val="2"/>
                <w:sz w:val="24"/>
                <w:szCs w:val="24"/>
                <w:lang w:val="en-US" w:eastAsia="zh-CN" w:bidi="ar-SA"/>
              </w:rPr>
              <w:t>服务周期至少2个月</w:t>
            </w:r>
            <w:r>
              <w:rPr>
                <w:rFonts w:hint="eastAsia" w:ascii="宋体" w:hAnsi="宋体" w:cs="宋体"/>
                <w:bCs/>
                <w:kern w:val="2"/>
                <w:sz w:val="24"/>
                <w:szCs w:val="24"/>
                <w:lang w:val="en-US" w:eastAsia="zh-CN" w:bidi="ar-SA"/>
              </w:rPr>
              <w:t>，</w:t>
            </w:r>
            <w:r>
              <w:rPr>
                <w:rFonts w:hint="eastAsia" w:ascii="宋体" w:hAnsi="宋体" w:eastAsia="宋体" w:cs="宋体"/>
                <w:bCs/>
                <w:kern w:val="2"/>
                <w:sz w:val="24"/>
                <w:szCs w:val="24"/>
                <w:lang w:val="en-US" w:eastAsia="zh-CN" w:bidi="ar-SA"/>
              </w:rPr>
              <w:t>服务内容包含：</w:t>
            </w:r>
          </w:p>
          <w:p>
            <w:pPr>
              <w:widowControl/>
              <w:ind w:firstLine="240" w:firstLineChars="100"/>
              <w:jc w:val="left"/>
              <w:textAlignment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 渠道传播内容投放要求：根据确定的海外渠道/门户投放策划方案，先交付对应渠道的内容形式要求、再撰写修改建议至采购方确认为准；</w:t>
            </w:r>
          </w:p>
          <w:p>
            <w:pPr>
              <w:widowControl/>
              <w:ind w:firstLine="240" w:firstLineChars="100"/>
              <w:jc w:val="left"/>
              <w:textAlignment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 视频制作：根据每个平台的传播要求输出对应的视频，不限数量</w:t>
            </w:r>
            <w:r>
              <w:rPr>
                <w:rFonts w:hint="eastAsia" w:ascii="宋体" w:hAnsi="宋体" w:cs="宋体"/>
                <w:bCs/>
                <w:kern w:val="2"/>
                <w:sz w:val="24"/>
                <w:szCs w:val="24"/>
                <w:lang w:val="en-US" w:eastAsia="zh-CN" w:bidi="ar-SA"/>
              </w:rPr>
              <w:t>。</w:t>
            </w:r>
            <w:r>
              <w:rPr>
                <w:rFonts w:hint="eastAsia" w:ascii="宋体" w:hAnsi="宋体" w:eastAsia="宋体" w:cs="宋体"/>
                <w:bCs/>
                <w:kern w:val="2"/>
                <w:sz w:val="24"/>
                <w:szCs w:val="24"/>
                <w:lang w:val="en-US" w:eastAsia="zh-CN" w:bidi="ar-SA"/>
              </w:rPr>
              <w:t>参考要求：常规广告横版视频16:9推荐尺寸：1280×720，时长≥5s，≤300s；选择竖版视频 750x1536 像素或750x1334 像素</w:t>
            </w:r>
          </w:p>
          <w:p>
            <w:pPr>
              <w:widowControl/>
              <w:jc w:val="left"/>
              <w:textAlignment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(根据视频实际尺寸选择，外层展示会居中裁剪为3:4比例)，以实际执行为准。</w:t>
            </w:r>
          </w:p>
          <w:p>
            <w:pPr>
              <w:widowControl/>
              <w:jc w:val="left"/>
              <w:textAlignment w:val="center"/>
              <w:rPr>
                <w:rFonts w:hint="eastAsia" w:ascii="宋体" w:hAnsi="宋体" w:eastAsia="宋体" w:cs="宋体"/>
                <w:bCs/>
                <w:kern w:val="2"/>
                <w:sz w:val="24"/>
                <w:szCs w:val="24"/>
                <w:lang w:val="en-US" w:eastAsia="zh-CN" w:bidi="ar-SA"/>
              </w:rPr>
            </w:pPr>
          </w:p>
          <w:p>
            <w:pPr>
              <w:widowControl/>
              <w:jc w:val="left"/>
              <w:textAlignment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*以上传播物料，</w:t>
            </w:r>
            <w:r>
              <w:rPr>
                <w:rFonts w:hint="eastAsia" w:ascii="宋体" w:hAnsi="宋体" w:cs="宋体"/>
                <w:bCs/>
                <w:kern w:val="2"/>
                <w:sz w:val="24"/>
                <w:szCs w:val="24"/>
                <w:lang w:val="en-US" w:eastAsia="zh-CN" w:bidi="ar-SA"/>
              </w:rPr>
              <w:t>需</w:t>
            </w:r>
            <w:r>
              <w:rPr>
                <w:rFonts w:hint="eastAsia" w:ascii="宋体" w:hAnsi="宋体" w:eastAsia="宋体" w:cs="宋体"/>
                <w:bCs/>
                <w:kern w:val="2"/>
                <w:sz w:val="24"/>
                <w:szCs w:val="24"/>
                <w:lang w:val="en-US" w:eastAsia="zh-CN" w:bidi="ar-SA"/>
              </w:rPr>
              <w:t>按照采购方要求调整，</w:t>
            </w:r>
            <w:r>
              <w:rPr>
                <w:rFonts w:hint="eastAsia" w:ascii="宋体" w:hAnsi="宋体" w:cs="宋体"/>
                <w:bCs/>
                <w:kern w:val="2"/>
                <w:sz w:val="24"/>
                <w:szCs w:val="24"/>
                <w:lang w:val="en-US" w:eastAsia="zh-CN" w:bidi="ar-SA"/>
              </w:rPr>
              <w:t>要求</w:t>
            </w:r>
            <w:r>
              <w:rPr>
                <w:rFonts w:hint="eastAsia" w:ascii="宋体" w:hAnsi="宋体" w:eastAsia="宋体" w:cs="宋体"/>
                <w:bCs/>
                <w:kern w:val="2"/>
                <w:sz w:val="24"/>
                <w:szCs w:val="24"/>
                <w:lang w:val="en-US" w:eastAsia="zh-CN" w:bidi="ar-SA"/>
              </w:rPr>
              <w:t>不限制调整次数直至达到采购方验收标准。</w:t>
            </w:r>
          </w:p>
          <w:p>
            <w:pPr>
              <w:widowControl/>
              <w:spacing w:line="360" w:lineRule="auto"/>
              <w:textAlignment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*报价时需提供视频制作案例。</w:t>
            </w:r>
          </w:p>
        </w:tc>
        <w:tc>
          <w:tcPr>
            <w:tcW w:w="8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bCs/>
                <w:kern w:val="2"/>
                <w:sz w:val="24"/>
                <w:szCs w:val="24"/>
                <w:lang w:val="en-US" w:eastAsia="zh-Hans" w:bidi="ar-SA"/>
              </w:rPr>
            </w:pPr>
            <w:r>
              <w:rPr>
                <w:rFonts w:hint="eastAsia" w:ascii="宋体" w:hAnsi="宋体" w:eastAsia="宋体" w:cs="宋体"/>
                <w:bCs/>
                <w:kern w:val="2"/>
                <w:sz w:val="24"/>
                <w:szCs w:val="24"/>
                <w:lang w:val="en-US" w:eastAsia="zh-CN" w:bidi="ar-SA"/>
              </w:rPr>
              <w:t>1项</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bCs/>
                <w:kern w:val="2"/>
                <w:sz w:val="24"/>
                <w:szCs w:val="24"/>
                <w:lang w:val="en-US" w:eastAsia="zh-Hans" w:bidi="ar-SA"/>
              </w:rPr>
            </w:pPr>
          </w:p>
        </w:tc>
        <w:tc>
          <w:tcPr>
            <w:tcW w:w="113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bCs/>
                <w:kern w:val="2"/>
                <w:sz w:val="24"/>
                <w:szCs w:val="24"/>
                <w:lang w:val="en-US" w:eastAsia="zh-Hans" w:bidi="ar-SA"/>
              </w:rPr>
            </w:pPr>
          </w:p>
        </w:tc>
      </w:tr>
      <w:tr>
        <w:tblPrEx>
          <w:tblCellMar>
            <w:top w:w="15" w:type="dxa"/>
            <w:left w:w="15" w:type="dxa"/>
            <w:bottom w:w="15" w:type="dxa"/>
            <w:right w:w="15" w:type="dxa"/>
          </w:tblCellMar>
        </w:tblPrEx>
        <w:trPr>
          <w:trHeight w:val="4256"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3</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线上投放服务</w:t>
            </w:r>
          </w:p>
          <w:p>
            <w:pPr>
              <w:widowControl/>
              <w:spacing w:line="360" w:lineRule="auto"/>
              <w:jc w:val="center"/>
              <w:textAlignment w:val="center"/>
              <w:rPr>
                <w:rFonts w:hint="eastAsia" w:ascii="宋体" w:hAnsi="宋体" w:eastAsia="宋体" w:cs="宋体"/>
                <w:bCs/>
                <w:kern w:val="2"/>
                <w:sz w:val="24"/>
                <w:szCs w:val="24"/>
                <w:lang w:val="en-US" w:eastAsia="zh-CN" w:bidi="ar-SA"/>
              </w:rPr>
            </w:pPr>
          </w:p>
        </w:tc>
        <w:tc>
          <w:tcPr>
            <w:tcW w:w="4549"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1.国内投放：微博、抖音平台发布，另需10个门户网站发布，包含账号资源位费用；</w:t>
            </w:r>
          </w:p>
          <w:p>
            <w:pPr>
              <w:widowControl/>
              <w:ind w:firstLine="240" w:firstLineChars="100"/>
              <w:jc w:val="left"/>
              <w:textAlignment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2.海外投放：推特、脸书平台发布，另需至少10个海外门户网站发布，包含账号资源位费用；</w:t>
            </w:r>
          </w:p>
          <w:p>
            <w:pPr>
              <w:widowControl/>
              <w:ind w:firstLine="240" w:firstLineChars="100"/>
              <w:jc w:val="left"/>
              <w:textAlignment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3.投放前需提供至少20个海内外符合采购方要求的门户网站、发布渠道；</w:t>
            </w:r>
          </w:p>
          <w:p>
            <w:pPr>
              <w:widowControl/>
              <w:ind w:firstLine="240" w:firstLineChars="100"/>
              <w:jc w:val="left"/>
              <w:textAlignment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4.完成后输出传播效果反馈汇报文件。</w:t>
            </w:r>
          </w:p>
          <w:p>
            <w:pPr>
              <w:widowControl/>
              <w:ind w:firstLine="240" w:firstLineChars="100"/>
              <w:jc w:val="left"/>
              <w:textAlignment w:val="center"/>
              <w:rPr>
                <w:rFonts w:hint="eastAsia" w:ascii="宋体" w:hAnsi="宋体" w:eastAsia="宋体" w:cs="宋体"/>
                <w:bCs/>
                <w:kern w:val="2"/>
                <w:sz w:val="24"/>
                <w:szCs w:val="24"/>
                <w:lang w:val="en-US" w:eastAsia="zh-CN" w:bidi="ar-SA"/>
              </w:rPr>
            </w:pPr>
          </w:p>
          <w:p>
            <w:pPr>
              <w:widowControl/>
              <w:jc w:val="left"/>
              <w:textAlignment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*国内、海外投放</w:t>
            </w:r>
            <w:r>
              <w:rPr>
                <w:rFonts w:hint="eastAsia" w:ascii="宋体" w:hAnsi="宋体" w:cs="宋体"/>
                <w:bCs/>
                <w:kern w:val="2"/>
                <w:sz w:val="24"/>
                <w:szCs w:val="24"/>
                <w:lang w:val="en-US" w:eastAsia="zh-CN" w:bidi="ar-SA"/>
              </w:rPr>
              <w:t>要求</w:t>
            </w:r>
            <w:r>
              <w:rPr>
                <w:rFonts w:hint="eastAsia" w:ascii="宋体" w:hAnsi="宋体" w:eastAsia="宋体" w:cs="宋体"/>
                <w:bCs/>
                <w:kern w:val="2"/>
                <w:sz w:val="24"/>
                <w:szCs w:val="24"/>
                <w:lang w:val="en-US" w:eastAsia="zh-CN" w:bidi="ar-SA"/>
              </w:rPr>
              <w:t>至少500万曝光量。</w:t>
            </w:r>
          </w:p>
          <w:p>
            <w:pPr>
              <w:widowControl/>
              <w:spacing w:line="360" w:lineRule="auto"/>
              <w:textAlignment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*投放前后整体服务周期至少1个月。</w:t>
            </w:r>
          </w:p>
          <w:p>
            <w:pPr>
              <w:widowControl/>
              <w:spacing w:line="360" w:lineRule="auto"/>
              <w:textAlignment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*报价时需提供热门平台线上投放案例。</w:t>
            </w:r>
          </w:p>
        </w:tc>
        <w:tc>
          <w:tcPr>
            <w:tcW w:w="8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bCs/>
                <w:kern w:val="2"/>
                <w:sz w:val="24"/>
                <w:szCs w:val="24"/>
                <w:lang w:val="en-US" w:eastAsia="zh-Hans" w:bidi="ar-SA"/>
              </w:rPr>
            </w:pPr>
            <w:r>
              <w:rPr>
                <w:rFonts w:hint="eastAsia" w:ascii="宋体" w:hAnsi="宋体" w:eastAsia="宋体" w:cs="宋体"/>
                <w:bCs/>
                <w:kern w:val="2"/>
                <w:sz w:val="24"/>
                <w:szCs w:val="24"/>
                <w:lang w:val="en-US" w:eastAsia="zh-CN" w:bidi="ar-SA"/>
              </w:rPr>
              <w:t>1项</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bCs/>
                <w:kern w:val="2"/>
                <w:sz w:val="24"/>
                <w:szCs w:val="24"/>
                <w:lang w:val="en-US" w:eastAsia="zh-Hans" w:bidi="ar-SA"/>
              </w:rPr>
            </w:pPr>
          </w:p>
        </w:tc>
        <w:tc>
          <w:tcPr>
            <w:tcW w:w="113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bCs/>
                <w:kern w:val="2"/>
                <w:sz w:val="24"/>
                <w:szCs w:val="24"/>
                <w:lang w:val="en-US" w:eastAsia="zh-Hans" w:bidi="ar-SA"/>
              </w:rPr>
            </w:pPr>
          </w:p>
        </w:tc>
      </w:tr>
      <w:tr>
        <w:tblPrEx>
          <w:tblCellMar>
            <w:top w:w="15" w:type="dxa"/>
            <w:left w:w="15" w:type="dxa"/>
            <w:bottom w:w="15" w:type="dxa"/>
            <w:right w:w="15" w:type="dxa"/>
          </w:tblCellMar>
        </w:tblPrEx>
        <w:trPr>
          <w:trHeight w:val="509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4</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线下投放服务</w:t>
            </w:r>
          </w:p>
          <w:p>
            <w:pPr>
              <w:widowControl/>
              <w:spacing w:line="360" w:lineRule="auto"/>
              <w:jc w:val="center"/>
              <w:textAlignment w:val="center"/>
              <w:rPr>
                <w:rFonts w:hint="eastAsia" w:ascii="宋体" w:hAnsi="宋体" w:eastAsia="宋体" w:cs="宋体"/>
                <w:bCs/>
                <w:kern w:val="2"/>
                <w:sz w:val="24"/>
                <w:szCs w:val="24"/>
                <w:lang w:val="en-US" w:eastAsia="zh-CN" w:bidi="ar-SA"/>
              </w:rPr>
            </w:pPr>
          </w:p>
        </w:tc>
        <w:tc>
          <w:tcPr>
            <w:tcW w:w="4549"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1.国内投放：投放区域包括但不限于交通枢纽、交通工具、地标、旅游景区、人流密集场所、知名商圈等大屏投放；</w:t>
            </w:r>
          </w:p>
          <w:p>
            <w:pPr>
              <w:widowControl/>
              <w:ind w:firstLine="240" w:firstLineChars="100"/>
              <w:jc w:val="left"/>
              <w:textAlignment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2.海外投放：国外城市投放区域包括但不限于交通枢纽、交通工具、地标、旅游景区、人流密集场所、知名商圈等大屏投放；</w:t>
            </w:r>
          </w:p>
          <w:p>
            <w:pPr>
              <w:widowControl/>
              <w:ind w:firstLine="240" w:firstLineChars="100"/>
              <w:jc w:val="left"/>
              <w:textAlignment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3.投放前需提供至少20个海内外符合采购方要求的投放点</w:t>
            </w:r>
            <w:r>
              <w:rPr>
                <w:rFonts w:hint="eastAsia" w:ascii="宋体" w:hAnsi="宋体" w:cs="宋体"/>
                <w:bCs/>
                <w:kern w:val="2"/>
                <w:sz w:val="24"/>
                <w:szCs w:val="24"/>
                <w:lang w:val="en-US" w:eastAsia="zh-CN" w:bidi="ar-SA"/>
              </w:rPr>
              <w:t>。</w:t>
            </w:r>
          </w:p>
          <w:p>
            <w:pPr>
              <w:widowControl/>
              <w:ind w:firstLine="240" w:firstLineChars="100"/>
              <w:jc w:val="left"/>
              <w:textAlignment w:val="center"/>
              <w:rPr>
                <w:rFonts w:hint="eastAsia" w:ascii="宋体" w:hAnsi="宋体" w:eastAsia="宋体" w:cs="宋体"/>
                <w:bCs/>
                <w:kern w:val="2"/>
                <w:sz w:val="24"/>
                <w:szCs w:val="24"/>
                <w:lang w:val="en-US" w:eastAsia="zh-CN" w:bidi="ar-SA"/>
              </w:rPr>
            </w:pPr>
          </w:p>
          <w:p>
            <w:pPr>
              <w:widowControl/>
              <w:jc w:val="left"/>
              <w:textAlignment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*国内、海外投放屏幕至少5个位置或交通工具（至少包含1个海外知名商圈投放，1个交通工具/枢纽），覆盖人次至少200万人次或20个屏幕。</w:t>
            </w:r>
          </w:p>
          <w:p>
            <w:pPr>
              <w:widowControl/>
              <w:spacing w:line="360" w:lineRule="auto"/>
              <w:textAlignment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*投放前后整体服务周期至少1个月。</w:t>
            </w:r>
          </w:p>
          <w:p>
            <w:pPr>
              <w:widowControl/>
              <w:spacing w:line="360" w:lineRule="auto"/>
              <w:textAlignment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*报价时需提供热门地点线下投放案例。</w:t>
            </w:r>
          </w:p>
        </w:tc>
        <w:tc>
          <w:tcPr>
            <w:tcW w:w="8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5个</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bCs/>
                <w:kern w:val="2"/>
                <w:sz w:val="24"/>
                <w:szCs w:val="24"/>
                <w:lang w:val="en-US" w:eastAsia="zh-Hans" w:bidi="ar-SA"/>
              </w:rPr>
            </w:pPr>
          </w:p>
        </w:tc>
        <w:tc>
          <w:tcPr>
            <w:tcW w:w="113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bCs/>
                <w:kern w:val="2"/>
                <w:sz w:val="24"/>
                <w:szCs w:val="24"/>
                <w:lang w:val="en-US" w:eastAsia="zh-Hans" w:bidi="ar-SA"/>
              </w:rPr>
            </w:pPr>
          </w:p>
        </w:tc>
      </w:tr>
      <w:tr>
        <w:tblPrEx>
          <w:tblCellMar>
            <w:top w:w="15" w:type="dxa"/>
            <w:left w:w="15" w:type="dxa"/>
            <w:bottom w:w="15" w:type="dxa"/>
            <w:right w:w="15" w:type="dxa"/>
          </w:tblCellMar>
        </w:tblPrEx>
        <w:trPr>
          <w:trHeight w:val="1072" w:hRule="atLeast"/>
          <w:jc w:val="center"/>
        </w:trPr>
        <w:tc>
          <w:tcPr>
            <w:tcW w:w="9218" w:type="dxa"/>
            <w:gridSpan w:val="6"/>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注：以上为项目基本需求，可根据实际进行调整。报价需含运输、物资拆卸安装费用及人工费用等。</w:t>
            </w:r>
          </w:p>
        </w:tc>
      </w:tr>
    </w:tbl>
    <w:p>
      <w:pPr>
        <w:numPr>
          <w:ilvl w:val="255"/>
          <w:numId w:val="0"/>
        </w:numPr>
      </w:pP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hint="eastAsia" w:ascii="宋体" w:hAnsi="宋体" w:eastAsia="宋体" w:cs="宋体"/>
          <w:sz w:val="24"/>
          <w:lang w:eastAsia="zh-CN"/>
        </w:rPr>
      </w:pPr>
      <w:r>
        <w:rPr>
          <w:rFonts w:hint="eastAsia" w:ascii="宋体" w:hAnsi="宋体" w:cs="宋体"/>
          <w:sz w:val="24"/>
        </w:rPr>
        <w:t>2、项目服务要求的具体解决方案</w:t>
      </w:r>
      <w:r>
        <w:rPr>
          <w:rFonts w:hint="eastAsia" w:ascii="宋体" w:hAnsi="宋体" w:cs="宋体"/>
          <w:sz w:val="24"/>
          <w:lang w:eastAsia="zh-CN"/>
        </w:rPr>
        <w:t>。</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hint="eastAsia" w:ascii="宋体" w:hAnsi="宋体" w:eastAsia="宋体" w:cs="宋体"/>
          <w:sz w:val="24"/>
          <w:lang w:eastAsia="zh-CN"/>
        </w:rPr>
      </w:pPr>
      <w:r>
        <w:rPr>
          <w:rFonts w:hint="eastAsia" w:ascii="宋体" w:hAnsi="宋体" w:cs="宋体"/>
          <w:sz w:val="24"/>
        </w:rPr>
        <w:t>4、项目实施进度计划</w:t>
      </w:r>
      <w:r>
        <w:rPr>
          <w:rFonts w:hint="eastAsia" w:ascii="宋体" w:hAnsi="宋体" w:cs="宋体"/>
          <w:sz w:val="24"/>
          <w:lang w:eastAsia="zh-CN"/>
        </w:rPr>
        <w:t>。</w:t>
      </w:r>
    </w:p>
    <w:p>
      <w:pPr>
        <w:spacing w:line="360" w:lineRule="auto"/>
        <w:rPr>
          <w:rFonts w:hint="eastAsia" w:ascii="宋体" w:hAnsi="宋体" w:eastAsia="宋体" w:cs="宋体"/>
          <w:sz w:val="24"/>
          <w:lang w:eastAsia="zh-CN"/>
        </w:rPr>
      </w:pPr>
      <w:r>
        <w:rPr>
          <w:rFonts w:hint="eastAsia" w:ascii="宋体" w:hAnsi="宋体" w:cs="宋体"/>
          <w:sz w:val="24"/>
        </w:rPr>
        <w:t>5、服务质量保证措施</w:t>
      </w:r>
      <w:r>
        <w:rPr>
          <w:rFonts w:hint="eastAsia" w:ascii="宋体" w:hAnsi="宋体" w:cs="宋体"/>
          <w:sz w:val="24"/>
          <w:lang w:eastAsia="zh-CN"/>
        </w:rPr>
        <w:t>。</w:t>
      </w:r>
    </w:p>
    <w:p>
      <w:pPr>
        <w:spacing w:line="360" w:lineRule="auto"/>
        <w:rPr>
          <w:rFonts w:hint="eastAsia" w:ascii="宋体" w:hAnsi="宋体" w:cs="宋体"/>
          <w:sz w:val="24"/>
        </w:rPr>
      </w:pPr>
      <w:r>
        <w:rPr>
          <w:rFonts w:hint="eastAsia" w:ascii="宋体" w:hAnsi="宋体" w:cs="宋体"/>
          <w:sz w:val="24"/>
        </w:rPr>
        <w:t>6、项目服务团队及技术资质。</w:t>
      </w:r>
    </w:p>
    <w:p>
      <w:pPr>
        <w:spacing w:line="360" w:lineRule="auto"/>
        <w:rPr>
          <w:rFonts w:hint="eastAsia" w:ascii="宋体" w:hAnsi="宋体" w:eastAsia="宋体" w:cs="宋体"/>
          <w:bCs/>
          <w:kern w:val="2"/>
          <w:sz w:val="24"/>
          <w:szCs w:val="24"/>
          <w:lang w:val="en-US" w:eastAsia="zh-CN" w:bidi="ar-SA"/>
        </w:rPr>
      </w:pPr>
      <w:r>
        <w:rPr>
          <w:rFonts w:hint="eastAsia" w:ascii="宋体" w:hAnsi="宋体" w:cs="宋体"/>
          <w:sz w:val="24"/>
          <w:lang w:val="en-US" w:eastAsia="zh-CN"/>
        </w:rPr>
        <w:t>7、</w:t>
      </w:r>
      <w:r>
        <w:rPr>
          <w:rFonts w:hint="eastAsia" w:ascii="宋体" w:hAnsi="宋体" w:eastAsia="宋体" w:cs="宋体"/>
          <w:bCs/>
          <w:kern w:val="2"/>
          <w:sz w:val="24"/>
          <w:szCs w:val="24"/>
          <w:lang w:val="en-US" w:eastAsia="zh-CN" w:bidi="ar-SA"/>
        </w:rPr>
        <w:t>报价时需提供视频制作案例。</w:t>
      </w:r>
    </w:p>
    <w:p>
      <w:pPr>
        <w:spacing w:line="360" w:lineRule="auto"/>
        <w:rPr>
          <w:rFonts w:hint="eastAsia" w:ascii="宋体" w:hAnsi="宋体" w:eastAsia="宋体" w:cs="宋体"/>
          <w:bCs/>
          <w:kern w:val="2"/>
          <w:sz w:val="24"/>
          <w:szCs w:val="24"/>
          <w:lang w:val="en-US" w:eastAsia="zh-CN" w:bidi="ar-SA"/>
        </w:rPr>
      </w:pPr>
      <w:r>
        <w:rPr>
          <w:rFonts w:hint="eastAsia" w:ascii="宋体" w:hAnsi="宋体" w:cs="宋体"/>
          <w:bCs/>
          <w:kern w:val="2"/>
          <w:sz w:val="24"/>
          <w:szCs w:val="24"/>
          <w:lang w:val="en-US" w:eastAsia="zh-CN" w:bidi="ar-SA"/>
        </w:rPr>
        <w:t>8、</w:t>
      </w:r>
      <w:r>
        <w:rPr>
          <w:rFonts w:hint="eastAsia" w:ascii="宋体" w:hAnsi="宋体" w:eastAsia="宋体" w:cs="宋体"/>
          <w:bCs/>
          <w:kern w:val="2"/>
          <w:sz w:val="24"/>
          <w:szCs w:val="24"/>
          <w:lang w:val="en-US" w:eastAsia="zh-CN" w:bidi="ar-SA"/>
        </w:rPr>
        <w:t>报价时需提供热门平台线上投放案例。</w:t>
      </w:r>
    </w:p>
    <w:p>
      <w:pPr>
        <w:spacing w:line="360" w:lineRule="auto"/>
        <w:rPr>
          <w:rFonts w:hint="default" w:ascii="宋体" w:hAnsi="宋体" w:eastAsia="宋体" w:cs="宋体"/>
          <w:bCs/>
          <w:kern w:val="2"/>
          <w:sz w:val="24"/>
          <w:szCs w:val="24"/>
          <w:lang w:val="en-US" w:eastAsia="zh-CN" w:bidi="ar-SA"/>
        </w:rPr>
      </w:pPr>
      <w:r>
        <w:rPr>
          <w:rFonts w:hint="eastAsia" w:ascii="宋体" w:hAnsi="宋体" w:cs="宋体"/>
          <w:bCs/>
          <w:kern w:val="2"/>
          <w:sz w:val="24"/>
          <w:szCs w:val="24"/>
          <w:lang w:val="en-US" w:eastAsia="zh-CN" w:bidi="ar-SA"/>
        </w:rPr>
        <w:t>9、</w:t>
      </w:r>
      <w:r>
        <w:rPr>
          <w:rFonts w:hint="eastAsia" w:ascii="宋体" w:hAnsi="宋体" w:eastAsia="宋体" w:cs="宋体"/>
          <w:bCs/>
          <w:kern w:val="2"/>
          <w:sz w:val="24"/>
          <w:szCs w:val="24"/>
          <w:lang w:val="en-US" w:eastAsia="zh-CN" w:bidi="ar-SA"/>
        </w:rPr>
        <w:t>报价时需提供热门地点线下投放案例。</w:t>
      </w:r>
    </w:p>
    <w:p>
      <w:pPr>
        <w:spacing w:line="360" w:lineRule="auto"/>
        <w:rPr>
          <w:rStyle w:val="44"/>
        </w:rPr>
      </w:pPr>
    </w:p>
    <w:p>
      <w:pPr>
        <w:pStyle w:val="36"/>
        <w:tabs>
          <w:tab w:val="left" w:pos="588"/>
        </w:tabs>
        <w:snapToGrid w:val="0"/>
        <w:spacing w:before="0" w:after="156"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3" w:name="_Toc475472674"/>
      <w:bookmarkStart w:id="4" w:name="_Toc1651899"/>
      <w:bookmarkStart w:id="5" w:name="_Toc54357656"/>
      <w:r>
        <w:rPr>
          <w:rFonts w:hint="eastAsia" w:ascii="宋体" w:hAnsi="宋体" w:cs="宋体"/>
          <w:sz w:val="28"/>
          <w:szCs w:val="28"/>
        </w:rPr>
        <w:t>五、授权代表证明资料</w:t>
      </w:r>
    </w:p>
    <w:p>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3"/>
        <w:spacing w:before="0" w:after="156"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4"/>
        <w:rPr>
          <w:rFonts w:ascii="宋体" w:hAnsi="宋体" w:eastAsia="宋体" w:cs="宋体"/>
          <w:sz w:val="18"/>
          <w:szCs w:val="18"/>
        </w:rPr>
      </w:pPr>
    </w:p>
    <w:p>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default"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default" w:hAnsi="宋体"/>
                        <w:b/>
                        <w:spacing w:val="40"/>
                        <w:sz w:val="24"/>
                        <w:szCs w:val="24"/>
                        <w:u w:val="single"/>
                      </w:rPr>
                    </w:sdtEndPr>
                    <w:sdtContent>
                      <w:r>
                        <w:rPr>
                          <w:rFonts w:hint="eastAsia" w:hAnsi="宋体"/>
                          <w:b/>
                          <w:sz w:val="24"/>
                          <w:szCs w:val="24"/>
                          <w:u w:val="single"/>
                        </w:rPr>
                        <w:t xml:space="preserve">内外传播内容建设与推广维护项目 </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u w:val="single"/>
          </w:rPr>
        </w:sdtEndPr>
        <w:sdtContent>
          <w:r>
            <w:rPr>
              <w:rFonts w:hint="eastAsia" w:hAnsi="宋体"/>
              <w:b/>
              <w:sz w:val="24"/>
              <w:szCs w:val="24"/>
              <w:u w:val="single"/>
            </w:rPr>
            <w:t>：ND25020007GZ</w:t>
          </w:r>
        </w:sdtContent>
      </w:sdt>
      <w:r>
        <w:rPr>
          <w:rFonts w:hint="eastAsia" w:hAnsi="宋体"/>
          <w:bCs/>
          <w:sz w:val="24"/>
          <w:szCs w:val="24"/>
        </w:rPr>
        <w:t>）”</w:t>
      </w:r>
      <w:r>
        <w:rPr>
          <w:rFonts w:hint="eastAsia" w:hAnsi="宋体"/>
          <w:sz w:val="24"/>
          <w:szCs w:val="24"/>
        </w:rPr>
        <w:t>的【洽谈、签约、项目服务联络等】事宜。</w:t>
      </w:r>
    </w:p>
    <w:p>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0"/>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cols w:space="0" w:num="1"/>
          <w:docGrid w:type="lines" w:linePitch="312" w:charSpace="0"/>
        </w:sectPr>
      </w:pPr>
    </w:p>
    <w:p>
      <w:pPr>
        <w:pStyle w:val="36"/>
        <w:tabs>
          <w:tab w:val="left" w:pos="588"/>
        </w:tabs>
        <w:snapToGrid w:val="0"/>
        <w:spacing w:before="0" w:after="156" w:afterLines="50" w:line="360" w:lineRule="auto"/>
        <w:rPr>
          <w:rFonts w:ascii="宋体" w:hAnsi="宋体" w:cs="宋体"/>
          <w:kern w:val="0"/>
          <w:sz w:val="28"/>
          <w:szCs w:val="28"/>
        </w:rPr>
      </w:pPr>
      <w:bookmarkStart w:id="6" w:name="_Toc475472676"/>
      <w:bookmarkStart w:id="7" w:name="_Toc34146941"/>
      <w:bookmarkStart w:id="8" w:name="_Toc1651903"/>
      <w:r>
        <w:rPr>
          <w:rFonts w:hint="eastAsia" w:ascii="宋体" w:hAnsi="宋体" w:cs="宋体"/>
          <w:kern w:val="0"/>
          <w:sz w:val="28"/>
          <w:szCs w:val="28"/>
        </w:rPr>
        <w:t>六、供应商项目实施能力证明资料</w:t>
      </w:r>
      <w:bookmarkEnd w:id="6"/>
      <w:bookmarkEnd w:id="7"/>
      <w:bookmarkEnd w:id="8"/>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spacing w:line="360" w:lineRule="auto"/>
        <w:ind w:firstLine="482" w:firstLineChars="200"/>
        <w:rPr>
          <w:rFonts w:ascii="宋体" w:hAnsi="宋体" w:cs="宋体"/>
          <w:b/>
          <w:bCs/>
          <w:sz w:val="24"/>
        </w:rPr>
      </w:pPr>
      <w:r>
        <w:rPr>
          <w:rFonts w:hint="eastAsia" w:ascii="宋体" w:hAnsi="宋体" w:cs="宋体"/>
          <w:b/>
          <w:bCs/>
          <w:sz w:val="24"/>
        </w:rPr>
        <w:t>2、具有类似项目实施经验证明资料（提供以往相关合作合同或证明的复印件）。</w:t>
      </w:r>
    </w:p>
    <w:p>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rPr>
    </w:pPr>
    <w:r>
      <w:rPr>
        <w:rFonts w:hint="eastAsia" w:ascii="宋体" w:hAnsi="宋体" w:cs="宋体"/>
      </w:rPr>
      <w:t>内外传播内容建设与推广维护项目（项目编号：ND25020007GZ）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MTVjNTBhMzE4YmQyYmQ4NTgzNzViYzBkZjI1YmE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F119D5"/>
    <w:rsid w:val="022D37CD"/>
    <w:rsid w:val="025921EE"/>
    <w:rsid w:val="026D09CA"/>
    <w:rsid w:val="02A770EE"/>
    <w:rsid w:val="030E4985"/>
    <w:rsid w:val="03134554"/>
    <w:rsid w:val="037E62D4"/>
    <w:rsid w:val="058362D4"/>
    <w:rsid w:val="05D07568"/>
    <w:rsid w:val="06B32422"/>
    <w:rsid w:val="07517424"/>
    <w:rsid w:val="07C17E77"/>
    <w:rsid w:val="07FE3355"/>
    <w:rsid w:val="08527B4E"/>
    <w:rsid w:val="08A93718"/>
    <w:rsid w:val="08AF6AF4"/>
    <w:rsid w:val="0A05502A"/>
    <w:rsid w:val="0A305AF7"/>
    <w:rsid w:val="0A9C42E5"/>
    <w:rsid w:val="0AB076F0"/>
    <w:rsid w:val="0AC576BE"/>
    <w:rsid w:val="0AD31EEF"/>
    <w:rsid w:val="0AEF24C8"/>
    <w:rsid w:val="0B081F64"/>
    <w:rsid w:val="0C2C1C81"/>
    <w:rsid w:val="0C6812B9"/>
    <w:rsid w:val="0CC93EA9"/>
    <w:rsid w:val="0CDB2D4D"/>
    <w:rsid w:val="0CE11D04"/>
    <w:rsid w:val="0D937566"/>
    <w:rsid w:val="0D982403"/>
    <w:rsid w:val="0E256736"/>
    <w:rsid w:val="0F276DB0"/>
    <w:rsid w:val="0FB16810"/>
    <w:rsid w:val="107548E2"/>
    <w:rsid w:val="10C62A40"/>
    <w:rsid w:val="11A02ABA"/>
    <w:rsid w:val="11C25DB7"/>
    <w:rsid w:val="11E3179F"/>
    <w:rsid w:val="121A6E9E"/>
    <w:rsid w:val="121C395B"/>
    <w:rsid w:val="14E0515E"/>
    <w:rsid w:val="151E7CF2"/>
    <w:rsid w:val="153C5D84"/>
    <w:rsid w:val="15556A44"/>
    <w:rsid w:val="15680FB5"/>
    <w:rsid w:val="161F4683"/>
    <w:rsid w:val="16260B0A"/>
    <w:rsid w:val="16715651"/>
    <w:rsid w:val="16956BF9"/>
    <w:rsid w:val="17005D97"/>
    <w:rsid w:val="175D6B84"/>
    <w:rsid w:val="178921C8"/>
    <w:rsid w:val="17D276F8"/>
    <w:rsid w:val="182C04C4"/>
    <w:rsid w:val="1868190E"/>
    <w:rsid w:val="18731646"/>
    <w:rsid w:val="18CE5040"/>
    <w:rsid w:val="1A294CE9"/>
    <w:rsid w:val="1ACE4F42"/>
    <w:rsid w:val="1AE115A6"/>
    <w:rsid w:val="1B4B75C9"/>
    <w:rsid w:val="1BB704F8"/>
    <w:rsid w:val="1BE36C4D"/>
    <w:rsid w:val="1C614B16"/>
    <w:rsid w:val="1D6A328E"/>
    <w:rsid w:val="1D960F37"/>
    <w:rsid w:val="1DEC9A83"/>
    <w:rsid w:val="1E377AD8"/>
    <w:rsid w:val="1FB1080F"/>
    <w:rsid w:val="1FD15227"/>
    <w:rsid w:val="20145149"/>
    <w:rsid w:val="20BB00B5"/>
    <w:rsid w:val="2178293C"/>
    <w:rsid w:val="21E35085"/>
    <w:rsid w:val="22902F53"/>
    <w:rsid w:val="22EF6AEB"/>
    <w:rsid w:val="2352343C"/>
    <w:rsid w:val="236456FB"/>
    <w:rsid w:val="23BD55D8"/>
    <w:rsid w:val="25450FC9"/>
    <w:rsid w:val="25823461"/>
    <w:rsid w:val="25CB11E0"/>
    <w:rsid w:val="25F85394"/>
    <w:rsid w:val="272D31B5"/>
    <w:rsid w:val="278018E1"/>
    <w:rsid w:val="28294742"/>
    <w:rsid w:val="28425686"/>
    <w:rsid w:val="287F29E7"/>
    <w:rsid w:val="28BC109A"/>
    <w:rsid w:val="28FE58AC"/>
    <w:rsid w:val="29B040AC"/>
    <w:rsid w:val="29BE43EE"/>
    <w:rsid w:val="2A072476"/>
    <w:rsid w:val="2A1C5B04"/>
    <w:rsid w:val="2AB52485"/>
    <w:rsid w:val="2ABF5232"/>
    <w:rsid w:val="2AC47B11"/>
    <w:rsid w:val="2AD920D9"/>
    <w:rsid w:val="2C1B4065"/>
    <w:rsid w:val="2C561B55"/>
    <w:rsid w:val="2D005A04"/>
    <w:rsid w:val="2D303E4C"/>
    <w:rsid w:val="2E5E7FB6"/>
    <w:rsid w:val="2F6865B6"/>
    <w:rsid w:val="2F99196E"/>
    <w:rsid w:val="2FF84ACE"/>
    <w:rsid w:val="30C063C7"/>
    <w:rsid w:val="30E772EF"/>
    <w:rsid w:val="319546BB"/>
    <w:rsid w:val="322C194F"/>
    <w:rsid w:val="32834886"/>
    <w:rsid w:val="32887468"/>
    <w:rsid w:val="32A86020"/>
    <w:rsid w:val="32D06C50"/>
    <w:rsid w:val="33367874"/>
    <w:rsid w:val="337D24B6"/>
    <w:rsid w:val="339B020B"/>
    <w:rsid w:val="33E83DB8"/>
    <w:rsid w:val="345B01DE"/>
    <w:rsid w:val="3545073D"/>
    <w:rsid w:val="35470973"/>
    <w:rsid w:val="357843E3"/>
    <w:rsid w:val="359D2066"/>
    <w:rsid w:val="360B4F40"/>
    <w:rsid w:val="36286B10"/>
    <w:rsid w:val="36305FB6"/>
    <w:rsid w:val="373B6B25"/>
    <w:rsid w:val="39054E8B"/>
    <w:rsid w:val="39296EFC"/>
    <w:rsid w:val="3A212BEB"/>
    <w:rsid w:val="3ACB7C6F"/>
    <w:rsid w:val="3ADA159A"/>
    <w:rsid w:val="3ADE4B42"/>
    <w:rsid w:val="3B023329"/>
    <w:rsid w:val="3B5E576A"/>
    <w:rsid w:val="3B6605BB"/>
    <w:rsid w:val="3BB335D0"/>
    <w:rsid w:val="3C3834BC"/>
    <w:rsid w:val="3C3B4A28"/>
    <w:rsid w:val="3C64354C"/>
    <w:rsid w:val="3D295EE1"/>
    <w:rsid w:val="3D354FE5"/>
    <w:rsid w:val="3D5D7829"/>
    <w:rsid w:val="3D787FB2"/>
    <w:rsid w:val="3E76470F"/>
    <w:rsid w:val="3EB910C1"/>
    <w:rsid w:val="3ED85C6D"/>
    <w:rsid w:val="3F886276"/>
    <w:rsid w:val="405B13A1"/>
    <w:rsid w:val="41352DD4"/>
    <w:rsid w:val="413952AD"/>
    <w:rsid w:val="41744039"/>
    <w:rsid w:val="419049AE"/>
    <w:rsid w:val="429F43E5"/>
    <w:rsid w:val="430739E7"/>
    <w:rsid w:val="43EB501D"/>
    <w:rsid w:val="446261AD"/>
    <w:rsid w:val="45097338"/>
    <w:rsid w:val="46331B9A"/>
    <w:rsid w:val="467D083E"/>
    <w:rsid w:val="469800D4"/>
    <w:rsid w:val="46D65B92"/>
    <w:rsid w:val="46E01197"/>
    <w:rsid w:val="472D063D"/>
    <w:rsid w:val="4749127A"/>
    <w:rsid w:val="47AF137D"/>
    <w:rsid w:val="48464378"/>
    <w:rsid w:val="486F5922"/>
    <w:rsid w:val="49496C73"/>
    <w:rsid w:val="4952642B"/>
    <w:rsid w:val="4A95628F"/>
    <w:rsid w:val="4AEA6C89"/>
    <w:rsid w:val="4B402DCD"/>
    <w:rsid w:val="4B615C35"/>
    <w:rsid w:val="4BBD3412"/>
    <w:rsid w:val="4C8011B4"/>
    <w:rsid w:val="4CBB7E1C"/>
    <w:rsid w:val="4D8F32B7"/>
    <w:rsid w:val="4DBB65F5"/>
    <w:rsid w:val="4ECC2059"/>
    <w:rsid w:val="4F4C2886"/>
    <w:rsid w:val="4F500B2B"/>
    <w:rsid w:val="4F600955"/>
    <w:rsid w:val="4F73032A"/>
    <w:rsid w:val="4FB92AA5"/>
    <w:rsid w:val="4FD556F6"/>
    <w:rsid w:val="4FF1626F"/>
    <w:rsid w:val="514F762F"/>
    <w:rsid w:val="52214C56"/>
    <w:rsid w:val="52495CC9"/>
    <w:rsid w:val="524E0549"/>
    <w:rsid w:val="52D05BD0"/>
    <w:rsid w:val="52D6665D"/>
    <w:rsid w:val="533B5338"/>
    <w:rsid w:val="535610E6"/>
    <w:rsid w:val="53C07BE7"/>
    <w:rsid w:val="56230387"/>
    <w:rsid w:val="56DF6C36"/>
    <w:rsid w:val="57672288"/>
    <w:rsid w:val="57B510CE"/>
    <w:rsid w:val="57BD0B53"/>
    <w:rsid w:val="588F648C"/>
    <w:rsid w:val="58C02270"/>
    <w:rsid w:val="59332823"/>
    <w:rsid w:val="593A090E"/>
    <w:rsid w:val="59577C3B"/>
    <w:rsid w:val="59A861F5"/>
    <w:rsid w:val="5A7A6B08"/>
    <w:rsid w:val="5AC32670"/>
    <w:rsid w:val="5B0311E8"/>
    <w:rsid w:val="5B394A7C"/>
    <w:rsid w:val="5B621759"/>
    <w:rsid w:val="5D7941B7"/>
    <w:rsid w:val="5E714FA8"/>
    <w:rsid w:val="5E956B57"/>
    <w:rsid w:val="5EAD7EEE"/>
    <w:rsid w:val="5F4E0674"/>
    <w:rsid w:val="5FAA7CB5"/>
    <w:rsid w:val="5FC17308"/>
    <w:rsid w:val="5FC779E1"/>
    <w:rsid w:val="5FEF0884"/>
    <w:rsid w:val="5FF01824"/>
    <w:rsid w:val="60560179"/>
    <w:rsid w:val="61695CA6"/>
    <w:rsid w:val="61863A23"/>
    <w:rsid w:val="62606EB4"/>
    <w:rsid w:val="6338711F"/>
    <w:rsid w:val="640E33BA"/>
    <w:rsid w:val="64FC117B"/>
    <w:rsid w:val="659870B5"/>
    <w:rsid w:val="65A75C0C"/>
    <w:rsid w:val="65DB7995"/>
    <w:rsid w:val="660A378F"/>
    <w:rsid w:val="668C3CDE"/>
    <w:rsid w:val="66A41664"/>
    <w:rsid w:val="66DB70DA"/>
    <w:rsid w:val="67106648"/>
    <w:rsid w:val="671F28A7"/>
    <w:rsid w:val="677219C2"/>
    <w:rsid w:val="67744189"/>
    <w:rsid w:val="67870E88"/>
    <w:rsid w:val="678E4F5D"/>
    <w:rsid w:val="67D93482"/>
    <w:rsid w:val="68151F4A"/>
    <w:rsid w:val="68335FDC"/>
    <w:rsid w:val="687A66DF"/>
    <w:rsid w:val="68967CC9"/>
    <w:rsid w:val="68AD1BF1"/>
    <w:rsid w:val="69073135"/>
    <w:rsid w:val="696D6A24"/>
    <w:rsid w:val="69882ADD"/>
    <w:rsid w:val="698A564E"/>
    <w:rsid w:val="6A0A4C57"/>
    <w:rsid w:val="6A471166"/>
    <w:rsid w:val="6A62644C"/>
    <w:rsid w:val="6A823EA1"/>
    <w:rsid w:val="6ACF4614"/>
    <w:rsid w:val="6AD11892"/>
    <w:rsid w:val="6AF7445A"/>
    <w:rsid w:val="6B683202"/>
    <w:rsid w:val="6B77429D"/>
    <w:rsid w:val="6B7E0898"/>
    <w:rsid w:val="6B9366CA"/>
    <w:rsid w:val="6C533EA5"/>
    <w:rsid w:val="6C577C20"/>
    <w:rsid w:val="6C5D7100"/>
    <w:rsid w:val="6D9C1C86"/>
    <w:rsid w:val="6DCC3312"/>
    <w:rsid w:val="6E572E03"/>
    <w:rsid w:val="6E7C4919"/>
    <w:rsid w:val="6E90335A"/>
    <w:rsid w:val="6F5B358B"/>
    <w:rsid w:val="6F695EDB"/>
    <w:rsid w:val="6FA33CA2"/>
    <w:rsid w:val="70EC1636"/>
    <w:rsid w:val="72B12A11"/>
    <w:rsid w:val="72B76139"/>
    <w:rsid w:val="72C165D1"/>
    <w:rsid w:val="72D8767B"/>
    <w:rsid w:val="72E94EAC"/>
    <w:rsid w:val="737C76EA"/>
    <w:rsid w:val="73D75975"/>
    <w:rsid w:val="73FD1CE2"/>
    <w:rsid w:val="74C81746"/>
    <w:rsid w:val="750D6210"/>
    <w:rsid w:val="75450A55"/>
    <w:rsid w:val="756770E2"/>
    <w:rsid w:val="75D646E4"/>
    <w:rsid w:val="762D41F7"/>
    <w:rsid w:val="766647A8"/>
    <w:rsid w:val="76DE04A2"/>
    <w:rsid w:val="76E47868"/>
    <w:rsid w:val="77500FB2"/>
    <w:rsid w:val="77CA5A3B"/>
    <w:rsid w:val="77ECA3E2"/>
    <w:rsid w:val="780312B1"/>
    <w:rsid w:val="786647DA"/>
    <w:rsid w:val="7882033F"/>
    <w:rsid w:val="78D106D4"/>
    <w:rsid w:val="79CF4822"/>
    <w:rsid w:val="7A034977"/>
    <w:rsid w:val="7A1D5443"/>
    <w:rsid w:val="7A5364AE"/>
    <w:rsid w:val="7AC64A37"/>
    <w:rsid w:val="7B066E3D"/>
    <w:rsid w:val="7B9A5C29"/>
    <w:rsid w:val="7C00277F"/>
    <w:rsid w:val="7C225B08"/>
    <w:rsid w:val="7C36A8BC"/>
    <w:rsid w:val="7CC54A2C"/>
    <w:rsid w:val="7D102F75"/>
    <w:rsid w:val="7D67094A"/>
    <w:rsid w:val="7D792FD6"/>
    <w:rsid w:val="7D95234D"/>
    <w:rsid w:val="7DA15F56"/>
    <w:rsid w:val="7E0E29D3"/>
    <w:rsid w:val="7E1D2459"/>
    <w:rsid w:val="7EB94338"/>
    <w:rsid w:val="7F2A517E"/>
    <w:rsid w:val="7F693A59"/>
    <w:rsid w:val="7F7B3B0F"/>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字符"/>
    <w:basedOn w:val="40"/>
    <w:link w:val="2"/>
    <w:qFormat/>
    <w:uiPriority w:val="0"/>
    <w:rPr>
      <w:rFonts w:ascii="Times New Roman" w:hAnsi="Times New Roman" w:eastAsia="宋体" w:cs="Times New Roman"/>
      <w:b/>
      <w:bCs/>
      <w:kern w:val="44"/>
      <w:sz w:val="44"/>
      <w:szCs w:val="44"/>
    </w:rPr>
  </w:style>
  <w:style w:type="character" w:customStyle="1" w:styleId="46">
    <w:name w:val="标题 2 字符"/>
    <w:basedOn w:val="40"/>
    <w:link w:val="3"/>
    <w:qFormat/>
    <w:uiPriority w:val="9"/>
    <w:rPr>
      <w:rFonts w:ascii="Arial" w:hAnsi="Arial" w:eastAsia="黑体" w:cs="Times New Roman"/>
      <w:b/>
      <w:bCs/>
      <w:sz w:val="32"/>
      <w:szCs w:val="32"/>
    </w:rPr>
  </w:style>
  <w:style w:type="character" w:customStyle="1" w:styleId="47">
    <w:name w:val="正文缩进 字符"/>
    <w:link w:val="4"/>
    <w:qFormat/>
    <w:uiPriority w:val="0"/>
    <w:rPr>
      <w:rFonts w:ascii="楷体_GB2312" w:eastAsia="楷体_GB2312"/>
      <w:sz w:val="28"/>
    </w:rPr>
  </w:style>
  <w:style w:type="character" w:customStyle="1" w:styleId="48">
    <w:name w:val="标题 3 字符"/>
    <w:basedOn w:val="40"/>
    <w:link w:val="5"/>
    <w:qFormat/>
    <w:uiPriority w:val="0"/>
    <w:rPr>
      <w:rFonts w:ascii="黑体" w:hAnsi="Times New Roman" w:eastAsia="黑体" w:cs="Times New Roman"/>
      <w:kern w:val="0"/>
      <w:sz w:val="28"/>
      <w:szCs w:val="20"/>
    </w:rPr>
  </w:style>
  <w:style w:type="character" w:customStyle="1" w:styleId="49">
    <w:name w:val="标题 4 字符"/>
    <w:basedOn w:val="40"/>
    <w:link w:val="6"/>
    <w:qFormat/>
    <w:uiPriority w:val="0"/>
    <w:rPr>
      <w:rFonts w:ascii="Times New Roman" w:hAnsi="Times New Roman" w:eastAsia="宋体" w:cs="Times New Roman"/>
      <w:sz w:val="28"/>
      <w:szCs w:val="20"/>
    </w:rPr>
  </w:style>
  <w:style w:type="character" w:customStyle="1" w:styleId="50">
    <w:name w:val="标题 5 字符"/>
    <w:basedOn w:val="40"/>
    <w:link w:val="7"/>
    <w:qFormat/>
    <w:uiPriority w:val="0"/>
    <w:rPr>
      <w:rFonts w:ascii="Times New Roman" w:hAnsi="Times New Roman" w:eastAsia="宋体" w:cs="Times New Roman"/>
      <w:b/>
      <w:bCs/>
      <w:sz w:val="28"/>
      <w:szCs w:val="28"/>
    </w:rPr>
  </w:style>
  <w:style w:type="character" w:customStyle="1" w:styleId="51">
    <w:name w:val="标题 6 字符"/>
    <w:basedOn w:val="40"/>
    <w:link w:val="8"/>
    <w:qFormat/>
    <w:uiPriority w:val="0"/>
    <w:rPr>
      <w:rFonts w:ascii="Arial" w:hAnsi="Arial" w:eastAsia="黑体" w:cs="Times New Roman"/>
      <w:b/>
      <w:bCs/>
      <w:sz w:val="28"/>
      <w:szCs w:val="24"/>
    </w:rPr>
  </w:style>
  <w:style w:type="character" w:customStyle="1" w:styleId="52">
    <w:name w:val="标题 7 字符"/>
    <w:basedOn w:val="40"/>
    <w:link w:val="9"/>
    <w:qFormat/>
    <w:uiPriority w:val="0"/>
    <w:rPr>
      <w:rFonts w:ascii="Times New Roman" w:hAnsi="Times New Roman" w:eastAsia="宋体" w:cs="Times New Roman"/>
      <w:b/>
      <w:bCs/>
      <w:sz w:val="24"/>
      <w:szCs w:val="24"/>
    </w:rPr>
  </w:style>
  <w:style w:type="character" w:customStyle="1" w:styleId="53">
    <w:name w:val="标题 8 字符"/>
    <w:basedOn w:val="40"/>
    <w:link w:val="10"/>
    <w:qFormat/>
    <w:uiPriority w:val="0"/>
    <w:rPr>
      <w:rFonts w:ascii="Arial" w:hAnsi="Arial" w:eastAsia="黑体" w:cs="Times New Roman"/>
      <w:sz w:val="24"/>
      <w:szCs w:val="24"/>
    </w:rPr>
  </w:style>
  <w:style w:type="character" w:customStyle="1" w:styleId="54">
    <w:name w:val="标题 9 字符"/>
    <w:basedOn w:val="40"/>
    <w:link w:val="11"/>
    <w:qFormat/>
    <w:uiPriority w:val="0"/>
    <w:rPr>
      <w:rFonts w:ascii="Arial" w:hAnsi="Arial" w:eastAsia="黑体" w:cs="Times New Roman"/>
      <w:szCs w:val="21"/>
    </w:rPr>
  </w:style>
  <w:style w:type="character" w:customStyle="1" w:styleId="55">
    <w:name w:val="批注文字 字符"/>
    <w:basedOn w:val="40"/>
    <w:link w:val="14"/>
    <w:qFormat/>
    <w:uiPriority w:val="99"/>
    <w:rPr>
      <w:rFonts w:ascii="Times New Roman" w:hAnsi="Times New Roman" w:eastAsia="宋体" w:cs="Times New Roman"/>
      <w:szCs w:val="24"/>
    </w:rPr>
  </w:style>
  <w:style w:type="character" w:customStyle="1" w:styleId="56">
    <w:name w:val="批注主题 字符"/>
    <w:basedOn w:val="55"/>
    <w:link w:val="37"/>
    <w:semiHidden/>
    <w:qFormat/>
    <w:uiPriority w:val="0"/>
    <w:rPr>
      <w:rFonts w:ascii="Times New Roman" w:hAnsi="Times New Roman" w:eastAsia="宋体" w:cs="Times New Roman"/>
      <w:b/>
      <w:bCs/>
      <w:szCs w:val="20"/>
    </w:rPr>
  </w:style>
  <w:style w:type="character" w:customStyle="1" w:styleId="57">
    <w:name w:val="文档结构图 字符"/>
    <w:basedOn w:val="40"/>
    <w:link w:val="13"/>
    <w:semiHidden/>
    <w:qFormat/>
    <w:uiPriority w:val="0"/>
    <w:rPr>
      <w:rFonts w:ascii="宋体" w:hAnsi="Times New Roman" w:eastAsia="宋体" w:cs="Times New Roman"/>
      <w:sz w:val="18"/>
      <w:szCs w:val="18"/>
    </w:rPr>
  </w:style>
  <w:style w:type="character" w:customStyle="1" w:styleId="58">
    <w:name w:val="正文文本 3 字符"/>
    <w:basedOn w:val="40"/>
    <w:link w:val="15"/>
    <w:semiHidden/>
    <w:qFormat/>
    <w:uiPriority w:val="99"/>
    <w:rPr>
      <w:rFonts w:ascii="Times New Roman" w:hAnsi="Times New Roman" w:eastAsia="宋体" w:cs="Times New Roman"/>
      <w:sz w:val="16"/>
      <w:szCs w:val="16"/>
    </w:rPr>
  </w:style>
  <w:style w:type="character" w:customStyle="1" w:styleId="59">
    <w:name w:val="正文文本 字符"/>
    <w:basedOn w:val="40"/>
    <w:link w:val="16"/>
    <w:qFormat/>
    <w:uiPriority w:val="0"/>
    <w:rPr>
      <w:rFonts w:ascii="Times New Roman" w:hAnsi="Times New Roman" w:eastAsia="宋体" w:cs="Times New Roman"/>
      <w:sz w:val="28"/>
      <w:szCs w:val="20"/>
    </w:rPr>
  </w:style>
  <w:style w:type="character" w:customStyle="1" w:styleId="60">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1">
    <w:name w:val="纯文本 字符"/>
    <w:basedOn w:val="40"/>
    <w:link w:val="21"/>
    <w:qFormat/>
    <w:uiPriority w:val="0"/>
    <w:rPr>
      <w:rFonts w:ascii="宋体" w:hAnsi="Courier New" w:eastAsia="宋体" w:cs="Times New Roman"/>
      <w:szCs w:val="20"/>
    </w:rPr>
  </w:style>
  <w:style w:type="character" w:customStyle="1" w:styleId="62">
    <w:name w:val="日期 字符"/>
    <w:basedOn w:val="40"/>
    <w:link w:val="23"/>
    <w:qFormat/>
    <w:uiPriority w:val="0"/>
    <w:rPr>
      <w:rFonts w:ascii="Times New Roman" w:hAnsi="Times New Roman" w:eastAsia="宋体" w:cs="Times New Roman"/>
      <w:szCs w:val="20"/>
    </w:rPr>
  </w:style>
  <w:style w:type="character" w:customStyle="1" w:styleId="63">
    <w:name w:val="正文文本缩进 2 字符"/>
    <w:basedOn w:val="40"/>
    <w:link w:val="24"/>
    <w:qFormat/>
    <w:uiPriority w:val="0"/>
    <w:rPr>
      <w:rFonts w:ascii="仿宋_GB2312" w:hAnsi="宋体" w:eastAsia="仿宋_GB2312" w:cs="Times New Roman"/>
      <w:sz w:val="24"/>
      <w:szCs w:val="24"/>
    </w:rPr>
  </w:style>
  <w:style w:type="character" w:customStyle="1" w:styleId="64">
    <w:name w:val="批注框文本 字符"/>
    <w:basedOn w:val="40"/>
    <w:link w:val="25"/>
    <w:semiHidden/>
    <w:qFormat/>
    <w:uiPriority w:val="0"/>
    <w:rPr>
      <w:rFonts w:ascii="Times New Roman" w:hAnsi="Times New Roman" w:eastAsia="宋体" w:cs="Times New Roman"/>
      <w:sz w:val="18"/>
      <w:szCs w:val="18"/>
    </w:rPr>
  </w:style>
  <w:style w:type="character" w:customStyle="1" w:styleId="65">
    <w:name w:val="页脚 字符"/>
    <w:basedOn w:val="40"/>
    <w:link w:val="26"/>
    <w:qFormat/>
    <w:uiPriority w:val="0"/>
    <w:rPr>
      <w:rFonts w:ascii="Times New Roman" w:hAnsi="Times New Roman" w:eastAsia="宋体" w:cs="Times New Roman"/>
      <w:sz w:val="18"/>
      <w:szCs w:val="18"/>
    </w:rPr>
  </w:style>
  <w:style w:type="character" w:customStyle="1" w:styleId="66">
    <w:name w:val="页眉 字符"/>
    <w:basedOn w:val="40"/>
    <w:link w:val="27"/>
    <w:qFormat/>
    <w:uiPriority w:val="0"/>
    <w:rPr>
      <w:rFonts w:ascii="Times New Roman" w:hAnsi="Times New Roman" w:eastAsia="宋体" w:cs="Times New Roman"/>
      <w:sz w:val="18"/>
      <w:szCs w:val="18"/>
    </w:rPr>
  </w:style>
  <w:style w:type="character" w:customStyle="1" w:styleId="67">
    <w:name w:val="副标题 字符"/>
    <w:basedOn w:val="40"/>
    <w:link w:val="30"/>
    <w:qFormat/>
    <w:uiPriority w:val="0"/>
    <w:rPr>
      <w:rFonts w:ascii="Cambria" w:hAnsi="Cambria" w:eastAsia="宋体" w:cs="黑体"/>
      <w:b/>
      <w:bCs/>
      <w:kern w:val="28"/>
      <w:sz w:val="32"/>
      <w:szCs w:val="32"/>
    </w:rPr>
  </w:style>
  <w:style w:type="character" w:customStyle="1" w:styleId="68">
    <w:name w:val="正文文本缩进 3 字符"/>
    <w:basedOn w:val="40"/>
    <w:link w:val="32"/>
    <w:qFormat/>
    <w:uiPriority w:val="0"/>
    <w:rPr>
      <w:rFonts w:ascii="Times New Roman" w:hAnsi="Times New Roman" w:eastAsia="宋体" w:cs="Times New Roman"/>
      <w:sz w:val="24"/>
      <w:szCs w:val="20"/>
    </w:rPr>
  </w:style>
  <w:style w:type="character" w:customStyle="1" w:styleId="69">
    <w:name w:val="标题 字符"/>
    <w:basedOn w:val="40"/>
    <w:link w:val="36"/>
    <w:qFormat/>
    <w:uiPriority w:val="0"/>
    <w:rPr>
      <w:rFonts w:ascii="Cambria" w:hAnsi="Cambria" w:eastAsia="宋体" w:cs="Times New Roman"/>
      <w:b/>
      <w:bCs/>
      <w:sz w:val="32"/>
      <w:szCs w:val="32"/>
    </w:rPr>
  </w:style>
  <w:style w:type="paragraph" w:customStyle="1" w:styleId="70">
    <w:name w:val="bt1bt1"/>
    <w:basedOn w:val="2"/>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32E8F"/>
    <w:rsid w:val="00154486"/>
    <w:rsid w:val="001A2DB6"/>
    <w:rsid w:val="002F4912"/>
    <w:rsid w:val="00316DE6"/>
    <w:rsid w:val="004C422A"/>
    <w:rsid w:val="004F3FF4"/>
    <w:rsid w:val="0055404F"/>
    <w:rsid w:val="005B33BD"/>
    <w:rsid w:val="007620C6"/>
    <w:rsid w:val="007E5B60"/>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Pages>
  <Words>501</Words>
  <Characters>2857</Characters>
  <Lines>23</Lines>
  <Paragraphs>6</Paragraphs>
  <TotalTime>1</TotalTime>
  <ScaleCrop>false</ScaleCrop>
  <LinksUpToDate>false</LinksUpToDate>
  <CharactersWithSpaces>3352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李云月</cp:lastModifiedBy>
  <cp:lastPrinted>2021-06-11T08:09:00Z</cp:lastPrinted>
  <dcterms:modified xsi:type="dcterms:W3CDTF">2025-02-06T02:34:07Z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A07834ACD76D46C1BAA0A96D70E4B22E</vt:lpwstr>
  </property>
</Properties>
</file>