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仿宋_GB2312" w:hAnsi="仿宋_GB2312" w:eastAsia="仿宋_GB2312" w:cs="仿宋_GB2312"/>
          <w:kern w:val="0"/>
          <w:sz w:val="28"/>
          <w:szCs w:val="28"/>
          <w:highlight w:val="none"/>
          <w:shd w:val="clear" w:color="auto" w:fill="FFFFFF"/>
          <w:lang w:val="en-US" w:eastAsia="zh-CN" w:bidi="ar-SA"/>
        </w:rPr>
      </w:pPr>
      <w:bookmarkStart w:id="0" w:name="_Hlk137410768"/>
      <w:r>
        <w:rPr>
          <w:rFonts w:hint="eastAsia" w:cs="宋体" w:asciiTheme="minorEastAsia" w:hAnsiTheme="minorEastAsia"/>
          <w:b/>
          <w:sz w:val="36"/>
          <w:lang w:val="en-US" w:eastAsia="zh-CN"/>
        </w:rPr>
        <w:t>大湾区专场活动搭建及执行服务项目</w:t>
      </w:r>
    </w:p>
    <w:p>
      <w:pPr>
        <w:spacing w:after="0"/>
        <w:jc w:val="center"/>
        <w:rPr>
          <w:rFonts w:hint="default" w:eastAsia="宋体" w:cs="宋体" w:asciiTheme="minorEastAsia" w:hAnsiTheme="minorEastAsia"/>
          <w:b/>
          <w:sz w:val="36"/>
          <w:lang w:val="en-US" w:eastAsia="zh-CN"/>
        </w:rPr>
      </w:pPr>
    </w:p>
    <w:bookmarkEnd w:id="0"/>
    <w:p>
      <w:pPr>
        <w:pStyle w:val="10"/>
        <w:spacing w:beforeLines="0" w:afterLines="0"/>
        <w:rPr>
          <w:rFonts w:ascii="Times New Roman" w:hAnsi="Times New Roman" w:cs="Times New Roman"/>
          <w:color w:val="000000"/>
          <w:sz w:val="24"/>
        </w:rPr>
      </w:pPr>
    </w:p>
    <w:p>
      <w:pPr>
        <w:pStyle w:val="13"/>
        <w:ind w:firstLine="210"/>
      </w:pPr>
    </w:p>
    <w:p>
      <w:pPr>
        <w:spacing w:after="0"/>
        <w:jc w:val="center"/>
        <w:rPr>
          <w:rFonts w:asciiTheme="minorEastAsia" w:hAnsiTheme="minorEastAsia" w:eastAsiaTheme="minorEastAsia" w:cstheme="minorEastAsia"/>
          <w:b/>
          <w:bCs/>
          <w:color w:val="000000"/>
          <w:spacing w:val="40"/>
          <w:sz w:val="96"/>
          <w:szCs w:val="96"/>
        </w:rPr>
      </w:pPr>
      <w:r>
        <w:rPr>
          <w:rFonts w:hint="eastAsia" w:asciiTheme="minorEastAsia" w:hAnsiTheme="minorEastAsia" w:eastAsiaTheme="minorEastAsia" w:cstheme="minorEastAsia"/>
          <w:b/>
          <w:bCs/>
          <w:color w:val="000000"/>
          <w:spacing w:val="40"/>
          <w:sz w:val="96"/>
          <w:szCs w:val="96"/>
        </w:rPr>
        <w:t>报</w:t>
      </w:r>
    </w:p>
    <w:p>
      <w:pPr>
        <w:spacing w:after="0"/>
        <w:rPr>
          <w:rFonts w:asciiTheme="minorEastAsia" w:hAnsiTheme="minorEastAsia" w:eastAsiaTheme="minorEastAsia" w:cstheme="minorEastAsia"/>
          <w:b/>
          <w:bCs/>
          <w:color w:val="000000"/>
          <w:spacing w:val="40"/>
          <w:sz w:val="96"/>
          <w:szCs w:val="96"/>
        </w:rPr>
      </w:pPr>
    </w:p>
    <w:p>
      <w:pPr>
        <w:spacing w:after="0"/>
        <w:jc w:val="center"/>
        <w:rPr>
          <w:rFonts w:asciiTheme="minorEastAsia" w:hAnsiTheme="minorEastAsia" w:eastAsiaTheme="minorEastAsia" w:cstheme="minorEastAsia"/>
          <w:b/>
          <w:bCs/>
          <w:color w:val="000000"/>
          <w:spacing w:val="40"/>
          <w:sz w:val="96"/>
          <w:szCs w:val="96"/>
        </w:rPr>
      </w:pPr>
      <w:r>
        <w:rPr>
          <w:rFonts w:hint="eastAsia" w:asciiTheme="minorEastAsia" w:hAnsiTheme="minorEastAsia" w:eastAsiaTheme="minorEastAsia" w:cstheme="minorEastAsia"/>
          <w:b/>
          <w:bCs/>
          <w:color w:val="000000"/>
          <w:spacing w:val="40"/>
          <w:sz w:val="96"/>
          <w:szCs w:val="96"/>
        </w:rPr>
        <w:t>价</w:t>
      </w:r>
    </w:p>
    <w:p>
      <w:pPr>
        <w:spacing w:after="0"/>
        <w:jc w:val="center"/>
        <w:rPr>
          <w:rFonts w:asciiTheme="minorEastAsia" w:hAnsiTheme="minorEastAsia" w:eastAsiaTheme="minorEastAsia" w:cstheme="minorEastAsia"/>
          <w:b/>
          <w:bCs/>
          <w:color w:val="000000"/>
          <w:spacing w:val="40"/>
          <w:sz w:val="96"/>
          <w:szCs w:val="96"/>
        </w:rPr>
      </w:pPr>
    </w:p>
    <w:p>
      <w:pPr>
        <w:spacing w:after="0"/>
        <w:jc w:val="center"/>
        <w:rPr>
          <w:rFonts w:asciiTheme="minorEastAsia" w:hAnsiTheme="minorEastAsia" w:eastAsiaTheme="minorEastAsia" w:cstheme="minorEastAsia"/>
          <w:b/>
          <w:bCs/>
          <w:color w:val="000000"/>
          <w:spacing w:val="40"/>
          <w:sz w:val="44"/>
          <w:szCs w:val="44"/>
        </w:rPr>
      </w:pPr>
      <w:r>
        <w:rPr>
          <w:rFonts w:hint="eastAsia" w:asciiTheme="minorEastAsia" w:hAnsiTheme="minorEastAsia" w:eastAsiaTheme="minorEastAsia" w:cstheme="minorEastAsia"/>
          <w:b/>
          <w:bCs/>
          <w:color w:val="000000"/>
          <w:spacing w:val="40"/>
          <w:sz w:val="96"/>
          <w:szCs w:val="96"/>
        </w:rPr>
        <w:t>函</w:t>
      </w:r>
    </w:p>
    <w:p>
      <w:pPr>
        <w:spacing w:after="0"/>
        <w:jc w:val="center"/>
        <w:rPr>
          <w:rFonts w:asciiTheme="minorEastAsia" w:hAnsiTheme="minorEastAsia" w:eastAsiaTheme="minorEastAsia" w:cstheme="minorEastAsia"/>
          <w:b/>
          <w:color w:val="000000"/>
        </w:rPr>
      </w:pPr>
    </w:p>
    <w:p>
      <w:pPr>
        <w:spacing w:after="0" w:line="400" w:lineRule="exact"/>
        <w:rPr>
          <w:rFonts w:ascii="Times New Roman" w:hAnsi="Times New Roman" w:cs="Times New Roman"/>
          <w:b/>
          <w:color w:val="000000"/>
          <w:sz w:val="24"/>
        </w:rPr>
      </w:pPr>
    </w:p>
    <w:p>
      <w:pPr>
        <w:spacing w:after="0" w:line="400" w:lineRule="exact"/>
        <w:jc w:val="center"/>
        <w:rPr>
          <w:rFonts w:ascii="Times New Roman" w:hAnsi="Times New Roman" w:cs="Times New Roman"/>
          <w:b/>
          <w:color w:val="000000"/>
          <w:sz w:val="24"/>
        </w:rPr>
      </w:pPr>
    </w:p>
    <w:p>
      <w:pPr>
        <w:pStyle w:val="13"/>
        <w:ind w:firstLine="240"/>
        <w:rPr>
          <w:rFonts w:ascii="Times New Roman" w:hAnsi="Times New Roman" w:cs="Times New Roman"/>
          <w:b/>
          <w:color w:val="000000"/>
          <w:sz w:val="24"/>
        </w:rPr>
      </w:pPr>
    </w:p>
    <w:p>
      <w:pPr>
        <w:spacing w:after="0" w:line="400" w:lineRule="exact"/>
        <w:rPr>
          <w:rFonts w:ascii="Times New Roman" w:hAnsi="Times New Roman" w:cs="Times New Roman"/>
          <w:b/>
          <w:color w:val="000000"/>
          <w:sz w:val="24"/>
        </w:rPr>
      </w:pP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报价供应商：</w:t>
      </w: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联系人：</w:t>
      </w: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联系电话：</w:t>
      </w: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日期：</w:t>
      </w:r>
      <w:r>
        <w:rPr>
          <w:rFonts w:hint="eastAsia" w:ascii="Times New Roman" w:hAnsi="Times New Roman" w:eastAsia="黑体" w:cs="Times New Roman"/>
          <w:color w:val="000000"/>
          <w:sz w:val="24"/>
        </w:rPr>
        <w:t xml:space="preserve">  </w:t>
      </w:r>
      <w:r>
        <w:rPr>
          <w:rFonts w:ascii="Times New Roman" w:hAnsi="Times New Roman" w:eastAsia="黑体" w:cs="Times New Roman"/>
          <w:color w:val="000000"/>
          <w:sz w:val="24"/>
        </w:rPr>
        <w:t>年</w:t>
      </w:r>
      <w:r>
        <w:rPr>
          <w:rFonts w:hint="eastAsia" w:ascii="Times New Roman" w:hAnsi="Times New Roman" w:eastAsia="黑体" w:cs="Times New Roman"/>
          <w:color w:val="000000"/>
          <w:sz w:val="24"/>
        </w:rPr>
        <w:t xml:space="preserve">  </w:t>
      </w:r>
      <w:r>
        <w:rPr>
          <w:rFonts w:ascii="Times New Roman" w:hAnsi="Times New Roman" w:eastAsia="黑体" w:cs="Times New Roman"/>
          <w:color w:val="000000"/>
          <w:sz w:val="24"/>
        </w:rPr>
        <w:t>月</w:t>
      </w:r>
      <w:r>
        <w:rPr>
          <w:rFonts w:hint="eastAsia" w:ascii="Times New Roman" w:hAnsi="Times New Roman" w:eastAsia="黑体" w:cs="Times New Roman"/>
          <w:color w:val="000000"/>
          <w:sz w:val="24"/>
        </w:rPr>
        <w:t xml:space="preserve">  日</w:t>
      </w:r>
    </w:p>
    <w:p>
      <w:pPr>
        <w:spacing w:after="0" w:line="400" w:lineRule="exact"/>
        <w:jc w:val="center"/>
        <w:rPr>
          <w:rFonts w:ascii="Times New Roman" w:hAnsi="Times New Roman" w:eastAsia="黑体" w:cs="Times New Roman"/>
          <w:color w:val="000000"/>
          <w:sz w:val="24"/>
        </w:rPr>
      </w:pPr>
      <w:r>
        <w:rPr>
          <w:rFonts w:ascii="Times New Roman" w:hAnsi="Times New Roman" w:eastAsia="黑体" w:cs="Times New Roman"/>
          <w:color w:val="000000"/>
          <w:sz w:val="24"/>
        </w:rPr>
        <w:t>（加盖公章）</w:t>
      </w:r>
    </w:p>
    <w:p>
      <w:pPr>
        <w:pStyle w:val="9"/>
        <w:ind w:left="0" w:leftChars="0" w:firstLine="0" w:firstLineChars="0"/>
      </w:pPr>
    </w:p>
    <w:p>
      <w:pPr>
        <w:pStyle w:val="11"/>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经认真阅读“</w:t>
      </w:r>
      <w:r>
        <w:rPr>
          <w:rFonts w:hint="eastAsia" w:ascii="Times New Roman" w:hAnsi="Times New Roman" w:cs="Times New Roman"/>
          <w:bCs/>
          <w:color w:val="000000"/>
          <w:sz w:val="24"/>
          <w:lang w:val="en-US" w:eastAsia="zh-CN"/>
        </w:rPr>
        <w:t>大湾区专场活动搭建及执行服务项目</w:t>
      </w:r>
      <w:r>
        <w:rPr>
          <w:rFonts w:hint="eastAsia" w:ascii="Times New Roman" w:hAnsi="Times New Roman" w:eastAsia="宋体" w:cs="Times New Roman"/>
          <w:bCs/>
          <w:color w:val="000000"/>
          <w:sz w:val="24"/>
        </w:rPr>
        <w:t>”采购公告，我司符合本项目的资格条件，已完全了解采购公告相关内容，承诺按照采购公告的要求提供产品和服务。分项明细报价与总报价（单位：人民币元）如下：</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tLeast"/>
        <w:ind w:firstLine="0" w:firstLineChars="0"/>
        <w:jc w:val="center"/>
        <w:textAlignment w:val="auto"/>
        <w:rPr>
          <w:rFonts w:hint="eastAsia" w:ascii="Times New Roman" w:hAnsi="Times New Roman" w:cs="Times New Roman"/>
          <w:b/>
          <w:color w:val="000000"/>
          <w:sz w:val="28"/>
          <w:szCs w:val="28"/>
        </w:rPr>
      </w:pPr>
      <w:r>
        <w:rPr>
          <w:rFonts w:hint="eastAsia" w:ascii="Times New Roman" w:hAnsi="Times New Roman" w:cs="Times New Roman"/>
          <w:b/>
          <w:color w:val="000000"/>
          <w:sz w:val="28"/>
          <w:szCs w:val="28"/>
        </w:rPr>
        <w:t>报价表</w:t>
      </w:r>
    </w:p>
    <w:tbl>
      <w:tblPr>
        <w:tblStyle w:val="15"/>
        <w:tblW w:w="604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6"/>
        <w:gridCol w:w="831"/>
        <w:gridCol w:w="2469"/>
        <w:gridCol w:w="2875"/>
        <w:gridCol w:w="587"/>
        <w:gridCol w:w="692"/>
        <w:gridCol w:w="1096"/>
        <w:gridCol w:w="1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1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序号</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项目</w:t>
            </w:r>
          </w:p>
        </w:tc>
        <w:tc>
          <w:tcPr>
            <w:tcW w:w="1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内容</w:t>
            </w:r>
          </w:p>
        </w:tc>
        <w:tc>
          <w:tcPr>
            <w:tcW w:w="139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规格/尺寸</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数量</w:t>
            </w: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单位</w:t>
            </w:r>
          </w:p>
        </w:tc>
        <w:tc>
          <w:tcPr>
            <w:tcW w:w="5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单价</w:t>
            </w:r>
          </w:p>
        </w:tc>
        <w:tc>
          <w:tcPr>
            <w:tcW w:w="53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1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13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0" w:hRule="atLeast"/>
          <w:jc w:val="center"/>
        </w:trPr>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4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场地租赁</w:t>
            </w:r>
          </w:p>
        </w:tc>
        <w:tc>
          <w:tcPr>
            <w:tcW w:w="1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场地需含不少于500平方米会议厅，以及音响、LED屏等基础设备，初定佛山皇冠假日酒店（最终以甲方意见为准）</w:t>
            </w:r>
          </w:p>
        </w:tc>
        <w:tc>
          <w:tcPr>
            <w:tcW w:w="13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会议厅（面积不少于500平方米，含基础设备（音响、LED屏），彩排及活动半天。</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项</w:t>
            </w:r>
          </w:p>
        </w:tc>
        <w:tc>
          <w:tcPr>
            <w:tcW w:w="5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8" w:hRule="atLeast"/>
          <w:jc w:val="center"/>
        </w:trPr>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场景及氛围布置</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舞台地毯</w:t>
            </w:r>
          </w:p>
        </w:tc>
        <w:tc>
          <w:tcPr>
            <w:tcW w:w="1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舞台地毯13m*6m，三级台阶包边</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78</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w:t>
            </w:r>
          </w:p>
        </w:tc>
        <w:tc>
          <w:tcPr>
            <w:tcW w:w="5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舞台前斜档</w:t>
            </w:r>
          </w:p>
        </w:tc>
        <w:tc>
          <w:tcPr>
            <w:tcW w:w="1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舞台前挡板，10m*0.8mKT画面+桁架支撑</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项</w:t>
            </w:r>
          </w:p>
        </w:tc>
        <w:tc>
          <w:tcPr>
            <w:tcW w:w="5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场控</w:t>
            </w:r>
          </w:p>
        </w:tc>
        <w:tc>
          <w:tcPr>
            <w:tcW w:w="1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①音响控台+无线麦（5只），音响师1名，②LED屏切换器、电脑2台（控主KV视频，PPT），控屏师1名</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项</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5</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灯光</w:t>
            </w:r>
          </w:p>
        </w:tc>
        <w:tc>
          <w:tcPr>
            <w:tcW w:w="1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4米太空架灯光柱+16支面光灯，控台等，满足不少于500㎡规模使用</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项</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6</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综合展示区</w:t>
            </w:r>
          </w:p>
        </w:tc>
        <w:tc>
          <w:tcPr>
            <w:tcW w:w="1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综合展台陈列，桁架+喷绘画面6m*2.8m*u0.6m（包边）+展示台：</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项</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7</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119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签到处</w:t>
            </w:r>
          </w:p>
        </w:tc>
        <w:tc>
          <w:tcPr>
            <w:tcW w:w="1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双面桁架+灯布，长4m*高3m，侧面两边封边，宽0.6m，总面积为4m*3m*2+0.6m*3m*2=27.6平方米</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项</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8</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1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展示区</w:t>
            </w:r>
          </w:p>
        </w:tc>
        <w:tc>
          <w:tcPr>
            <w:tcW w:w="1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整体展车：材质为木质结构，尺寸为1.5m*0.6m*h2m，画面定制、侧面0.6m+宽度1.5m*高度0.75mkt板包边+2张椅子</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10</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套</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9</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1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1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摊位灯光每个1组</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10</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组</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10</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1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1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2个摊位共用一个14孔插头，主电箱配漏电保护开关+排线+压线板</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5</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11</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1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1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试吃餐具（一次性筷子、一次性碟子、牙签），满足不少于200 人使用</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批</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12</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启动仪式</w:t>
            </w:r>
          </w:p>
        </w:tc>
        <w:tc>
          <w:tcPr>
            <w:tcW w:w="1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长6m，启动台</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项</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13</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电子签约</w:t>
            </w:r>
          </w:p>
        </w:tc>
        <w:tc>
          <w:tcPr>
            <w:tcW w:w="1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IPAD签约机，含kt板喷绘，尺寸0.95m*0.3m</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6</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14</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嘉宾证、采购商证、工作证、媒体证、供应商证</w:t>
            </w:r>
          </w:p>
        </w:tc>
        <w:tc>
          <w:tcPr>
            <w:tcW w:w="1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尺寸：高0.13m*宽0.09m，含0.015m宽挂绳</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200</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套</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15</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演讲台</w:t>
            </w:r>
          </w:p>
        </w:tc>
        <w:tc>
          <w:tcPr>
            <w:tcW w:w="1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演讲台，含台贴kt板包边</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项</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16</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麦卡</w:t>
            </w:r>
          </w:p>
        </w:tc>
        <w:tc>
          <w:tcPr>
            <w:tcW w:w="1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0.18m*0.08m kt板</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17</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主持人手卡</w:t>
            </w:r>
          </w:p>
        </w:tc>
        <w:tc>
          <w:tcPr>
            <w:tcW w:w="1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B5 铜版纸300g</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20</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张</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18</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领导嘉宾台卡</w:t>
            </w:r>
          </w:p>
        </w:tc>
        <w:tc>
          <w:tcPr>
            <w:tcW w:w="1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0.2m*0.1m 粉红色A4纸+亚克力</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20</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19</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资料打印</w:t>
            </w:r>
          </w:p>
        </w:tc>
        <w:tc>
          <w:tcPr>
            <w:tcW w:w="1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打印机租赁+1包白色、1包粉红色A4打印纸</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项</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20</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牌匾</w:t>
            </w:r>
          </w:p>
        </w:tc>
        <w:tc>
          <w:tcPr>
            <w:tcW w:w="1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10个颁奖牌匾</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项</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21</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运输费</w:t>
            </w:r>
          </w:p>
        </w:tc>
        <w:tc>
          <w:tcPr>
            <w:tcW w:w="1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物料运输</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项</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22</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搭建人工</w:t>
            </w:r>
          </w:p>
        </w:tc>
        <w:tc>
          <w:tcPr>
            <w:tcW w:w="1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氛围布置、物料搭建，10人次，单人次不少于8小时</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项</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23</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执行人员</w:t>
            </w:r>
          </w:p>
        </w:tc>
        <w:tc>
          <w:tcPr>
            <w:tcW w:w="1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活动策划执行服务，服务团队不少于4人，包括组织车辆、产品展示推介现场服务等，含踩点等执行期间产生的差旅费，服务时长至少10天</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项</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24</w:t>
            </w:r>
          </w:p>
        </w:tc>
        <w:tc>
          <w:tcPr>
            <w:tcW w:w="4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活动表演</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现场表演</w:t>
            </w:r>
          </w:p>
        </w:tc>
        <w:tc>
          <w:tcPr>
            <w:tcW w:w="1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Style w:val="18"/>
                <w:sz w:val="21"/>
                <w:szCs w:val="21"/>
                <w:lang w:val="en-US" w:eastAsia="zh-CN" w:bidi="ar"/>
              </w:rPr>
              <w:t>邀请贵州苗族表演团队，不少于6人，含差旅、食宿、交通等，</w:t>
            </w:r>
            <w:r>
              <w:rPr>
                <w:rStyle w:val="19"/>
                <w:sz w:val="21"/>
                <w:szCs w:val="21"/>
                <w:lang w:val="en-US" w:eastAsia="zh-CN" w:bidi="ar"/>
              </w:rPr>
              <w:t>表演节目3个，总时长不少于10分钟</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项</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25</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活动设计</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设计服务</w:t>
            </w:r>
          </w:p>
        </w:tc>
        <w:tc>
          <w:tcPr>
            <w:tcW w:w="1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含主视觉、活动海报设计、活动直播banner、现场搭建效果图、现场布置全套设计图、流程PPT设计图等</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项</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26</w:t>
            </w:r>
          </w:p>
        </w:tc>
        <w:tc>
          <w:tcPr>
            <w:tcW w:w="403"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嘉宾邀请</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参与人员</w:t>
            </w:r>
          </w:p>
        </w:tc>
        <w:tc>
          <w:tcPr>
            <w:tcW w:w="1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1.住宿：参会嘉宾住宿，单人间/双人间，预计20间次</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2.用餐：参会嘉宾就餐，自助餐每人每餐次餐标为100元，预计20餐次；围餐每人每餐餐标为150元，每桌10人，预计5桌次。</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3.出行：10位嘉宾佛山市内交通费，服务期3天</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项</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27</w:t>
            </w:r>
          </w:p>
        </w:tc>
        <w:tc>
          <w:tcPr>
            <w:tcW w:w="403"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厨师</w:t>
            </w:r>
          </w:p>
        </w:tc>
        <w:tc>
          <w:tcPr>
            <w:tcW w:w="1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粤厨师3名，现场结合活动主题做菜并展示，工作时长不少于4小时/人，含采购食材</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项</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28</w:t>
            </w:r>
          </w:p>
        </w:tc>
        <w:tc>
          <w:tcPr>
            <w:tcW w:w="403"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主持人</w:t>
            </w:r>
          </w:p>
        </w:tc>
        <w:tc>
          <w:tcPr>
            <w:tcW w:w="1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资深主持人1名，含妆造和服装，含彩排+正式活动</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名</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29</w:t>
            </w:r>
          </w:p>
        </w:tc>
        <w:tc>
          <w:tcPr>
            <w:tcW w:w="403"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礼仪</w:t>
            </w:r>
          </w:p>
        </w:tc>
        <w:tc>
          <w:tcPr>
            <w:tcW w:w="1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Style w:val="18"/>
                <w:sz w:val="21"/>
                <w:szCs w:val="21"/>
                <w:lang w:val="en-US" w:eastAsia="zh-CN" w:bidi="ar"/>
              </w:rPr>
              <w:t>专业礼仪</w:t>
            </w:r>
            <w:r>
              <w:rPr>
                <w:rStyle w:val="19"/>
                <w:sz w:val="21"/>
                <w:szCs w:val="21"/>
                <w:lang w:val="en-US" w:eastAsia="zh-CN" w:bidi="ar"/>
              </w:rPr>
              <w:t>2名</w:t>
            </w:r>
            <w:r>
              <w:rPr>
                <w:rStyle w:val="18"/>
                <w:sz w:val="21"/>
                <w:szCs w:val="21"/>
                <w:lang w:val="en-US" w:eastAsia="zh-CN" w:bidi="ar"/>
              </w:rPr>
              <w:t>，含妆造和服装，单人单天限价不超500元</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项</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30</w:t>
            </w:r>
          </w:p>
        </w:tc>
        <w:tc>
          <w:tcPr>
            <w:tcW w:w="4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媒体分发</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媒体分发</w:t>
            </w:r>
          </w:p>
        </w:tc>
        <w:tc>
          <w:tcPr>
            <w:tcW w:w="1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中央级媒体不少于4家，省级媒体不少于6家，媒体分发数量不少于100次。</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项</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31</w:t>
            </w:r>
          </w:p>
        </w:tc>
        <w:tc>
          <w:tcPr>
            <w:tcW w:w="4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达人带货直播</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直播服务</w:t>
            </w:r>
          </w:p>
        </w:tc>
        <w:tc>
          <w:tcPr>
            <w:tcW w:w="1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邀请不少于1位主播（抖音粉丝超30万），进行抖音直播带货，带货1个专场，不少于90分钟。团队不少于5人，含差旅、交通、住宿等费用</w:t>
            </w:r>
            <w:bookmarkStart w:id="1" w:name="_GoBack"/>
            <w:bookmarkEnd w:id="1"/>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项</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32</w:t>
            </w:r>
          </w:p>
        </w:tc>
        <w:tc>
          <w:tcPr>
            <w:tcW w:w="4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户外广告投放</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广佛地铁灯箱广告</w:t>
            </w:r>
          </w:p>
        </w:tc>
        <w:tc>
          <w:tcPr>
            <w:tcW w:w="1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在广佛线不少于8个重点站点投放黔东南州蓝莓&amp;百香果主题广告，不少于8个灯箱A+级别，投放时间为4周，含上下刊报告，1个不少于30秒视频</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项</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446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合计</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i w:val="0"/>
                <w:iCs w:val="0"/>
                <w:color w:val="000000"/>
                <w:sz w:val="21"/>
                <w:szCs w:val="21"/>
                <w:u w:val="none"/>
              </w:rPr>
            </w:pPr>
          </w:p>
        </w:tc>
      </w:tr>
    </w:tbl>
    <w:p>
      <w:pPr>
        <w:pStyle w:val="3"/>
        <w:ind w:left="0" w:leftChars="0" w:firstLine="0" w:firstLineChars="0"/>
      </w:pPr>
    </w:p>
    <w:p>
      <w:pPr>
        <w:pStyle w:val="8"/>
        <w:spacing w:after="0" w:line="360" w:lineRule="auto"/>
        <w:ind w:firstLine="482" w:firstLineChars="200"/>
        <w:rPr>
          <w:rFonts w:ascii="Times New Roman" w:hAnsi="Times New Roman" w:cs="Times New Roman"/>
          <w:b/>
          <w:color w:val="000000"/>
          <w:kern w:val="0"/>
          <w:sz w:val="24"/>
        </w:rPr>
      </w:pPr>
      <w:r>
        <w:rPr>
          <w:rFonts w:ascii="Times New Roman" w:hAnsi="Times New Roman" w:cs="Times New Roman"/>
          <w:b/>
          <w:color w:val="000000"/>
          <w:kern w:val="0"/>
          <w:sz w:val="24"/>
        </w:rPr>
        <w:t>备注：各供应商可根据实际情况附以上报价的明细列表。</w:t>
      </w:r>
    </w:p>
    <w:p>
      <w:pPr>
        <w:pStyle w:val="8"/>
        <w:spacing w:after="0" w:line="360" w:lineRule="auto"/>
        <w:ind w:firstLine="482" w:firstLineChars="200"/>
        <w:rPr>
          <w:rFonts w:ascii="Times New Roman" w:hAnsi="Times New Roman" w:cs="Times New Roman"/>
          <w:b/>
          <w:color w:val="000000"/>
          <w:kern w:val="0"/>
          <w:sz w:val="24"/>
        </w:rPr>
      </w:pPr>
      <w:r>
        <w:rPr>
          <w:rFonts w:ascii="Times New Roman" w:hAnsi="Times New Roman" w:cs="Times New Roman"/>
          <w:b/>
          <w:color w:val="000000"/>
          <w:kern w:val="0"/>
          <w:sz w:val="24"/>
        </w:rPr>
        <w:t>该项目总报价人民币</w:t>
      </w:r>
      <w:r>
        <w:rPr>
          <w:rFonts w:ascii="Times New Roman" w:hAnsi="Times New Roman" w:cs="Times New Roman"/>
          <w:color w:val="000000"/>
          <w:sz w:val="24"/>
          <w:u w:val="single"/>
        </w:rPr>
        <w:t xml:space="preserve"> </w:t>
      </w:r>
      <w:r>
        <w:rPr>
          <w:rFonts w:hint="eastAsia" w:ascii="Times New Roman" w:hAnsi="Times New Roman" w:cs="Times New Roman"/>
          <w:color w:val="000000"/>
          <w:sz w:val="24"/>
          <w:u w:val="single"/>
        </w:rPr>
        <w:t xml:space="preserve">   </w:t>
      </w:r>
      <w:r>
        <w:rPr>
          <w:rFonts w:ascii="Times New Roman" w:hAnsi="Times New Roman" w:cs="Times New Roman"/>
          <w:color w:val="000000"/>
          <w:sz w:val="24"/>
          <w:u w:val="single"/>
        </w:rPr>
        <w:t xml:space="preserve">  </w:t>
      </w:r>
      <w:r>
        <w:rPr>
          <w:rFonts w:ascii="Times New Roman" w:hAnsi="Times New Roman" w:cs="Times New Roman"/>
          <w:b/>
          <w:color w:val="000000"/>
          <w:kern w:val="0"/>
          <w:sz w:val="24"/>
        </w:rPr>
        <w:t>元，大写：</w:t>
      </w:r>
      <w:r>
        <w:rPr>
          <w:rFonts w:ascii="Times New Roman" w:hAnsi="Times New Roman" w:cs="Times New Roman"/>
          <w:color w:val="000000"/>
          <w:sz w:val="24"/>
          <w:u w:val="single"/>
        </w:rPr>
        <w:t xml:space="preserve">             </w:t>
      </w:r>
      <w:r>
        <w:rPr>
          <w:rFonts w:ascii="Times New Roman" w:hAnsi="Times New Roman" w:cs="Times New Roman"/>
          <w:b/>
          <w:color w:val="000000"/>
          <w:kern w:val="0"/>
          <w:sz w:val="24"/>
        </w:rPr>
        <w:t>，已包含全部税费；明细报价分项累计额如与总报价存在差额，以总报价（大写）为准，我们同意按照总报价履行应有的法律义务。</w:t>
      </w:r>
    </w:p>
    <w:p>
      <w:pPr>
        <w:spacing w:after="0"/>
        <w:jc w:val="left"/>
        <w:rPr>
          <w:rFonts w:ascii="Times New Roman" w:hAnsi="Times New Roman" w:cs="Times New Roman"/>
          <w:bCs/>
          <w:color w:val="000000"/>
          <w:kern w:val="0"/>
          <w:sz w:val="24"/>
        </w:rPr>
      </w:pPr>
      <w:r>
        <w:rPr>
          <w:rFonts w:ascii="Times New Roman" w:hAnsi="Times New Roman" w:cs="Times New Roman"/>
          <w:b/>
          <w:color w:val="000000"/>
          <w:kern w:val="0"/>
          <w:sz w:val="24"/>
        </w:rPr>
        <w:t>其他情况说明：</w:t>
      </w:r>
      <w:r>
        <w:rPr>
          <w:rFonts w:ascii="Times New Roman" w:hAnsi="Times New Roman" w:cs="Times New Roman"/>
          <w:bCs/>
          <w:color w:val="000000"/>
          <w:kern w:val="0"/>
          <w:sz w:val="24"/>
        </w:rPr>
        <w:t>（可选填）</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供应商名称（加盖公章）：</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法定代表人或其委托代理人(签字)：</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联系电话：</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报价时间：</w:t>
      </w:r>
      <w:r>
        <w:rPr>
          <w:rFonts w:hint="eastAsia" w:ascii="Times New Roman" w:hAnsi="Times New Roman" w:cs="Times New Roman"/>
          <w:color w:val="000000"/>
          <w:sz w:val="24"/>
        </w:rPr>
        <w:t xml:space="preserve">  </w:t>
      </w:r>
      <w:r>
        <w:rPr>
          <w:rFonts w:ascii="Times New Roman" w:hAnsi="Times New Roman" w:cs="Times New Roman"/>
          <w:color w:val="000000"/>
          <w:sz w:val="24"/>
        </w:rPr>
        <w:t xml:space="preserve">年  </w:t>
      </w:r>
      <w:r>
        <w:rPr>
          <w:rFonts w:hint="eastAsia" w:ascii="Times New Roman" w:hAnsi="Times New Roman" w:cs="Times New Roman"/>
          <w:color w:val="000000"/>
          <w:sz w:val="24"/>
        </w:rPr>
        <w:t xml:space="preserve"> </w:t>
      </w:r>
      <w:r>
        <w:rPr>
          <w:rFonts w:ascii="Times New Roman" w:hAnsi="Times New Roman" w:cs="Times New Roman"/>
          <w:color w:val="000000"/>
          <w:sz w:val="24"/>
        </w:rPr>
        <w:t>月</w:t>
      </w:r>
      <w:r>
        <w:rPr>
          <w:rFonts w:hint="eastAsia" w:ascii="Times New Roman" w:hAnsi="Times New Roman" w:cs="Times New Roman"/>
          <w:color w:val="000000"/>
          <w:sz w:val="24"/>
        </w:rPr>
        <w:t xml:space="preserve"> </w:t>
      </w:r>
      <w:r>
        <w:rPr>
          <w:rFonts w:ascii="Times New Roman" w:hAnsi="Times New Roman" w:cs="Times New Roman"/>
          <w:color w:val="000000"/>
          <w:sz w:val="24"/>
        </w:rPr>
        <w:t xml:space="preserve">  日</w:t>
      </w:r>
    </w:p>
    <w:p>
      <w:pPr>
        <w:spacing w:after="0"/>
        <w:rPr>
          <w:rFonts w:ascii="Times New Roman" w:hAnsi="Times New Roman" w:cs="Times New Roman"/>
          <w:color w:val="000000"/>
          <w:sz w:val="24"/>
        </w:rPr>
      </w:pPr>
      <w:r>
        <w:rPr>
          <w:rFonts w:ascii="Times New Roman" w:hAnsi="Times New Roman" w:cs="Times New Roman"/>
          <w:color w:val="000000"/>
          <w:sz w:val="24"/>
        </w:rPr>
        <w:br w:type="page"/>
      </w:r>
    </w:p>
    <w:p>
      <w:pPr>
        <w:spacing w:after="200" w:line="400" w:lineRule="exact"/>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二、供应商资格证明资料</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1、具有独立承担民事责任的能力：在中华人民共和国境内注册的法人或其他组织或自然人，报价时提交有效的营业执照（或事业法人登记证或身份证等相关证明）副本复印件。</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有依法缴纳税收和社会保障资金的良好记录：提供截止日前12个月内任意1个月依法缴纳税收和社会保障资金的相关材料。如依法免税或不需要缴纳社会保障资金的，提供相应证明材料。</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3、参加采购活动前3年内，在经营活动中没有重大违法、失信记录：提供供应商未被列入“信用中国”（网址https://www.creditchina.gov.cn/xinyongfuwu/?navPage=4）-信用</w:t>
      </w:r>
      <w:r>
        <w:rPr>
          <w:rFonts w:hint="eastAsia" w:ascii="仿宋" w:hAnsi="仿宋" w:eastAsia="仿宋" w:cs="仿宋"/>
          <w:color w:val="000000"/>
          <w:sz w:val="28"/>
          <w:szCs w:val="28"/>
          <w:highlight w:val="none"/>
          <w:lang w:val="en-US" w:eastAsia="zh-CN"/>
        </w:rPr>
        <w:t>公示</w:t>
      </w:r>
      <w:r>
        <w:rPr>
          <w:rFonts w:hint="eastAsia" w:ascii="仿宋" w:hAnsi="仿宋" w:eastAsia="仿宋" w:cs="仿宋"/>
          <w:color w:val="000000"/>
          <w:sz w:val="28"/>
          <w:szCs w:val="28"/>
          <w:highlight w:val="none"/>
        </w:rPr>
        <w:t>中的“严重失信主体名单”“经营异常名录信息”“重大税收违法失信主体”查询截图并加盖公章。</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4、提供自202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年以来同类项目</w:t>
      </w:r>
      <w:r>
        <w:rPr>
          <w:rFonts w:hint="eastAsia" w:ascii="仿宋" w:hAnsi="仿宋" w:eastAsia="仿宋" w:cs="仿宋"/>
          <w:color w:val="000000"/>
          <w:sz w:val="28"/>
          <w:szCs w:val="28"/>
          <w:highlight w:val="none"/>
          <w:lang w:val="en-US" w:eastAsia="zh-CN"/>
        </w:rPr>
        <w:t>（搭建或会务服务）</w:t>
      </w:r>
      <w:r>
        <w:rPr>
          <w:rFonts w:hint="eastAsia" w:ascii="仿宋" w:hAnsi="仿宋" w:eastAsia="仿宋" w:cs="仿宋"/>
          <w:color w:val="000000"/>
          <w:sz w:val="28"/>
          <w:szCs w:val="28"/>
          <w:highlight w:val="none"/>
        </w:rPr>
        <w:t>业绩两项（附合同关键页）。</w:t>
      </w:r>
    </w:p>
    <w:p>
      <w:pPr>
        <w:pStyle w:val="3"/>
        <w:rPr>
          <w:rFonts w:ascii="仿宋" w:hAnsi="仿宋" w:eastAsia="仿宋" w:cs="仿宋"/>
          <w:kern w:val="0"/>
          <w:sz w:val="28"/>
          <w:szCs w:val="28"/>
          <w:highlight w:val="none"/>
        </w:rPr>
      </w:pPr>
    </w:p>
    <w:p>
      <w:pP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br w:type="page"/>
      </w:r>
    </w:p>
    <w:p>
      <w:pPr>
        <w:spacing w:after="200" w:line="276" w:lineRule="auto"/>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三、报价承诺书</w:t>
      </w:r>
    </w:p>
    <w:p>
      <w:pPr>
        <w:keepNext w:val="0"/>
        <w:keepLines w:val="0"/>
        <w:pageBreakBefore w:val="0"/>
        <w:widowControl w:val="0"/>
        <w:kinsoku/>
        <w:wordWrap/>
        <w:overflowPunct/>
        <w:topLinePunct w:val="0"/>
        <w:autoSpaceDE/>
        <w:autoSpaceDN/>
        <w:bidi w:val="0"/>
        <w:adjustRightInd/>
        <w:snapToGrid w:val="0"/>
        <w:spacing w:after="0" w:line="400" w:lineRule="exact"/>
        <w:jc w:val="left"/>
        <w:textAlignment w:val="auto"/>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广东南方农村报经营有限公司：</w:t>
      </w:r>
    </w:p>
    <w:p>
      <w:pPr>
        <w:pStyle w:val="8"/>
        <w:keepNext w:val="0"/>
        <w:keepLines w:val="0"/>
        <w:pageBreakBefore w:val="0"/>
        <w:widowControl w:val="0"/>
        <w:kinsoku/>
        <w:wordWrap/>
        <w:overflowPunct/>
        <w:topLinePunct w:val="0"/>
        <w:autoSpaceDE/>
        <w:autoSpaceDN/>
        <w:bidi w:val="0"/>
        <w:adjustRightInd/>
        <w:snapToGrid w:val="0"/>
        <w:spacing w:after="0" w:line="40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我方参与本项目采购活动，承诺做到：</w:t>
      </w:r>
    </w:p>
    <w:p>
      <w:pPr>
        <w:pStyle w:val="8"/>
        <w:keepNext w:val="0"/>
        <w:keepLines w:val="0"/>
        <w:pageBreakBefore w:val="0"/>
        <w:widowControl w:val="0"/>
        <w:kinsoku/>
        <w:wordWrap/>
        <w:overflowPunct/>
        <w:topLinePunct w:val="0"/>
        <w:autoSpaceDE/>
        <w:autoSpaceDN/>
        <w:bidi w:val="0"/>
        <w:adjustRightInd/>
        <w:snapToGrid w:val="0"/>
        <w:spacing w:after="0" w:line="40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1.我方已经详细地阅读了全部采购文件及其附件，已完全清晰理解采购文件的要求，不存在任何含糊不清和误解之处，同意放弃对这些文件所提出的异议和质疑的权利。</w:t>
      </w:r>
    </w:p>
    <w:p>
      <w:pPr>
        <w:pStyle w:val="8"/>
        <w:keepNext w:val="0"/>
        <w:keepLines w:val="0"/>
        <w:pageBreakBefore w:val="0"/>
        <w:widowControl w:val="0"/>
        <w:kinsoku/>
        <w:wordWrap/>
        <w:overflowPunct/>
        <w:topLinePunct w:val="0"/>
        <w:autoSpaceDE/>
        <w:autoSpaceDN/>
        <w:bidi w:val="0"/>
        <w:adjustRightInd/>
        <w:snapToGrid w:val="0"/>
        <w:spacing w:after="0" w:line="40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2.我方为本次报价所提交的所有证明其合格和资格的文件是真实的和正确的，并愿为其真实性和正确性承担法律责任。</w:t>
      </w:r>
    </w:p>
    <w:p>
      <w:pPr>
        <w:pStyle w:val="8"/>
        <w:keepNext w:val="0"/>
        <w:keepLines w:val="0"/>
        <w:pageBreakBefore w:val="0"/>
        <w:widowControl w:val="0"/>
        <w:kinsoku/>
        <w:wordWrap/>
        <w:overflowPunct/>
        <w:topLinePunct w:val="0"/>
        <w:autoSpaceDE/>
        <w:autoSpaceDN/>
        <w:bidi w:val="0"/>
        <w:adjustRightInd/>
        <w:snapToGrid w:val="0"/>
        <w:spacing w:after="0" w:line="40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3.我方为中华人民共和国境内的合法经营主体，具有独立的民事行为能力；我方具备履行合同所必需的设备和专业技术能力；我方有依法缴纳税收和社会保障资金的良好记录。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val="0"/>
        <w:spacing w:after="0" w:line="40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4.我方承诺不向第三方透露与本项目报价相关的所有信息。</w:t>
      </w:r>
    </w:p>
    <w:p>
      <w:pPr>
        <w:pStyle w:val="8"/>
        <w:keepNext w:val="0"/>
        <w:keepLines w:val="0"/>
        <w:pageBreakBefore w:val="0"/>
        <w:widowControl w:val="0"/>
        <w:kinsoku/>
        <w:wordWrap/>
        <w:overflowPunct/>
        <w:topLinePunct w:val="0"/>
        <w:autoSpaceDE/>
        <w:autoSpaceDN/>
        <w:bidi w:val="0"/>
        <w:adjustRightInd/>
        <w:snapToGrid w:val="0"/>
        <w:spacing w:after="0" w:line="40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5.我方承诺不存在财产被接管或冻结或破产清算状况，遵守国家有关的法律、法令和条例。</w:t>
      </w:r>
    </w:p>
    <w:p>
      <w:pPr>
        <w:pStyle w:val="8"/>
        <w:keepNext w:val="0"/>
        <w:keepLines w:val="0"/>
        <w:pageBreakBefore w:val="0"/>
        <w:widowControl w:val="0"/>
        <w:kinsoku/>
        <w:wordWrap/>
        <w:overflowPunct/>
        <w:topLinePunct w:val="0"/>
        <w:autoSpaceDE/>
        <w:autoSpaceDN/>
        <w:bidi w:val="0"/>
        <w:adjustRightInd/>
        <w:snapToGrid w:val="0"/>
        <w:spacing w:after="0" w:line="40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6.我方承诺未与单位负责人为同一人或者具有直接控股、管理关系的不同供应商同时参加本次采购活动。</w:t>
      </w:r>
    </w:p>
    <w:p>
      <w:pPr>
        <w:pStyle w:val="8"/>
        <w:keepNext w:val="0"/>
        <w:keepLines w:val="0"/>
        <w:pageBreakBefore w:val="0"/>
        <w:widowControl w:val="0"/>
        <w:kinsoku/>
        <w:wordWrap/>
        <w:overflowPunct/>
        <w:topLinePunct w:val="0"/>
        <w:autoSpaceDE/>
        <w:autoSpaceDN/>
        <w:bidi w:val="0"/>
        <w:adjustRightInd/>
        <w:snapToGrid w:val="0"/>
        <w:spacing w:after="0" w:line="40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7.我方承诺配合贵方要求及时签署合同，不分包、转包项目，为本项目开具增值税专用发票。</w:t>
      </w:r>
    </w:p>
    <w:p>
      <w:pPr>
        <w:pStyle w:val="8"/>
        <w:keepNext w:val="0"/>
        <w:keepLines w:val="0"/>
        <w:pageBreakBefore w:val="0"/>
        <w:widowControl w:val="0"/>
        <w:kinsoku/>
        <w:wordWrap/>
        <w:overflowPunct/>
        <w:topLinePunct w:val="0"/>
        <w:autoSpaceDE/>
        <w:autoSpaceDN/>
        <w:bidi w:val="0"/>
        <w:adjustRightInd/>
        <w:snapToGrid w:val="0"/>
        <w:spacing w:after="0" w:line="400" w:lineRule="exact"/>
        <w:ind w:firstLine="560" w:firstLineChars="200"/>
        <w:jc w:val="left"/>
        <w:textAlignment w:val="auto"/>
        <w:rPr>
          <w:rFonts w:ascii="仿宋" w:hAnsi="仿宋" w:eastAsia="仿宋" w:cs="仿宋"/>
          <w:bCs/>
          <w:color w:val="000000"/>
          <w:sz w:val="28"/>
          <w:szCs w:val="28"/>
          <w:highlight w:val="none"/>
        </w:rPr>
      </w:pPr>
    </w:p>
    <w:p>
      <w:pPr>
        <w:rPr>
          <w:rFonts w:ascii="仿宋" w:hAnsi="仿宋" w:eastAsia="仿宋" w:cs="仿宋"/>
          <w:bCs/>
          <w:color w:val="000000"/>
          <w:sz w:val="28"/>
          <w:szCs w:val="28"/>
          <w:highlight w:val="none"/>
        </w:rPr>
      </w:pPr>
    </w:p>
    <w:p>
      <w:pPr>
        <w:pStyle w:val="2"/>
      </w:pPr>
    </w:p>
    <w:p>
      <w:pPr>
        <w:pStyle w:val="8"/>
        <w:keepNext w:val="0"/>
        <w:keepLines w:val="0"/>
        <w:pageBreakBefore w:val="0"/>
        <w:widowControl w:val="0"/>
        <w:kinsoku/>
        <w:wordWrap/>
        <w:overflowPunct/>
        <w:topLinePunct w:val="0"/>
        <w:autoSpaceDE/>
        <w:autoSpaceDN/>
        <w:bidi w:val="0"/>
        <w:adjustRightInd/>
        <w:snapToGrid w:val="0"/>
        <w:spacing w:after="0" w:line="40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供应商名称：     （加盖公章）</w:t>
      </w:r>
    </w:p>
    <w:p>
      <w:pPr>
        <w:pStyle w:val="8"/>
        <w:keepNext w:val="0"/>
        <w:keepLines w:val="0"/>
        <w:pageBreakBefore w:val="0"/>
        <w:widowControl w:val="0"/>
        <w:kinsoku/>
        <w:wordWrap/>
        <w:overflowPunct/>
        <w:topLinePunct w:val="0"/>
        <w:autoSpaceDE/>
        <w:autoSpaceDN/>
        <w:bidi w:val="0"/>
        <w:adjustRightInd/>
        <w:snapToGrid w:val="0"/>
        <w:spacing w:after="0" w:line="40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法定代表人或者其委托代理人：          （签字）</w:t>
      </w:r>
    </w:p>
    <w:p>
      <w:pPr>
        <w:pStyle w:val="8"/>
        <w:keepNext w:val="0"/>
        <w:keepLines w:val="0"/>
        <w:pageBreakBefore w:val="0"/>
        <w:widowControl w:val="0"/>
        <w:kinsoku/>
        <w:wordWrap/>
        <w:overflowPunct/>
        <w:topLinePunct w:val="0"/>
        <w:autoSpaceDE/>
        <w:autoSpaceDN/>
        <w:bidi w:val="0"/>
        <w:adjustRightInd/>
        <w:snapToGrid w:val="0"/>
        <w:spacing w:after="0" w:line="400" w:lineRule="exact"/>
        <w:ind w:firstLine="560" w:firstLineChars="200"/>
        <w:textAlignment w:val="auto"/>
        <w:rPr>
          <w:rFonts w:ascii="仿宋" w:hAnsi="仿宋" w:eastAsia="仿宋" w:cs="仿宋"/>
          <w:bCs/>
          <w:color w:val="000000"/>
          <w:sz w:val="28"/>
          <w:szCs w:val="28"/>
          <w:highlight w:val="none"/>
        </w:rPr>
      </w:pPr>
    </w:p>
    <w:p>
      <w:pPr>
        <w:pStyle w:val="8"/>
        <w:keepNext w:val="0"/>
        <w:keepLines w:val="0"/>
        <w:pageBreakBefore w:val="0"/>
        <w:widowControl w:val="0"/>
        <w:kinsoku/>
        <w:wordWrap/>
        <w:overflowPunct/>
        <w:topLinePunct w:val="0"/>
        <w:autoSpaceDE/>
        <w:autoSpaceDN/>
        <w:bidi w:val="0"/>
        <w:adjustRightInd/>
        <w:snapToGrid w:val="0"/>
        <w:spacing w:after="0" w:line="400" w:lineRule="exact"/>
        <w:ind w:firstLine="560" w:firstLineChars="200"/>
        <w:textAlignment w:val="auto"/>
        <w:rPr>
          <w:rFonts w:cs="宋体"/>
          <w:sz w:val="24"/>
          <w:szCs w:val="24"/>
          <w:highlight w:val="none"/>
        </w:rPr>
      </w:pPr>
      <w:r>
        <w:rPr>
          <w:rFonts w:hint="eastAsia" w:ascii="仿宋" w:hAnsi="仿宋" w:eastAsia="仿宋" w:cs="仿宋"/>
          <w:bCs/>
          <w:color w:val="000000"/>
          <w:sz w:val="28"/>
          <w:szCs w:val="28"/>
          <w:highlight w:val="none"/>
        </w:rPr>
        <w:t>日期：    年   月   日</w:t>
      </w:r>
      <w:r>
        <w:rPr>
          <w:rFonts w:hint="eastAsia" w:ascii="仿宋" w:hAnsi="仿宋" w:eastAsia="仿宋" w:cs="仿宋"/>
          <w:bCs/>
          <w:color w:val="000000"/>
          <w:sz w:val="28"/>
          <w:szCs w:val="28"/>
          <w:highlight w:val="none"/>
        </w:rPr>
        <w:br w:type="page"/>
      </w:r>
    </w:p>
    <w:p>
      <w:pPr>
        <w:pStyle w:val="12"/>
        <w:tabs>
          <w:tab w:val="left" w:pos="588"/>
        </w:tabs>
        <w:snapToGrid w:val="0"/>
        <w:spacing w:before="0" w:after="0" w:line="440" w:lineRule="exact"/>
        <w:outlineLvl w:val="9"/>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四、法定代表人证明书</w:t>
      </w:r>
    </w:p>
    <w:p>
      <w:pPr>
        <w:spacing w:line="276" w:lineRule="auto"/>
        <w:jc w:val="center"/>
        <w:rPr>
          <w:rFonts w:ascii="宋体" w:hAnsi="宋体" w:cs="宋体"/>
          <w:b/>
          <w:sz w:val="24"/>
          <w:highlight w:val="none"/>
        </w:rPr>
      </w:pPr>
    </w:p>
    <w:p>
      <w:pPr>
        <w:tabs>
          <w:tab w:val="left" w:pos="8364"/>
        </w:tabs>
        <w:snapToGrid w:val="0"/>
        <w:spacing w:line="360" w:lineRule="auto"/>
        <w:ind w:right="-58"/>
        <w:rPr>
          <w:rFonts w:ascii="宋体" w:hAnsi="宋体" w:cs="宋体"/>
          <w:sz w:val="24"/>
          <w:highlight w:val="none"/>
          <w:u w:val="single"/>
        </w:rPr>
      </w:pPr>
    </w:p>
    <w:p>
      <w:pPr>
        <w:keepNext w:val="0"/>
        <w:keepLines w:val="0"/>
        <w:pageBreakBefore w:val="0"/>
        <w:widowControl w:val="0"/>
        <w:tabs>
          <w:tab w:val="left" w:pos="8364"/>
        </w:tabs>
        <w:kinsoku/>
        <w:wordWrap/>
        <w:overflowPunct/>
        <w:topLinePunct w:val="0"/>
        <w:autoSpaceDE/>
        <w:autoSpaceDN/>
        <w:bidi w:val="0"/>
        <w:adjustRightInd/>
        <w:snapToGrid w:val="0"/>
        <w:spacing w:line="480" w:lineRule="exact"/>
        <w:ind w:right="0" w:firstLine="560" w:firstLineChars="200"/>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兹证明，</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先生/女士，现任我单位</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职务，为我单位法定代表人。</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签发日期：</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单位名称：</w:t>
      </w: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（加盖公章）</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附：法定代表人身份证复印件(需同时提供正面及背面)</w:t>
      </w:r>
    </w:p>
    <w:p>
      <w:pPr>
        <w:spacing w:line="500" w:lineRule="exact"/>
        <w:rPr>
          <w:rFonts w:ascii="宋体" w:hAnsi="宋体" w:cs="宋体"/>
          <w:sz w:val="24"/>
          <w:highlight w:val="none"/>
        </w:rPr>
      </w:pPr>
      <w:r>
        <w:rPr>
          <w:rFonts w:hint="eastAsia" w:ascii="宋体" w:hAnsi="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v:textbox>
              </v:shape>
            </w:pict>
          </mc:Fallback>
        </mc:AlternateContent>
      </w:r>
      <w:r>
        <w:rPr>
          <w:rFonts w:hint="eastAsia" w:ascii="宋体" w:hAnsi="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v:textbox>
              </v:shape>
            </w:pict>
          </mc:Fallback>
        </mc:AlternateContent>
      </w: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 xml:space="preserve">                          </w:t>
      </w: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276" w:lineRule="auto"/>
        <w:jc w:val="center"/>
        <w:rPr>
          <w:rFonts w:ascii="仿宋" w:hAnsi="仿宋" w:eastAsia="仿宋" w:cs="仿宋"/>
          <w:b/>
          <w:bCs/>
          <w:color w:val="000000"/>
          <w:sz w:val="28"/>
          <w:szCs w:val="28"/>
          <w:highlight w:val="none"/>
          <w:lang w:val="en-GB"/>
        </w:rPr>
      </w:pPr>
      <w:r>
        <w:rPr>
          <w:rFonts w:hint="eastAsia" w:ascii="宋体" w:hAnsi="宋体" w:cs="宋体"/>
          <w:sz w:val="24"/>
          <w:highlight w:val="none"/>
        </w:rPr>
        <w:br w:type="page"/>
      </w:r>
      <w:r>
        <w:rPr>
          <w:rFonts w:hint="eastAsia" w:ascii="仿宋" w:hAnsi="仿宋" w:eastAsia="仿宋" w:cs="仿宋"/>
          <w:b/>
          <w:bCs/>
          <w:color w:val="000000"/>
          <w:sz w:val="28"/>
          <w:szCs w:val="28"/>
          <w:highlight w:val="none"/>
        </w:rPr>
        <w:t>五</w:t>
      </w:r>
      <w:r>
        <w:rPr>
          <w:rFonts w:hint="eastAsia" w:ascii="仿宋" w:hAnsi="仿宋" w:eastAsia="仿宋" w:cs="仿宋"/>
          <w:b/>
          <w:bCs/>
          <w:color w:val="000000"/>
          <w:sz w:val="28"/>
          <w:szCs w:val="28"/>
          <w:highlight w:val="none"/>
          <w:lang w:val="en-GB"/>
        </w:rPr>
        <w:t>、</w:t>
      </w:r>
      <w:r>
        <w:rPr>
          <w:rFonts w:hint="eastAsia" w:ascii="仿宋" w:hAnsi="仿宋" w:eastAsia="仿宋" w:cs="仿宋"/>
          <w:b/>
          <w:bCs/>
          <w:color w:val="000000"/>
          <w:sz w:val="28"/>
          <w:szCs w:val="28"/>
          <w:highlight w:val="none"/>
        </w:rPr>
        <w:t>法定代表人</w:t>
      </w:r>
      <w:r>
        <w:rPr>
          <w:rFonts w:hint="eastAsia" w:ascii="仿宋" w:hAnsi="仿宋" w:eastAsia="仿宋" w:cs="仿宋"/>
          <w:b/>
          <w:bCs/>
          <w:color w:val="000000"/>
          <w:sz w:val="28"/>
          <w:szCs w:val="28"/>
          <w:highlight w:val="none"/>
          <w:lang w:val="en-GB"/>
        </w:rPr>
        <w:t>授权委托书</w:t>
      </w:r>
    </w:p>
    <w:p>
      <w:pPr>
        <w:widowControl/>
        <w:spacing w:after="200" w:line="480" w:lineRule="exact"/>
        <w:ind w:firstLine="480" w:firstLineChars="200"/>
        <w:rPr>
          <w:rFonts w:ascii="宋体" w:hAnsi="宋体" w:cs="宋体"/>
          <w:bCs/>
          <w:kern w:val="0"/>
          <w:sz w:val="24"/>
          <w:highlight w:val="none"/>
        </w:rPr>
      </w:pP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兹授权【***先生/女士，身份证号码***，职务为我单位***】为我方委托代理人，全权代表我单位办理【</w:t>
      </w:r>
      <w:r>
        <w:rPr>
          <w:rFonts w:hint="eastAsia" w:ascii="仿宋" w:hAnsi="仿宋" w:eastAsia="仿宋" w:cs="仿宋"/>
          <w:bCs/>
          <w:color w:val="000000"/>
          <w:sz w:val="28"/>
          <w:szCs w:val="28"/>
          <w:highlight w:val="none"/>
          <w:lang w:val="en-US" w:eastAsia="zh-CN"/>
        </w:rPr>
        <w:t>大湾区专场活动搭建及执行服务项目</w:t>
      </w:r>
      <w:r>
        <w:rPr>
          <w:rFonts w:hint="eastAsia" w:ascii="仿宋" w:hAnsi="仿宋" w:eastAsia="仿宋" w:cs="仿宋"/>
          <w:bCs/>
          <w:color w:val="000000"/>
          <w:sz w:val="28"/>
          <w:szCs w:val="28"/>
          <w:highlight w:val="none"/>
        </w:rPr>
        <w:t>】的【洽谈、签约、项目服务联络等】事宜。</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lang w:val="en-GB"/>
        </w:rPr>
      </w:pPr>
      <w:r>
        <w:rPr>
          <w:rFonts w:hint="eastAsia" w:ascii="仿宋" w:hAnsi="仿宋" w:eastAsia="仿宋" w:cs="仿宋"/>
          <w:bCs/>
          <w:color w:val="000000"/>
          <w:sz w:val="28"/>
          <w:szCs w:val="28"/>
          <w:highlight w:val="none"/>
          <w:lang w:val="en-GB"/>
        </w:rPr>
        <w:t>本</w:t>
      </w:r>
      <w:r>
        <w:rPr>
          <w:rFonts w:hint="eastAsia" w:ascii="仿宋" w:hAnsi="仿宋" w:eastAsia="仿宋" w:cs="仿宋"/>
          <w:bCs/>
          <w:color w:val="000000"/>
          <w:sz w:val="28"/>
          <w:szCs w:val="28"/>
          <w:highlight w:val="none"/>
        </w:rPr>
        <w:t>授权书在项目全周期内有效</w:t>
      </w:r>
      <w:r>
        <w:rPr>
          <w:rFonts w:hint="eastAsia" w:ascii="仿宋" w:hAnsi="仿宋" w:eastAsia="仿宋" w:cs="仿宋"/>
          <w:bCs/>
          <w:color w:val="000000"/>
          <w:sz w:val="28"/>
          <w:szCs w:val="28"/>
          <w:highlight w:val="none"/>
          <w:lang w:val="en-GB"/>
        </w:rPr>
        <w:t>，</w:t>
      </w:r>
      <w:r>
        <w:rPr>
          <w:rFonts w:hint="eastAsia" w:ascii="仿宋" w:hAnsi="仿宋" w:eastAsia="仿宋" w:cs="仿宋"/>
          <w:bCs/>
          <w:color w:val="000000"/>
          <w:sz w:val="28"/>
          <w:szCs w:val="28"/>
          <w:highlight w:val="none"/>
        </w:rPr>
        <w:t>其法律后果由我方承担，</w:t>
      </w:r>
      <w:r>
        <w:rPr>
          <w:rFonts w:hint="eastAsia" w:ascii="仿宋" w:hAnsi="仿宋" w:eastAsia="仿宋" w:cs="仿宋"/>
          <w:bCs/>
          <w:color w:val="000000"/>
          <w:sz w:val="28"/>
          <w:szCs w:val="28"/>
          <w:highlight w:val="none"/>
          <w:lang w:val="en-GB"/>
        </w:rPr>
        <w:t>自法定代表人签字之日起生效。</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委托代理人无转委托权。</w:t>
      </w:r>
    </w:p>
    <w:p>
      <w:pPr>
        <w:pStyle w:val="11"/>
        <w:widowControl/>
        <w:spacing w:beforeAutospacing="0" w:after="200" w:afterAutospacing="0" w:line="480" w:lineRule="exact"/>
        <w:ind w:firstLine="560" w:firstLineChars="200"/>
        <w:jc w:val="both"/>
        <w:rPr>
          <w:rFonts w:ascii="仿宋" w:hAnsi="仿宋" w:eastAsia="仿宋" w:cs="仿宋"/>
          <w:bCs/>
          <w:color w:val="000000"/>
          <w:sz w:val="28"/>
          <w:szCs w:val="28"/>
          <w:highlight w:val="none"/>
        </w:rPr>
      </w:pPr>
    </w:p>
    <w:p>
      <w:pPr>
        <w:pStyle w:val="11"/>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法定代表人（签名或盖章）：       </w:t>
      </w:r>
    </w:p>
    <w:p>
      <w:pPr>
        <w:pStyle w:val="11"/>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pPr>
        <w:pStyle w:val="11"/>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pPr>
        <w:pStyle w:val="11"/>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授权单位（加盖公章）：       </w:t>
      </w:r>
    </w:p>
    <w:p>
      <w:pPr>
        <w:pStyle w:val="11"/>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pPr>
        <w:pStyle w:val="11"/>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委托代理人：（签名或盖章）       </w:t>
      </w:r>
    </w:p>
    <w:p>
      <w:pPr>
        <w:pStyle w:val="11"/>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pPr>
        <w:pStyle w:val="11"/>
        <w:widowControl/>
        <w:spacing w:beforeAutospacing="0" w:after="200" w:afterAutospacing="0" w:line="480" w:lineRule="exact"/>
        <w:ind w:firstLine="480" w:firstLineChars="200"/>
        <w:jc w:val="both"/>
        <w:rPr>
          <w:rFonts w:ascii="宋体" w:hAnsi="宋体" w:cs="宋体"/>
          <w:highlight w:val="none"/>
        </w:rPr>
      </w:pPr>
      <w:r>
        <w:rPr>
          <w:rFonts w:hint="eastAsia" w:ascii="宋体" w:hAnsi="宋体" w:cs="宋体"/>
          <w:kern w:val="2"/>
          <w:highlight w:val="none"/>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17145"/>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v:textbox>
              </v:shape>
            </w:pict>
          </mc:Fallback>
        </mc:AlternateContent>
      </w:r>
      <w:r>
        <w:rPr>
          <w:rFonts w:hint="eastAsia" w:ascii="宋体" w:hAnsi="宋体" w:cs="宋体"/>
          <w:kern w:val="2"/>
          <w:highlight w:val="none"/>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19685"/>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v:textbox>
              </v:shape>
            </w:pict>
          </mc:Fallback>
        </mc:AlternateContent>
      </w: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tabs>
          <w:tab w:val="left" w:pos="917"/>
        </w:tabs>
        <w:spacing w:after="200" w:line="276" w:lineRule="auto"/>
        <w:jc w:val="left"/>
        <w:rPr>
          <w:rFonts w:ascii="宋体" w:hAnsi="宋体" w:cs="宋体"/>
          <w:b/>
          <w:bCs/>
          <w:sz w:val="24"/>
          <w:highlight w:val="none"/>
        </w:rPr>
      </w:pPr>
      <w:r>
        <w:rPr>
          <w:rFonts w:hint="eastAsia" w:ascii="宋体" w:hAnsi="宋体" w:cs="宋体"/>
          <w:b/>
          <w:bCs/>
          <w:sz w:val="24"/>
          <w:highlight w:val="none"/>
        </w:rPr>
        <w:br w:type="page"/>
      </w:r>
    </w:p>
    <w:p>
      <w:pPr>
        <w:spacing w:line="27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六、公司简介</w:t>
      </w:r>
    </w:p>
    <w:p>
      <w:pPr>
        <w:spacing w:line="276" w:lineRule="auto"/>
        <w:jc w:val="center"/>
        <w:rPr>
          <w:rFonts w:hint="eastAsia" w:ascii="仿宋" w:hAnsi="仿宋" w:eastAsia="仿宋" w:cs="仿宋"/>
          <w:b/>
          <w:bCs/>
          <w:sz w:val="28"/>
          <w:szCs w:val="28"/>
          <w:highlight w:val="none"/>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8"/>
          <w:szCs w:val="28"/>
          <w:highlight w:val="none"/>
          <w:shd w:val="clear" w:color="auto" w:fill="FFFFFF"/>
          <w:lang w:val="en-US" w:eastAsia="zh-CN"/>
        </w:rPr>
        <w:t>（简要介绍公司基本情况、规模实力、获奖情况等）</w:t>
      </w:r>
    </w:p>
    <w:p>
      <w:pPr>
        <w:spacing w:line="276" w:lineRule="auto"/>
        <w:jc w:val="center"/>
        <w:rPr>
          <w:highlight w:val="none"/>
        </w:rPr>
      </w:pPr>
      <w:r>
        <w:rPr>
          <w:rFonts w:hint="eastAsia" w:ascii="仿宋" w:hAnsi="仿宋" w:eastAsia="仿宋" w:cs="仿宋"/>
          <w:b/>
          <w:bCs/>
          <w:sz w:val="28"/>
          <w:szCs w:val="28"/>
          <w:highlight w:val="none"/>
          <w:lang w:val="en-US" w:eastAsia="zh-CN"/>
        </w:rPr>
        <w:t>七、</w:t>
      </w:r>
      <w:r>
        <w:rPr>
          <w:rFonts w:hint="eastAsia" w:ascii="仿宋" w:hAnsi="仿宋" w:eastAsia="仿宋" w:cs="仿宋"/>
          <w:b/>
          <w:bCs/>
          <w:sz w:val="28"/>
          <w:szCs w:val="28"/>
          <w:highlight w:val="none"/>
        </w:rPr>
        <w:t>项目人员配置表</w:t>
      </w:r>
    </w:p>
    <w:p>
      <w:pPr>
        <w:pStyle w:val="4"/>
        <w:rPr>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567"/>
        <w:gridCol w:w="2200"/>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9" w:type="dxa"/>
          </w:tcPr>
          <w:p>
            <w:pPr>
              <w:pStyle w:val="14"/>
              <w:ind w:firstLine="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67" w:type="dxa"/>
          </w:tcPr>
          <w:p>
            <w:pPr>
              <w:pStyle w:val="14"/>
              <w:ind w:firstLine="0"/>
              <w:jc w:val="center"/>
              <w:rPr>
                <w:rFonts w:ascii="仿宋" w:hAnsi="仿宋" w:eastAsia="仿宋" w:cs="仿宋"/>
                <w:sz w:val="28"/>
                <w:szCs w:val="28"/>
                <w:highlight w:val="none"/>
              </w:rPr>
            </w:pPr>
            <w:r>
              <w:rPr>
                <w:rFonts w:hint="eastAsia" w:ascii="仿宋" w:hAnsi="仿宋" w:eastAsia="仿宋" w:cs="仿宋"/>
                <w:sz w:val="28"/>
                <w:szCs w:val="28"/>
                <w:highlight w:val="none"/>
              </w:rPr>
              <w:t>姓名</w:t>
            </w:r>
          </w:p>
        </w:tc>
        <w:tc>
          <w:tcPr>
            <w:tcW w:w="2200" w:type="dxa"/>
          </w:tcPr>
          <w:p>
            <w:pPr>
              <w:pStyle w:val="14"/>
              <w:ind w:firstLine="0"/>
              <w:jc w:val="center"/>
              <w:rPr>
                <w:rFonts w:ascii="仿宋" w:hAnsi="仿宋" w:eastAsia="仿宋" w:cs="仿宋"/>
                <w:sz w:val="28"/>
                <w:szCs w:val="28"/>
                <w:highlight w:val="none"/>
              </w:rPr>
            </w:pPr>
            <w:r>
              <w:rPr>
                <w:rFonts w:hint="eastAsia" w:ascii="仿宋" w:hAnsi="仿宋" w:eastAsia="仿宋" w:cs="仿宋"/>
                <w:sz w:val="28"/>
                <w:szCs w:val="28"/>
                <w:highlight w:val="none"/>
              </w:rPr>
              <w:t>职务</w:t>
            </w:r>
          </w:p>
        </w:tc>
        <w:tc>
          <w:tcPr>
            <w:tcW w:w="3350" w:type="dxa"/>
          </w:tcPr>
          <w:p>
            <w:pPr>
              <w:pStyle w:val="14"/>
              <w:ind w:firstLine="0"/>
              <w:jc w:val="center"/>
              <w:rPr>
                <w:rFonts w:ascii="仿宋" w:hAnsi="仿宋" w:eastAsia="仿宋" w:cs="仿宋"/>
                <w:sz w:val="28"/>
                <w:szCs w:val="28"/>
                <w:highlight w:val="none"/>
              </w:rPr>
            </w:pPr>
            <w:r>
              <w:rPr>
                <w:rFonts w:hint="eastAsia" w:ascii="仿宋" w:hAnsi="仿宋" w:eastAsia="仿宋" w:cs="仿宋"/>
                <w:sz w:val="28"/>
                <w:szCs w:val="28"/>
                <w:highlight w:val="none"/>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4"/>
              <w:ind w:firstLine="0"/>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1567" w:type="dxa"/>
          </w:tcPr>
          <w:p>
            <w:pPr>
              <w:pStyle w:val="14"/>
              <w:ind w:firstLine="0"/>
              <w:jc w:val="center"/>
              <w:rPr>
                <w:rFonts w:ascii="仿宋" w:hAnsi="仿宋" w:eastAsia="仿宋" w:cs="仿宋"/>
                <w:sz w:val="28"/>
                <w:szCs w:val="28"/>
                <w:highlight w:val="none"/>
              </w:rPr>
            </w:pPr>
          </w:p>
        </w:tc>
        <w:tc>
          <w:tcPr>
            <w:tcW w:w="2200" w:type="dxa"/>
          </w:tcPr>
          <w:p>
            <w:pPr>
              <w:pStyle w:val="14"/>
              <w:ind w:firstLine="0"/>
              <w:jc w:val="center"/>
              <w:rPr>
                <w:rFonts w:ascii="仿宋" w:hAnsi="仿宋" w:eastAsia="仿宋" w:cs="仿宋"/>
                <w:sz w:val="28"/>
                <w:szCs w:val="28"/>
                <w:highlight w:val="none"/>
              </w:rPr>
            </w:pPr>
          </w:p>
        </w:tc>
        <w:tc>
          <w:tcPr>
            <w:tcW w:w="3350" w:type="dxa"/>
          </w:tcPr>
          <w:p>
            <w:pPr>
              <w:pStyle w:val="14"/>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4"/>
              <w:ind w:firstLine="0"/>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1567" w:type="dxa"/>
          </w:tcPr>
          <w:p>
            <w:pPr>
              <w:pStyle w:val="14"/>
              <w:ind w:firstLine="0"/>
              <w:jc w:val="center"/>
              <w:rPr>
                <w:rFonts w:ascii="仿宋" w:hAnsi="仿宋" w:eastAsia="仿宋" w:cs="仿宋"/>
                <w:sz w:val="28"/>
                <w:szCs w:val="28"/>
                <w:highlight w:val="none"/>
              </w:rPr>
            </w:pPr>
          </w:p>
        </w:tc>
        <w:tc>
          <w:tcPr>
            <w:tcW w:w="2200" w:type="dxa"/>
          </w:tcPr>
          <w:p>
            <w:pPr>
              <w:pStyle w:val="14"/>
              <w:ind w:firstLine="0"/>
              <w:jc w:val="center"/>
              <w:rPr>
                <w:rFonts w:ascii="仿宋" w:hAnsi="仿宋" w:eastAsia="仿宋" w:cs="仿宋"/>
                <w:sz w:val="28"/>
                <w:szCs w:val="28"/>
                <w:highlight w:val="none"/>
              </w:rPr>
            </w:pPr>
          </w:p>
        </w:tc>
        <w:tc>
          <w:tcPr>
            <w:tcW w:w="3350" w:type="dxa"/>
          </w:tcPr>
          <w:p>
            <w:pPr>
              <w:pStyle w:val="14"/>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4"/>
              <w:ind w:firstLine="0"/>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1567" w:type="dxa"/>
          </w:tcPr>
          <w:p>
            <w:pPr>
              <w:pStyle w:val="14"/>
              <w:ind w:firstLine="0"/>
              <w:jc w:val="center"/>
              <w:rPr>
                <w:rFonts w:ascii="仿宋" w:hAnsi="仿宋" w:eastAsia="仿宋" w:cs="仿宋"/>
                <w:sz w:val="28"/>
                <w:szCs w:val="28"/>
                <w:highlight w:val="none"/>
              </w:rPr>
            </w:pPr>
          </w:p>
        </w:tc>
        <w:tc>
          <w:tcPr>
            <w:tcW w:w="2200" w:type="dxa"/>
          </w:tcPr>
          <w:p>
            <w:pPr>
              <w:pStyle w:val="14"/>
              <w:ind w:firstLine="0"/>
              <w:jc w:val="center"/>
              <w:rPr>
                <w:rFonts w:ascii="仿宋" w:hAnsi="仿宋" w:eastAsia="仿宋" w:cs="仿宋"/>
                <w:sz w:val="28"/>
                <w:szCs w:val="28"/>
                <w:highlight w:val="none"/>
              </w:rPr>
            </w:pPr>
          </w:p>
        </w:tc>
        <w:tc>
          <w:tcPr>
            <w:tcW w:w="3350" w:type="dxa"/>
          </w:tcPr>
          <w:p>
            <w:pPr>
              <w:pStyle w:val="14"/>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4"/>
              <w:ind w:firstLine="0"/>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1567" w:type="dxa"/>
          </w:tcPr>
          <w:p>
            <w:pPr>
              <w:pStyle w:val="14"/>
              <w:ind w:firstLine="0"/>
              <w:jc w:val="center"/>
              <w:rPr>
                <w:rFonts w:ascii="仿宋" w:hAnsi="仿宋" w:eastAsia="仿宋" w:cs="仿宋"/>
                <w:sz w:val="28"/>
                <w:szCs w:val="28"/>
                <w:highlight w:val="none"/>
              </w:rPr>
            </w:pPr>
          </w:p>
        </w:tc>
        <w:tc>
          <w:tcPr>
            <w:tcW w:w="2200" w:type="dxa"/>
          </w:tcPr>
          <w:p>
            <w:pPr>
              <w:pStyle w:val="14"/>
              <w:ind w:firstLine="0"/>
              <w:jc w:val="center"/>
              <w:rPr>
                <w:rFonts w:ascii="仿宋" w:hAnsi="仿宋" w:eastAsia="仿宋" w:cs="仿宋"/>
                <w:sz w:val="28"/>
                <w:szCs w:val="28"/>
                <w:highlight w:val="none"/>
              </w:rPr>
            </w:pPr>
          </w:p>
        </w:tc>
        <w:tc>
          <w:tcPr>
            <w:tcW w:w="3350" w:type="dxa"/>
          </w:tcPr>
          <w:p>
            <w:pPr>
              <w:pStyle w:val="14"/>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4"/>
              <w:ind w:firstLine="0"/>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1567" w:type="dxa"/>
          </w:tcPr>
          <w:p>
            <w:pPr>
              <w:pStyle w:val="14"/>
              <w:ind w:firstLine="0"/>
              <w:jc w:val="center"/>
              <w:rPr>
                <w:rFonts w:ascii="仿宋" w:hAnsi="仿宋" w:eastAsia="仿宋" w:cs="仿宋"/>
                <w:sz w:val="28"/>
                <w:szCs w:val="28"/>
                <w:highlight w:val="none"/>
              </w:rPr>
            </w:pPr>
          </w:p>
        </w:tc>
        <w:tc>
          <w:tcPr>
            <w:tcW w:w="2200" w:type="dxa"/>
          </w:tcPr>
          <w:p>
            <w:pPr>
              <w:pStyle w:val="14"/>
              <w:ind w:firstLine="0"/>
              <w:jc w:val="center"/>
              <w:rPr>
                <w:rFonts w:ascii="仿宋" w:hAnsi="仿宋" w:eastAsia="仿宋" w:cs="仿宋"/>
                <w:sz w:val="28"/>
                <w:szCs w:val="28"/>
                <w:highlight w:val="none"/>
              </w:rPr>
            </w:pPr>
          </w:p>
        </w:tc>
        <w:tc>
          <w:tcPr>
            <w:tcW w:w="3350" w:type="dxa"/>
          </w:tcPr>
          <w:p>
            <w:pPr>
              <w:pStyle w:val="14"/>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4"/>
              <w:ind w:firstLine="0"/>
              <w:jc w:val="center"/>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1567" w:type="dxa"/>
          </w:tcPr>
          <w:p>
            <w:pPr>
              <w:pStyle w:val="14"/>
              <w:ind w:firstLine="0"/>
              <w:jc w:val="center"/>
              <w:rPr>
                <w:rFonts w:ascii="仿宋" w:hAnsi="仿宋" w:eastAsia="仿宋" w:cs="仿宋"/>
                <w:sz w:val="28"/>
                <w:szCs w:val="28"/>
                <w:highlight w:val="none"/>
              </w:rPr>
            </w:pPr>
          </w:p>
        </w:tc>
        <w:tc>
          <w:tcPr>
            <w:tcW w:w="2200" w:type="dxa"/>
          </w:tcPr>
          <w:p>
            <w:pPr>
              <w:pStyle w:val="14"/>
              <w:ind w:firstLine="0"/>
              <w:jc w:val="center"/>
              <w:rPr>
                <w:rFonts w:ascii="仿宋" w:hAnsi="仿宋" w:eastAsia="仿宋" w:cs="仿宋"/>
                <w:sz w:val="28"/>
                <w:szCs w:val="28"/>
                <w:highlight w:val="none"/>
              </w:rPr>
            </w:pPr>
          </w:p>
        </w:tc>
        <w:tc>
          <w:tcPr>
            <w:tcW w:w="3350" w:type="dxa"/>
          </w:tcPr>
          <w:p>
            <w:pPr>
              <w:pStyle w:val="14"/>
              <w:ind w:firstLine="0"/>
              <w:jc w:val="center"/>
              <w:rPr>
                <w:rFonts w:ascii="仿宋" w:hAnsi="仿宋" w:eastAsia="仿宋" w:cs="仿宋"/>
                <w:sz w:val="28"/>
                <w:szCs w:val="28"/>
                <w:highlight w:val="none"/>
              </w:rPr>
            </w:pPr>
          </w:p>
        </w:tc>
      </w:tr>
    </w:tbl>
    <w:p>
      <w:pPr>
        <w:pStyle w:val="13"/>
        <w:spacing w:after="200" w:line="276" w:lineRule="auto"/>
        <w:ind w:firstLine="0" w:firstLineChars="0"/>
        <w:jc w:val="left"/>
        <w:rPr>
          <w:rFonts w:ascii="仿宋" w:hAnsi="仿宋" w:eastAsia="仿宋" w:cs="仿宋"/>
          <w:b/>
          <w:kern w:val="0"/>
          <w:sz w:val="28"/>
          <w:szCs w:val="28"/>
          <w:highlight w:val="none"/>
        </w:rPr>
      </w:pPr>
    </w:p>
    <w:p>
      <w:pPr>
        <w:pStyle w:val="13"/>
        <w:spacing w:after="200" w:line="276" w:lineRule="auto"/>
        <w:ind w:firstLine="0" w:firstLineChars="0"/>
        <w:jc w:val="left"/>
        <w:rPr>
          <w:rFonts w:ascii="仿宋" w:hAnsi="仿宋" w:eastAsia="仿宋" w:cs="仿宋"/>
          <w:b/>
          <w:kern w:val="0"/>
          <w:sz w:val="28"/>
          <w:szCs w:val="28"/>
        </w:rPr>
      </w:pPr>
      <w:r>
        <w:rPr>
          <w:rFonts w:hint="eastAsia" w:ascii="仿宋" w:hAnsi="仿宋" w:eastAsia="仿宋" w:cs="仿宋"/>
          <w:b/>
          <w:kern w:val="0"/>
          <w:sz w:val="28"/>
          <w:szCs w:val="28"/>
        </w:rPr>
        <w:t>【提供人员经社保局盖章的截止日前12个月内任意1个月的本单位缴纳社保的证明材料】</w:t>
      </w:r>
    </w:p>
    <w:p>
      <w:pPr>
        <w:rPr>
          <w:rFonts w:ascii="宋体" w:hAnsi="宋体" w:cs="宋体"/>
          <w:b/>
          <w:bCs/>
          <w:sz w:val="24"/>
          <w:highlight w:val="none"/>
        </w:rPr>
      </w:pPr>
      <w:r>
        <w:rPr>
          <w:rFonts w:hint="eastAsia" w:ascii="宋体" w:hAnsi="宋体" w:cs="宋体"/>
          <w:b/>
          <w:bCs/>
          <w:sz w:val="24"/>
          <w:highlight w:val="none"/>
        </w:rPr>
        <w:br w:type="page"/>
      </w:r>
    </w:p>
    <w:p>
      <w:pPr>
        <w:pStyle w:val="13"/>
        <w:spacing w:after="0"/>
        <w:ind w:firstLine="0" w:firstLineChars="0"/>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八、项目服务方案</w:t>
      </w:r>
    </w:p>
    <w:p>
      <w:pPr>
        <w:spacing w:after="200" w:line="340" w:lineRule="exact"/>
        <w:jc w:val="center"/>
      </w:pPr>
      <w:r>
        <w:rPr>
          <w:rFonts w:hint="eastAsia" w:ascii="仿宋" w:hAnsi="仿宋" w:eastAsia="仿宋" w:cs="仿宋"/>
          <w:bCs/>
          <w:kern w:val="0"/>
          <w:sz w:val="28"/>
          <w:szCs w:val="28"/>
          <w:highlight w:val="none"/>
        </w:rPr>
        <w:t>（提供项目服务方案，格式自拟）</w:t>
      </w:r>
    </w:p>
    <w:p>
      <w:pPr>
        <w:pStyle w:val="13"/>
        <w:spacing w:after="0"/>
        <w:ind w:firstLine="0" w:firstLineChars="0"/>
        <w:jc w:val="center"/>
        <w:rPr>
          <w:rFonts w:hint="eastAsia" w:ascii="仿宋" w:hAnsi="仿宋" w:eastAsia="仿宋" w:cs="仿宋"/>
          <w:b/>
          <w:bCs/>
          <w:sz w:val="28"/>
          <w:szCs w:val="28"/>
          <w:highlight w:val="none"/>
        </w:rPr>
      </w:pPr>
    </w:p>
    <w:p>
      <w:pPr>
        <w:pStyle w:val="13"/>
        <w:spacing w:after="0"/>
        <w:ind w:firstLine="0" w:firstLineChars="0"/>
        <w:jc w:val="center"/>
        <w:rPr>
          <w:rFonts w:hint="eastAsia" w:ascii="仿宋" w:hAnsi="仿宋" w:eastAsia="仿宋" w:cs="仿宋"/>
          <w:b/>
          <w:bCs/>
          <w:sz w:val="28"/>
          <w:szCs w:val="28"/>
          <w:highlight w:val="none"/>
        </w:rPr>
      </w:pPr>
    </w:p>
    <w:p>
      <w:pPr>
        <w:pStyle w:val="13"/>
        <w:spacing w:after="0"/>
        <w:ind w:firstLine="0" w:firstLineChars="0"/>
        <w:jc w:val="center"/>
        <w:rPr>
          <w:rFonts w:hint="eastAsia" w:ascii="仿宋" w:hAnsi="仿宋" w:eastAsia="仿宋" w:cs="仿宋"/>
          <w:b/>
          <w:bCs/>
          <w:sz w:val="28"/>
          <w:szCs w:val="28"/>
          <w:highlight w:val="none"/>
        </w:rPr>
      </w:pPr>
    </w:p>
    <w:p>
      <w:pPr>
        <w:pStyle w:val="13"/>
        <w:spacing w:after="0"/>
        <w:ind w:firstLine="0" w:firstLineChars="0"/>
        <w:jc w:val="center"/>
        <w:rPr>
          <w:rFonts w:hint="eastAsia" w:ascii="仿宋" w:hAnsi="仿宋" w:eastAsia="仿宋" w:cs="仿宋"/>
          <w:b/>
          <w:bCs/>
          <w:sz w:val="28"/>
          <w:szCs w:val="28"/>
          <w:highlight w:val="none"/>
        </w:rPr>
      </w:pPr>
    </w:p>
    <w:p>
      <w:pPr>
        <w:pStyle w:val="13"/>
        <w:spacing w:after="0"/>
        <w:ind w:firstLine="0" w:firstLineChars="0"/>
        <w:jc w:val="center"/>
        <w:rPr>
          <w:rFonts w:hint="eastAsia" w:ascii="仿宋" w:hAnsi="仿宋" w:eastAsia="仿宋" w:cs="仿宋"/>
          <w:b/>
          <w:bCs/>
          <w:sz w:val="28"/>
          <w:szCs w:val="28"/>
          <w:highlight w:val="none"/>
        </w:rPr>
      </w:pPr>
    </w:p>
    <w:p>
      <w:pPr>
        <w:pStyle w:val="13"/>
        <w:spacing w:after="0"/>
        <w:ind w:firstLine="0" w:firstLineChars="0"/>
        <w:jc w:val="center"/>
        <w:rPr>
          <w:rFonts w:hint="eastAsia" w:ascii="仿宋" w:hAnsi="仿宋" w:eastAsia="仿宋" w:cs="仿宋"/>
          <w:b/>
          <w:bCs/>
          <w:sz w:val="28"/>
          <w:szCs w:val="28"/>
          <w:highlight w:val="none"/>
        </w:rPr>
      </w:pPr>
    </w:p>
    <w:p>
      <w:pPr>
        <w:pStyle w:val="13"/>
        <w:spacing w:after="0"/>
        <w:ind w:firstLine="0" w:firstLineChars="0"/>
        <w:jc w:val="center"/>
        <w:rPr>
          <w:rFonts w:hint="eastAsia" w:ascii="仿宋" w:hAnsi="仿宋" w:eastAsia="仿宋" w:cs="仿宋"/>
          <w:b/>
          <w:bCs/>
          <w:sz w:val="28"/>
          <w:szCs w:val="28"/>
          <w:highlight w:val="none"/>
        </w:rPr>
      </w:pPr>
    </w:p>
    <w:p>
      <w:pPr>
        <w:pStyle w:val="13"/>
        <w:spacing w:after="0"/>
        <w:ind w:firstLine="0" w:firstLineChars="0"/>
        <w:jc w:val="center"/>
        <w:rPr>
          <w:rFonts w:hint="eastAsia" w:ascii="仿宋" w:hAnsi="仿宋" w:eastAsia="仿宋" w:cs="仿宋"/>
          <w:b/>
          <w:bCs/>
          <w:sz w:val="28"/>
          <w:szCs w:val="28"/>
          <w:highlight w:val="none"/>
        </w:rPr>
      </w:pPr>
    </w:p>
    <w:p>
      <w:pPr>
        <w:pStyle w:val="13"/>
        <w:spacing w:after="0"/>
        <w:ind w:firstLine="0" w:firstLineChars="0"/>
        <w:jc w:val="center"/>
        <w:rPr>
          <w:rFonts w:hint="eastAsia" w:ascii="仿宋" w:hAnsi="仿宋" w:eastAsia="仿宋" w:cs="仿宋"/>
          <w:b/>
          <w:bCs/>
          <w:sz w:val="28"/>
          <w:szCs w:val="28"/>
          <w:highlight w:val="none"/>
        </w:rPr>
      </w:pPr>
    </w:p>
    <w:p>
      <w:pPr>
        <w:pStyle w:val="13"/>
        <w:spacing w:after="0"/>
        <w:ind w:firstLine="0" w:firstLineChars="0"/>
        <w:jc w:val="center"/>
        <w:rPr>
          <w:rFonts w:hint="eastAsia" w:ascii="仿宋" w:hAnsi="仿宋" w:eastAsia="仿宋" w:cs="仿宋"/>
          <w:b/>
          <w:bCs/>
          <w:sz w:val="28"/>
          <w:szCs w:val="28"/>
          <w:highlight w:val="none"/>
        </w:rPr>
      </w:pPr>
    </w:p>
    <w:p>
      <w:pPr>
        <w:pStyle w:val="13"/>
        <w:spacing w:after="0"/>
        <w:ind w:firstLine="0" w:firstLineChars="0"/>
        <w:jc w:val="center"/>
        <w:rPr>
          <w:rFonts w:hint="eastAsia" w:ascii="仿宋" w:hAnsi="仿宋" w:eastAsia="仿宋" w:cs="仿宋"/>
          <w:b/>
          <w:bCs/>
          <w:sz w:val="28"/>
          <w:szCs w:val="28"/>
          <w:highlight w:val="none"/>
        </w:rPr>
      </w:pPr>
    </w:p>
    <w:p>
      <w:pPr>
        <w:pStyle w:val="13"/>
        <w:spacing w:after="0"/>
        <w:ind w:firstLine="0" w:firstLineChars="0"/>
        <w:jc w:val="center"/>
        <w:rPr>
          <w:rFonts w:hint="eastAsia" w:ascii="仿宋" w:hAnsi="仿宋" w:eastAsia="仿宋" w:cs="仿宋"/>
          <w:b/>
          <w:bCs/>
          <w:sz w:val="28"/>
          <w:szCs w:val="28"/>
          <w:highlight w:val="none"/>
        </w:rPr>
      </w:pPr>
    </w:p>
    <w:p>
      <w:pPr>
        <w:pStyle w:val="13"/>
        <w:spacing w:after="0"/>
        <w:ind w:firstLine="0" w:firstLineChars="0"/>
        <w:jc w:val="center"/>
        <w:rPr>
          <w:rFonts w:hint="eastAsia" w:ascii="仿宋" w:hAnsi="仿宋" w:eastAsia="仿宋" w:cs="仿宋"/>
          <w:b/>
          <w:bCs/>
          <w:sz w:val="28"/>
          <w:szCs w:val="28"/>
          <w:highlight w:val="none"/>
        </w:rPr>
      </w:pPr>
    </w:p>
    <w:p>
      <w:pPr>
        <w:pStyle w:val="13"/>
        <w:spacing w:after="0"/>
        <w:ind w:firstLine="0" w:firstLineChars="0"/>
        <w:jc w:val="center"/>
        <w:rPr>
          <w:rFonts w:hint="eastAsia" w:ascii="仿宋" w:hAnsi="仿宋" w:eastAsia="仿宋" w:cs="仿宋"/>
          <w:b/>
          <w:bCs/>
          <w:sz w:val="28"/>
          <w:szCs w:val="28"/>
          <w:highlight w:val="none"/>
        </w:rPr>
      </w:pPr>
    </w:p>
    <w:p>
      <w:pPr>
        <w:pStyle w:val="13"/>
        <w:spacing w:after="0"/>
        <w:ind w:firstLine="0" w:firstLineChars="0"/>
        <w:jc w:val="center"/>
        <w:rPr>
          <w:rFonts w:hint="eastAsia" w:ascii="仿宋" w:hAnsi="仿宋" w:eastAsia="仿宋" w:cs="仿宋"/>
          <w:b/>
          <w:bCs/>
          <w:sz w:val="28"/>
          <w:szCs w:val="28"/>
          <w:highlight w:val="none"/>
        </w:rPr>
      </w:pPr>
    </w:p>
    <w:p>
      <w:pPr>
        <w:pStyle w:val="13"/>
        <w:spacing w:after="0"/>
        <w:ind w:firstLine="0" w:firstLineChars="0"/>
        <w:jc w:val="center"/>
        <w:rPr>
          <w:rFonts w:hint="eastAsia" w:ascii="仿宋" w:hAnsi="仿宋" w:eastAsia="仿宋" w:cs="仿宋"/>
          <w:b/>
          <w:bCs/>
          <w:sz w:val="28"/>
          <w:szCs w:val="28"/>
          <w:highlight w:val="none"/>
        </w:rPr>
      </w:pPr>
    </w:p>
    <w:p>
      <w:pPr>
        <w:pStyle w:val="13"/>
        <w:spacing w:after="0"/>
        <w:ind w:firstLine="0" w:firstLineChars="0"/>
        <w:jc w:val="center"/>
        <w:rPr>
          <w:rFonts w:hint="eastAsia" w:ascii="仿宋" w:hAnsi="仿宋" w:eastAsia="仿宋" w:cs="仿宋"/>
          <w:b/>
          <w:bCs/>
          <w:sz w:val="28"/>
          <w:szCs w:val="28"/>
          <w:highlight w:val="none"/>
        </w:rPr>
      </w:pPr>
    </w:p>
    <w:p>
      <w:pPr>
        <w:pStyle w:val="13"/>
        <w:spacing w:after="0"/>
        <w:ind w:firstLine="0" w:firstLineChars="0"/>
        <w:jc w:val="center"/>
        <w:rPr>
          <w:rFonts w:hint="eastAsia" w:ascii="仿宋" w:hAnsi="仿宋" w:eastAsia="仿宋" w:cs="仿宋"/>
          <w:b/>
          <w:bCs/>
          <w:sz w:val="28"/>
          <w:szCs w:val="28"/>
          <w:highlight w:val="none"/>
        </w:rPr>
      </w:pPr>
    </w:p>
    <w:p>
      <w:pPr>
        <w:pStyle w:val="13"/>
        <w:spacing w:after="0"/>
        <w:ind w:firstLine="0" w:firstLineChars="0"/>
        <w:jc w:val="center"/>
        <w:rPr>
          <w:rFonts w:hint="eastAsia" w:ascii="仿宋" w:hAnsi="仿宋" w:eastAsia="仿宋" w:cs="仿宋"/>
          <w:b/>
          <w:bCs/>
          <w:sz w:val="28"/>
          <w:szCs w:val="28"/>
          <w:highlight w:val="none"/>
        </w:rPr>
      </w:pPr>
    </w:p>
    <w:p>
      <w:pPr>
        <w:pStyle w:val="13"/>
        <w:spacing w:after="0"/>
        <w:ind w:firstLine="0" w:firstLineChars="0"/>
        <w:jc w:val="center"/>
        <w:rPr>
          <w:rFonts w:hint="eastAsia" w:ascii="仿宋" w:hAnsi="仿宋" w:eastAsia="仿宋" w:cs="仿宋"/>
          <w:b/>
          <w:bCs/>
          <w:sz w:val="28"/>
          <w:szCs w:val="28"/>
          <w:highlight w:val="none"/>
        </w:rPr>
      </w:pPr>
    </w:p>
    <w:p>
      <w:pPr>
        <w:jc w:val="center"/>
        <w:rPr>
          <w:rFonts w:hint="default"/>
          <w:lang w:val="en-US"/>
        </w:rPr>
      </w:pPr>
      <w:r>
        <w:rPr>
          <w:rFonts w:hint="eastAsia" w:ascii="仿宋" w:hAnsi="仿宋" w:eastAsia="仿宋" w:cs="仿宋"/>
          <w:b/>
          <w:bCs/>
          <w:sz w:val="28"/>
          <w:szCs w:val="28"/>
          <w:highlight w:val="none"/>
        </w:rPr>
        <w:t>九、报价人认为需要补充的其他</w:t>
      </w:r>
      <w:r>
        <w:rPr>
          <w:rFonts w:hint="eastAsia" w:ascii="仿宋" w:hAnsi="仿宋" w:eastAsia="仿宋" w:cs="仿宋"/>
          <w:b/>
          <w:bCs/>
          <w:sz w:val="28"/>
          <w:szCs w:val="28"/>
          <w:highlight w:val="none"/>
          <w:lang w:val="en-US" w:eastAsia="zh-CN"/>
        </w:rPr>
        <w:t>资料</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_GB2312">
    <w:altName w:val="楷体"/>
    <w:panose1 w:val="00000000000000000000"/>
    <w:charset w:val="86"/>
    <w:family w:val="auto"/>
    <w:pitch w:val="default"/>
    <w:sig w:usb0="00000000" w:usb1="00000000" w:usb2="00000000" w:usb3="00000000" w:csb0="0006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AFCA87"/>
    <w:multiLevelType w:val="singleLevel"/>
    <w:tmpl w:val="F6AFCA8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MjAwMWMwYWI3MDFhYzIwZjdiYjFjZDVmOTM1M2MifQ=="/>
    <w:docVar w:name="KSO_WPS_MARK_KEY" w:val="314decd5-c50c-4635-80a6-c34e2fa23b36"/>
  </w:docVars>
  <w:rsids>
    <w:rsidRoot w:val="00000000"/>
    <w:rsid w:val="08BB0213"/>
    <w:rsid w:val="0D186FCA"/>
    <w:rsid w:val="0FE1086B"/>
    <w:rsid w:val="195C6D25"/>
    <w:rsid w:val="1B1D70C9"/>
    <w:rsid w:val="265B2A1E"/>
    <w:rsid w:val="267A11BB"/>
    <w:rsid w:val="2AA908F1"/>
    <w:rsid w:val="3165050A"/>
    <w:rsid w:val="336C78FE"/>
    <w:rsid w:val="33791178"/>
    <w:rsid w:val="35C83CF1"/>
    <w:rsid w:val="374F175F"/>
    <w:rsid w:val="40860A30"/>
    <w:rsid w:val="43776D56"/>
    <w:rsid w:val="467112A1"/>
    <w:rsid w:val="528F19C6"/>
    <w:rsid w:val="541806DD"/>
    <w:rsid w:val="68904B99"/>
    <w:rsid w:val="6A244C92"/>
    <w:rsid w:val="7AE62BB3"/>
    <w:rsid w:val="7DF42882"/>
    <w:rsid w:val="7FAC5DD4"/>
    <w:rsid w:val="84EF762D"/>
    <w:rsid w:val="FCDF5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宋体"/>
      <w:kern w:val="2"/>
      <w:sz w:val="21"/>
      <w:szCs w:val="24"/>
      <w:lang w:val="en-US" w:eastAsia="zh-CN" w:bidi="ar-SA"/>
    </w:rPr>
  </w:style>
  <w:style w:type="paragraph" w:styleId="2">
    <w:name w:val="heading 2"/>
    <w:basedOn w:val="1"/>
    <w:next w:val="3"/>
    <w:semiHidden/>
    <w:unhideWhenUsed/>
    <w:qFormat/>
    <w:uiPriority w:val="0"/>
    <w:pPr>
      <w:spacing w:beforeAutospacing="1" w:after="0" w:afterAutospacing="1"/>
      <w:jc w:val="left"/>
      <w:outlineLvl w:val="1"/>
    </w:pPr>
    <w:rPr>
      <w:rFonts w:hint="eastAsia" w:ascii="宋体" w:hAnsi="宋体" w:cs="Times New Roman"/>
      <w:b/>
      <w:kern w:val="0"/>
      <w:sz w:val="36"/>
      <w:szCs w:val="36"/>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spacing w:after="0" w:line="315" w:lineRule="atLeast"/>
      <w:ind w:firstLine="420"/>
      <w:jc w:val="left"/>
    </w:pPr>
    <w:rPr>
      <w:rFonts w:ascii="KaiTi_GB2312" w:hAnsi="Times New Roman" w:eastAsia="KaiTi_GB2312" w:cs="Times New Roman"/>
      <w:kern w:val="0"/>
      <w:sz w:val="28"/>
      <w:szCs w:val="20"/>
    </w:rPr>
  </w:style>
  <w:style w:type="paragraph" w:styleId="4">
    <w:name w:val="Body Text"/>
    <w:basedOn w:val="1"/>
    <w:next w:val="5"/>
    <w:qFormat/>
    <w:uiPriority w:val="0"/>
  </w:style>
  <w:style w:type="paragraph" w:styleId="5">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6">
    <w:name w:val="Body Text Indent"/>
    <w:basedOn w:val="1"/>
    <w:next w:val="7"/>
    <w:qFormat/>
    <w:uiPriority w:val="99"/>
    <w:pPr>
      <w:spacing w:after="120"/>
      <w:ind w:left="420" w:leftChars="200"/>
    </w:pPr>
  </w:style>
  <w:style w:type="paragraph" w:styleId="7">
    <w:name w:val="envelope return"/>
    <w:qFormat/>
    <w:uiPriority w:val="0"/>
    <w:pPr>
      <w:widowControl w:val="0"/>
      <w:snapToGrid w:val="0"/>
      <w:jc w:val="both"/>
    </w:pPr>
    <w:rPr>
      <w:rFonts w:ascii="Arial" w:hAnsi="Arial" w:eastAsia="宋体" w:cs="Times New Roman"/>
      <w:kern w:val="2"/>
      <w:sz w:val="21"/>
      <w:szCs w:val="24"/>
      <w:lang w:val="en-US" w:eastAsia="zh-CN" w:bidi="ar-SA"/>
    </w:rPr>
  </w:style>
  <w:style w:type="paragraph" w:styleId="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9">
    <w:name w:val="toc 6"/>
    <w:basedOn w:val="1"/>
    <w:next w:val="1"/>
    <w:qFormat/>
    <w:uiPriority w:val="0"/>
    <w:pPr>
      <w:ind w:left="2100" w:leftChars="1000"/>
    </w:pPr>
  </w:style>
  <w:style w:type="paragraph" w:styleId="10">
    <w:name w:val="toc 2"/>
    <w:basedOn w:val="1"/>
    <w:next w:val="1"/>
    <w:qFormat/>
    <w:uiPriority w:val="0"/>
    <w:pPr>
      <w:spacing w:beforeLines="50" w:afterLines="50" w:line="360" w:lineRule="auto"/>
      <w:ind w:left="200"/>
    </w:pPr>
    <w:rPr>
      <w:smallCaps/>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Title"/>
    <w:basedOn w:val="1"/>
    <w:next w:val="1"/>
    <w:qFormat/>
    <w:uiPriority w:val="0"/>
    <w:pPr>
      <w:spacing w:before="240" w:after="60"/>
      <w:jc w:val="center"/>
      <w:outlineLvl w:val="0"/>
    </w:pPr>
    <w:rPr>
      <w:rFonts w:ascii="Cambria" w:hAnsi="Cambria"/>
      <w:b/>
      <w:bCs/>
      <w:sz w:val="32"/>
      <w:szCs w:val="32"/>
    </w:rPr>
  </w:style>
  <w:style w:type="paragraph" w:styleId="13">
    <w:name w:val="Body Text First Indent"/>
    <w:basedOn w:val="4"/>
    <w:next w:val="9"/>
    <w:qFormat/>
    <w:uiPriority w:val="0"/>
    <w:pPr>
      <w:ind w:firstLine="420" w:firstLineChars="100"/>
    </w:pPr>
  </w:style>
  <w:style w:type="paragraph" w:styleId="14">
    <w:name w:val="Body Text First Indent 2"/>
    <w:basedOn w:val="6"/>
    <w:next w:val="1"/>
    <w:qFormat/>
    <w:uiPriority w:val="0"/>
    <w:pPr>
      <w:spacing w:after="0"/>
      <w:ind w:left="0" w:leftChars="0" w:firstLine="42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font11"/>
    <w:basedOn w:val="17"/>
    <w:qFormat/>
    <w:uiPriority w:val="0"/>
    <w:rPr>
      <w:rFonts w:hint="eastAsia" w:ascii="微软雅黑" w:hAnsi="微软雅黑" w:eastAsia="微软雅黑" w:cs="微软雅黑"/>
      <w:color w:val="000000"/>
      <w:sz w:val="22"/>
      <w:szCs w:val="22"/>
      <w:u w:val="none"/>
    </w:rPr>
  </w:style>
  <w:style w:type="character" w:customStyle="1" w:styleId="19">
    <w:name w:val="font31"/>
    <w:basedOn w:val="17"/>
    <w:qFormat/>
    <w:uiPriority w:val="0"/>
    <w:rPr>
      <w:rFonts w:hint="eastAsia"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2666</Words>
  <Characters>2952</Characters>
  <Lines>0</Lines>
  <Paragraphs>0</Paragraphs>
  <TotalTime>1</TotalTime>
  <ScaleCrop>false</ScaleCrop>
  <LinksUpToDate>false</LinksUpToDate>
  <CharactersWithSpaces>3143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2025-03-18T15:51:00Z</dcterms:created>
  <dc:creator>yanglvb</dc:creator>
  <cp:lastModifiedBy>玉婷</cp:lastModifiedBy>
  <dcterms:modified xsi:type="dcterms:W3CDTF">2025-08-01T02:01:44Z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7986B70DD87E4D80818C7149B9D3A993_13</vt:lpwstr>
  </property>
</Properties>
</file>