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楷体_GB2312" w:hAnsi="楷体_GB2312" w:eastAsia="楷体_GB2312"/>
          <w:color w:val="000000"/>
          <w:sz w:val="28"/>
          <w:szCs w:val="28"/>
        </w:rPr>
      </w:pPr>
      <w:r>
        <w:rPr>
          <w:rFonts w:hint="eastAsia" w:ascii="楷体" w:hAnsi="楷体" w:eastAsia="楷体" w:cs="楷体"/>
          <w:color w:val="000000"/>
          <w:sz w:val="24"/>
        </w:rPr>
        <w:t>附件二</w:t>
      </w:r>
      <w:r>
        <w:rPr>
          <w:rFonts w:hint="eastAsia" w:ascii="黑体" w:hAnsi="黑体" w:eastAsia="黑体" w:cs="宋体"/>
          <w:color w:val="000000"/>
          <w:sz w:val="24"/>
        </w:rPr>
        <w:t xml:space="preserve"> </w:t>
      </w:r>
      <w:r>
        <w:rPr>
          <w:rFonts w:hint="eastAsia" w:ascii="黑体" w:hAnsi="黑体" w:eastAsia="黑体" w:cs="宋体"/>
          <w:color w:val="000000"/>
          <w:sz w:val="32"/>
          <w:szCs w:val="32"/>
        </w:rPr>
        <w:t xml:space="preserve"> </w:t>
      </w:r>
      <w:r>
        <w:rPr>
          <w:rFonts w:ascii="仿宋_GB2312" w:hAnsi="仿宋_GB2312" w:eastAsia="仿宋_GB2312"/>
          <w:color w:val="000000"/>
          <w:sz w:val="28"/>
          <w:szCs w:val="28"/>
        </w:rPr>
        <w:t xml:space="preserve">          </w:t>
      </w:r>
      <w:r>
        <w:rPr>
          <w:rFonts w:hint="eastAsia" w:ascii="楷体_GB2312" w:hAnsi="楷体_GB2312" w:eastAsia="楷体_GB2312"/>
          <w:color w:val="000000"/>
          <w:sz w:val="28"/>
          <w:szCs w:val="28"/>
        </w:rPr>
        <w:t xml:space="preserve">             【编号：（网报推荐表时系统自动生成）】</w:t>
      </w:r>
    </w:p>
    <w:p>
      <w:pPr>
        <w:snapToGrid w:val="0"/>
        <w:spacing w:line="500" w:lineRule="atLeast"/>
        <w:jc w:val="center"/>
        <w:rPr>
          <w:rFonts w:asciiTheme="minorEastAsia" w:hAnsiTheme="minorEastAsia" w:eastAsiaTheme="minorEastAsia" w:cstheme="minorEastAsia"/>
          <w:b/>
          <w:bCs/>
          <w:color w:val="000000"/>
          <w:sz w:val="32"/>
          <w:szCs w:val="36"/>
        </w:rPr>
      </w:pPr>
      <w:r>
        <w:rPr>
          <w:rFonts w:hint="eastAsia" w:asciiTheme="minorEastAsia" w:hAnsiTheme="minorEastAsia" w:eastAsiaTheme="minorEastAsia" w:cstheme="minorEastAsia"/>
          <w:b/>
          <w:bCs/>
          <w:color w:val="000000"/>
          <w:sz w:val="32"/>
          <w:szCs w:val="36"/>
        </w:rPr>
        <w:t>第32届广东省广播影视奖</w:t>
      </w:r>
      <w:r>
        <w:rPr>
          <w:rFonts w:hint="eastAsia" w:asciiTheme="minorEastAsia" w:hAnsiTheme="minorEastAsia" w:eastAsiaTheme="minorEastAsia" w:cstheme="minorEastAsia"/>
          <w:b/>
          <w:bCs/>
          <w:color w:val="000000"/>
          <w:sz w:val="32"/>
          <w:szCs w:val="32"/>
        </w:rPr>
        <w:t>影视制作经营机构</w:t>
      </w:r>
      <w:r>
        <w:rPr>
          <w:rFonts w:hint="eastAsia" w:asciiTheme="minorEastAsia" w:hAnsiTheme="minorEastAsia" w:eastAsiaTheme="minorEastAsia" w:cstheme="minorEastAsia"/>
          <w:b/>
          <w:bCs/>
          <w:color w:val="000000"/>
          <w:sz w:val="32"/>
          <w:szCs w:val="36"/>
        </w:rPr>
        <w:t>参评作品申报表</w:t>
      </w:r>
    </w:p>
    <w:tbl>
      <w:tblPr>
        <w:tblStyle w:val="4"/>
        <w:tblW w:w="9579" w:type="dxa"/>
        <w:tblInd w:w="108" w:type="dxa"/>
        <w:tblLayout w:type="fixed"/>
        <w:tblCellMar>
          <w:top w:w="0" w:type="dxa"/>
          <w:left w:w="108" w:type="dxa"/>
          <w:bottom w:w="0" w:type="dxa"/>
          <w:right w:w="108" w:type="dxa"/>
        </w:tblCellMar>
      </w:tblPr>
      <w:tblGrid>
        <w:gridCol w:w="2016"/>
        <w:gridCol w:w="514"/>
        <w:gridCol w:w="2531"/>
        <w:gridCol w:w="361"/>
        <w:gridCol w:w="1265"/>
        <w:gridCol w:w="554"/>
        <w:gridCol w:w="2338"/>
      </w:tblGrid>
      <w:tr>
        <w:tblPrEx>
          <w:tblCellMar>
            <w:top w:w="0" w:type="dxa"/>
            <w:left w:w="108" w:type="dxa"/>
            <w:bottom w:w="0" w:type="dxa"/>
            <w:right w:w="108" w:type="dxa"/>
          </w:tblCellMar>
        </w:tblPrEx>
        <w:trPr>
          <w:trHeight w:val="451"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影视制作机构名称</w:t>
            </w:r>
          </w:p>
        </w:tc>
        <w:tc>
          <w:tcPr>
            <w:tcW w:w="3045" w:type="dxa"/>
            <w:gridSpan w:val="2"/>
            <w:tcBorders>
              <w:top w:val="single" w:color="000000" w:sz="4" w:space="0"/>
              <w:left w:val="nil"/>
              <w:bottom w:val="single" w:color="000000" w:sz="4" w:space="0"/>
              <w:right w:val="single" w:color="000000" w:sz="4" w:space="0"/>
            </w:tcBorders>
            <w:vAlign w:val="center"/>
          </w:tcPr>
          <w:p>
            <w:pPr>
              <w:snapToGrid w:val="0"/>
              <w:spacing w:line="240" w:lineRule="atLeast"/>
              <w:rPr>
                <w:rFonts w:ascii="等线" w:hAnsi="等线" w:eastAsia="等线"/>
                <w:color w:val="000000"/>
              </w:rPr>
            </w:pPr>
            <w:r>
              <w:rPr>
                <w:rFonts w:hint="eastAsia" w:ascii="等线" w:hAnsi="等线" w:eastAsia="等线"/>
                <w:color w:val="000000"/>
              </w:rPr>
              <w:t>南方新闻网</w:t>
            </w:r>
          </w:p>
        </w:tc>
        <w:tc>
          <w:tcPr>
            <w:tcW w:w="218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rPr>
                <w:rFonts w:ascii="等线" w:hAnsi="等线" w:eastAsia="等线"/>
                <w:color w:val="000000"/>
              </w:rPr>
            </w:pPr>
            <w:r>
              <w:rPr>
                <w:rFonts w:hint="eastAsia" w:ascii="黑体" w:hAnsi="黑体" w:eastAsia="黑体" w:cs="黑体"/>
                <w:color w:val="000000"/>
              </w:rPr>
              <w:t>制作机构许可证编号</w:t>
            </w:r>
          </w:p>
        </w:tc>
        <w:tc>
          <w:tcPr>
            <w:tcW w:w="233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等线" w:hAnsi="等线" w:eastAsia="等线"/>
                <w:color w:val="000000"/>
              </w:rPr>
            </w:pPr>
          </w:p>
        </w:tc>
      </w:tr>
      <w:tr>
        <w:tblPrEx>
          <w:tblCellMar>
            <w:top w:w="0" w:type="dxa"/>
            <w:left w:w="108" w:type="dxa"/>
            <w:bottom w:w="0" w:type="dxa"/>
            <w:right w:w="108" w:type="dxa"/>
          </w:tblCellMar>
        </w:tblPrEx>
        <w:trPr>
          <w:trHeight w:val="693"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210" w:firstLineChars="100"/>
              <w:rPr>
                <w:rFonts w:ascii="黑体" w:hAnsi="黑体" w:eastAsia="黑体" w:cs="黑体"/>
                <w:color w:val="000000"/>
              </w:rPr>
            </w:pPr>
            <w:r>
              <w:rPr>
                <w:rFonts w:hint="eastAsia" w:ascii="黑体" w:hAnsi="黑体" w:eastAsia="黑体" w:cs="黑体"/>
                <w:color w:val="000000"/>
              </w:rPr>
              <w:t>参评作品标题</w:t>
            </w:r>
          </w:p>
        </w:tc>
        <w:tc>
          <w:tcPr>
            <w:tcW w:w="7563" w:type="dxa"/>
            <w:gridSpan w:val="6"/>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等线" w:hAnsi="等线" w:eastAsia="等线"/>
                <w:color w:val="000000"/>
              </w:rPr>
            </w:pPr>
            <w:r>
              <w:rPr>
                <w:rFonts w:hint="eastAsia" w:ascii="等线" w:hAnsi="等线" w:eastAsia="等线"/>
                <w:color w:val="000000"/>
              </w:rPr>
              <w:t>《侨乡年味》</w:t>
            </w:r>
          </w:p>
        </w:tc>
      </w:tr>
      <w:tr>
        <w:tblPrEx>
          <w:tblCellMar>
            <w:top w:w="0" w:type="dxa"/>
            <w:left w:w="108" w:type="dxa"/>
            <w:bottom w:w="0" w:type="dxa"/>
            <w:right w:w="108" w:type="dxa"/>
          </w:tblCellMar>
        </w:tblPrEx>
        <w:trPr>
          <w:trHeight w:val="693"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参评项目</w:t>
            </w:r>
          </w:p>
        </w:tc>
        <w:tc>
          <w:tcPr>
            <w:tcW w:w="3045" w:type="dxa"/>
            <w:gridSpan w:val="2"/>
            <w:tcBorders>
              <w:top w:val="single" w:color="000000" w:sz="4" w:space="0"/>
              <w:left w:val="nil"/>
              <w:bottom w:val="single" w:color="000000" w:sz="4" w:space="0"/>
              <w:right w:val="single" w:color="000000" w:sz="4" w:space="0"/>
            </w:tcBorders>
            <w:vAlign w:val="center"/>
          </w:tcPr>
          <w:p>
            <w:pPr>
              <w:snapToGrid w:val="0"/>
              <w:spacing w:line="240" w:lineRule="atLeast"/>
              <w:rPr>
                <w:rFonts w:ascii="等线" w:hAnsi="等线" w:eastAsia="等线"/>
                <w:color w:val="000000"/>
              </w:rPr>
            </w:pPr>
            <w:r>
              <w:rPr>
                <w:rFonts w:hint="eastAsia" w:ascii="等线" w:hAnsi="等线" w:eastAsia="等线"/>
                <w:color w:val="000000"/>
              </w:rPr>
              <w:t>大类:</w:t>
            </w:r>
            <w:r>
              <w:rPr>
                <w:rFonts w:hint="eastAsia"/>
              </w:rPr>
              <w:t xml:space="preserve"> </w:t>
            </w:r>
            <w:r>
              <w:rPr>
                <w:rFonts w:hint="eastAsia" w:ascii="等线" w:hAnsi="等线" w:eastAsia="等线"/>
                <w:color w:val="000000"/>
              </w:rPr>
              <w:t>新闻作品</w:t>
            </w:r>
            <w:r>
              <w:rPr>
                <w:rFonts w:ascii="等线" w:hAnsi="等线" w:eastAsia="等线"/>
                <w:color w:val="000000"/>
              </w:rPr>
              <w:br w:type="textWrapping"/>
            </w:r>
            <w:r>
              <w:rPr>
                <w:rFonts w:hint="eastAsia" w:ascii="等线" w:hAnsi="等线" w:eastAsia="等线"/>
                <w:color w:val="000000"/>
              </w:rPr>
              <w:t>项目：对外(对港澳台)传播(A08)</w:t>
            </w:r>
          </w:p>
        </w:tc>
        <w:tc>
          <w:tcPr>
            <w:tcW w:w="2180" w:type="dxa"/>
            <w:gridSpan w:val="3"/>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作品首播平台</w:t>
            </w:r>
          </w:p>
        </w:tc>
        <w:tc>
          <w:tcPr>
            <w:tcW w:w="2338" w:type="dxa"/>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等线" w:hAnsi="等线" w:eastAsia="等线"/>
                <w:color w:val="000000"/>
              </w:rPr>
            </w:pPr>
            <w:r>
              <w:rPr>
                <w:rFonts w:hint="eastAsia" w:ascii="等线" w:hAnsi="等线" w:eastAsia="等线"/>
                <w:color w:val="000000"/>
              </w:rPr>
              <w:t>南方网</w:t>
            </w:r>
            <w:r>
              <w:rPr>
                <w:rFonts w:ascii="等线" w:hAnsi="等线" w:eastAsia="等线"/>
                <w:color w:val="000000"/>
              </w:rPr>
              <w:br w:type="textWrapping"/>
            </w:r>
            <w:r>
              <w:rPr>
                <w:rFonts w:ascii="等线" w:hAnsi="等线" w:eastAsia="等线"/>
                <w:color w:val="000000"/>
              </w:rPr>
              <w:t>GDToday英文网</w:t>
            </w:r>
          </w:p>
        </w:tc>
      </w:tr>
      <w:tr>
        <w:tblPrEx>
          <w:tblCellMar>
            <w:top w:w="0" w:type="dxa"/>
            <w:left w:w="108" w:type="dxa"/>
            <w:bottom w:w="0" w:type="dxa"/>
            <w:right w:w="108" w:type="dxa"/>
          </w:tblCellMar>
        </w:tblPrEx>
        <w:trPr>
          <w:trHeight w:val="693"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p>
          <w:p>
            <w:pPr>
              <w:snapToGrid w:val="0"/>
              <w:spacing w:line="240" w:lineRule="atLeast"/>
              <w:jc w:val="center"/>
              <w:rPr>
                <w:rFonts w:ascii="黑体" w:hAnsi="黑体" w:eastAsia="黑体" w:cs="黑体"/>
                <w:color w:val="000000"/>
              </w:rPr>
            </w:pPr>
            <w:r>
              <w:rPr>
                <w:rFonts w:hint="eastAsia" w:ascii="黑体" w:hAnsi="黑体" w:eastAsia="黑体" w:cs="黑体"/>
                <w:color w:val="000000"/>
              </w:rPr>
              <w:t>作品首播日期</w:t>
            </w:r>
          </w:p>
          <w:p>
            <w:pPr>
              <w:snapToGrid w:val="0"/>
              <w:spacing w:line="240" w:lineRule="atLeast"/>
              <w:jc w:val="center"/>
              <w:rPr>
                <w:rFonts w:ascii="黑体" w:hAnsi="黑体" w:eastAsia="黑体" w:cs="黑体"/>
                <w:color w:val="000000"/>
              </w:rPr>
            </w:pPr>
          </w:p>
        </w:tc>
        <w:tc>
          <w:tcPr>
            <w:tcW w:w="3045" w:type="dxa"/>
            <w:gridSpan w:val="2"/>
            <w:tcBorders>
              <w:top w:val="single" w:color="000000" w:sz="4" w:space="0"/>
              <w:left w:val="nil"/>
              <w:bottom w:val="single" w:color="000000" w:sz="4" w:space="0"/>
              <w:right w:val="single" w:color="000000" w:sz="4" w:space="0"/>
            </w:tcBorders>
            <w:vAlign w:val="center"/>
          </w:tcPr>
          <w:p>
            <w:pPr>
              <w:snapToGrid w:val="0"/>
              <w:spacing w:line="240" w:lineRule="atLeast"/>
              <w:rPr>
                <w:rFonts w:ascii="等线" w:hAnsi="等线" w:eastAsia="等线"/>
                <w:color w:val="000000"/>
              </w:rPr>
            </w:pPr>
            <w:r>
              <w:rPr>
                <w:rFonts w:hint="eastAsia" w:ascii="等线" w:hAnsi="等线" w:eastAsia="等线"/>
                <w:color w:val="000000"/>
              </w:rPr>
              <w:t>2</w:t>
            </w:r>
            <w:r>
              <w:rPr>
                <w:rFonts w:ascii="等线" w:hAnsi="等线" w:eastAsia="等线"/>
                <w:color w:val="000000"/>
              </w:rPr>
              <w:t>023</w:t>
            </w:r>
            <w:r>
              <w:rPr>
                <w:rFonts w:hint="eastAsia" w:ascii="等线" w:hAnsi="等线" w:eastAsia="等线"/>
                <w:color w:val="000000"/>
              </w:rPr>
              <w:t>年 2月 5 日</w:t>
            </w:r>
          </w:p>
        </w:tc>
        <w:tc>
          <w:tcPr>
            <w:tcW w:w="2180" w:type="dxa"/>
            <w:gridSpan w:val="3"/>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作品长度</w:t>
            </w:r>
          </w:p>
        </w:tc>
        <w:tc>
          <w:tcPr>
            <w:tcW w:w="2338" w:type="dxa"/>
            <w:tcBorders>
              <w:top w:val="single" w:color="000000" w:sz="4" w:space="0"/>
              <w:left w:val="nil"/>
              <w:bottom w:val="single" w:color="000000" w:sz="4" w:space="0"/>
              <w:right w:val="single" w:color="000000" w:sz="4" w:space="0"/>
            </w:tcBorders>
            <w:vAlign w:val="center"/>
          </w:tcPr>
          <w:p>
            <w:pPr>
              <w:snapToGrid w:val="0"/>
              <w:spacing w:line="240" w:lineRule="atLeast"/>
              <w:rPr>
                <w:rFonts w:ascii="等线" w:hAnsi="等线" w:eastAsia="等线"/>
                <w:color w:val="000000"/>
              </w:rPr>
            </w:pPr>
            <w:r>
              <w:rPr>
                <w:rFonts w:hint="eastAsia" w:ascii="等线" w:hAnsi="等线" w:eastAsia="等线"/>
                <w:color w:val="000000"/>
              </w:rPr>
              <w:t>5分25秒</w:t>
            </w:r>
          </w:p>
        </w:tc>
      </w:tr>
      <w:tr>
        <w:tblPrEx>
          <w:tblCellMar>
            <w:top w:w="0" w:type="dxa"/>
            <w:left w:w="108" w:type="dxa"/>
            <w:bottom w:w="0" w:type="dxa"/>
            <w:right w:w="108" w:type="dxa"/>
          </w:tblCellMar>
        </w:tblPrEx>
        <w:trPr>
          <w:trHeight w:val="605"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作品主创人员</w:t>
            </w:r>
          </w:p>
        </w:tc>
        <w:tc>
          <w:tcPr>
            <w:tcW w:w="7563" w:type="dxa"/>
            <w:gridSpan w:val="6"/>
            <w:tcBorders>
              <w:top w:val="single" w:color="000000" w:sz="4" w:space="0"/>
              <w:left w:val="nil"/>
              <w:bottom w:val="single" w:color="000000" w:sz="4" w:space="0"/>
              <w:right w:val="single" w:color="000000" w:sz="4" w:space="0"/>
            </w:tcBorders>
          </w:tcPr>
          <w:p>
            <w:pPr>
              <w:pStyle w:val="3"/>
              <w:spacing w:before="0" w:beforeAutospacing="0" w:after="300" w:afterAutospacing="0" w:line="510" w:lineRule="atLeast"/>
              <w:ind w:left="45" w:right="45"/>
              <w:jc w:val="both"/>
              <w:rPr>
                <w:rFonts w:ascii="等线" w:hAnsi="等线"/>
                <w:color w:val="1B1B1B"/>
                <w:sz w:val="21"/>
                <w:szCs w:val="21"/>
              </w:rPr>
            </w:pPr>
            <w:r>
              <w:rPr>
                <w:rFonts w:ascii="等线" w:hAnsi="等线" w:eastAsia="等线"/>
                <w:color w:val="1B1B1B"/>
                <w:sz w:val="21"/>
                <w:szCs w:val="21"/>
              </w:rPr>
              <w:t>赵杨（</w:t>
            </w:r>
            <w:r>
              <w:rPr>
                <w:rFonts w:hint="default" w:ascii="等线" w:hAnsi="等线" w:eastAsia="等线"/>
                <w:color w:val="1B1B1B"/>
                <w:sz w:val="21"/>
                <w:szCs w:val="21"/>
                <w:lang w:val="en-US" w:eastAsia="zh-Hans"/>
              </w:rPr>
              <w:t>处级</w:t>
            </w:r>
            <w:r>
              <w:rPr>
                <w:rFonts w:ascii="等线" w:hAnsi="等线" w:eastAsia="等线"/>
                <w:color w:val="1B1B1B"/>
                <w:sz w:val="21"/>
                <w:szCs w:val="21"/>
              </w:rPr>
              <w:t>）</w:t>
            </w:r>
            <w:r>
              <w:rPr>
                <w:rFonts w:hint="default" w:ascii="等线" w:hAnsi="等线" w:eastAsia="等线"/>
                <w:color w:val="1B1B1B"/>
                <w:sz w:val="21"/>
                <w:szCs w:val="21"/>
              </w:rPr>
              <w:t>、</w:t>
            </w:r>
            <w:r>
              <w:rPr>
                <w:rFonts w:ascii="等线" w:hAnsi="等线" w:eastAsia="等线"/>
                <w:color w:val="1B1B1B"/>
                <w:sz w:val="21"/>
                <w:szCs w:val="21"/>
              </w:rPr>
              <w:t>谢苗枫（</w:t>
            </w:r>
            <w:r>
              <w:rPr>
                <w:rFonts w:hint="default" w:ascii="等线" w:hAnsi="等线" w:eastAsia="等线"/>
                <w:color w:val="1B1B1B"/>
                <w:sz w:val="21"/>
                <w:szCs w:val="21"/>
                <w:lang w:val="en-US" w:eastAsia="zh-Hans"/>
              </w:rPr>
              <w:t>副处级</w:t>
            </w:r>
            <w:r>
              <w:rPr>
                <w:rFonts w:ascii="等线" w:hAnsi="等线" w:eastAsia="等线"/>
                <w:color w:val="1B1B1B"/>
                <w:sz w:val="21"/>
                <w:szCs w:val="21"/>
              </w:rPr>
              <w:t>）</w:t>
            </w:r>
            <w:r>
              <w:rPr>
                <w:rFonts w:hint="eastAsia" w:ascii="等线" w:hAnsi="等线" w:eastAsia="等线"/>
                <w:color w:val="1B1B1B"/>
                <w:sz w:val="21"/>
                <w:szCs w:val="21"/>
                <w:lang w:eastAsia="zh-CN"/>
              </w:rPr>
              <w:t>、</w:t>
            </w:r>
            <w:r>
              <w:rPr>
                <w:rFonts w:hint="eastAsia" w:ascii="等线" w:hAnsi="等线" w:eastAsia="等线"/>
                <w:color w:val="1B1B1B"/>
                <w:sz w:val="21"/>
                <w:szCs w:val="21"/>
              </w:rPr>
              <w:t>张莹</w:t>
            </w:r>
            <w:r>
              <w:rPr>
                <w:rFonts w:hint="eastAsia" w:ascii="等线" w:hAnsi="等线" w:eastAsia="等线"/>
                <w:color w:val="1B1B1B"/>
                <w:sz w:val="21"/>
                <w:szCs w:val="21"/>
                <w:lang w:eastAsia="zh-CN"/>
              </w:rPr>
              <w:t>（</w:t>
            </w:r>
            <w:r>
              <w:rPr>
                <w:rFonts w:hint="eastAsia" w:ascii="等线" w:hAnsi="等线" w:eastAsia="等线"/>
                <w:color w:val="1B1B1B"/>
                <w:sz w:val="21"/>
                <w:szCs w:val="21"/>
                <w:lang w:val="en-US" w:eastAsia="zh-CN"/>
              </w:rPr>
              <w:t>副处级</w:t>
            </w:r>
            <w:r>
              <w:rPr>
                <w:rFonts w:hint="eastAsia" w:ascii="等线" w:hAnsi="等线" w:eastAsia="等线"/>
                <w:color w:val="1B1B1B"/>
                <w:sz w:val="21"/>
                <w:szCs w:val="21"/>
                <w:lang w:eastAsia="zh-CN"/>
              </w:rPr>
              <w:t>）</w:t>
            </w:r>
            <w:r>
              <w:rPr>
                <w:rFonts w:hint="default" w:ascii="等线" w:hAnsi="等线" w:eastAsia="等线"/>
                <w:color w:val="1B1B1B"/>
                <w:sz w:val="21"/>
                <w:szCs w:val="21"/>
              </w:rPr>
              <w:t>、</w:t>
            </w:r>
            <w:r>
              <w:rPr>
                <w:rFonts w:ascii="等线" w:hAnsi="等线" w:eastAsia="等线"/>
                <w:color w:val="1B1B1B"/>
                <w:sz w:val="21"/>
                <w:szCs w:val="21"/>
              </w:rPr>
              <w:t>王勇幸</w:t>
            </w:r>
            <w:r>
              <w:rPr>
                <w:rFonts w:hint="eastAsia" w:ascii="等线" w:hAnsi="等线" w:eastAsia="等线"/>
                <w:color w:val="1B1B1B"/>
                <w:sz w:val="21"/>
                <w:szCs w:val="21"/>
              </w:rPr>
              <w:t>、尹珏文、许晓鑫</w:t>
            </w:r>
            <w:bookmarkStart w:id="0" w:name="_GoBack"/>
            <w:bookmarkEnd w:id="0"/>
          </w:p>
        </w:tc>
      </w:tr>
      <w:tr>
        <w:tblPrEx>
          <w:tblCellMar>
            <w:top w:w="0" w:type="dxa"/>
            <w:left w:w="108" w:type="dxa"/>
            <w:bottom w:w="0" w:type="dxa"/>
            <w:right w:w="108" w:type="dxa"/>
          </w:tblCellMar>
        </w:tblPrEx>
        <w:trPr>
          <w:trHeight w:val="1232"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参评作品</w:t>
            </w:r>
          </w:p>
          <w:p>
            <w:pPr>
              <w:snapToGrid w:val="0"/>
              <w:spacing w:line="240" w:lineRule="atLeast"/>
              <w:jc w:val="center"/>
              <w:rPr>
                <w:rFonts w:ascii="黑体" w:hAnsi="黑体" w:eastAsia="黑体" w:cs="黑体"/>
                <w:color w:val="000000"/>
              </w:rPr>
            </w:pPr>
            <w:r>
              <w:rPr>
                <w:rFonts w:hint="eastAsia" w:ascii="黑体" w:hAnsi="黑体" w:eastAsia="黑体" w:cs="黑体"/>
                <w:color w:val="000000"/>
              </w:rPr>
              <w:t>制作过程</w:t>
            </w:r>
          </w:p>
        </w:tc>
        <w:tc>
          <w:tcPr>
            <w:tcW w:w="7563" w:type="dxa"/>
            <w:gridSpan w:val="6"/>
            <w:tcBorders>
              <w:top w:val="single" w:color="000000" w:sz="4" w:space="0"/>
              <w:left w:val="nil"/>
              <w:bottom w:val="single" w:color="000000" w:sz="4" w:space="0"/>
              <w:right w:val="single" w:color="000000" w:sz="4" w:space="0"/>
            </w:tcBorders>
          </w:tcPr>
          <w:p>
            <w:pPr>
              <w:snapToGrid w:val="0"/>
              <w:spacing w:line="240" w:lineRule="atLeast"/>
              <w:ind w:firstLine="360" w:firstLineChars="200"/>
              <w:rPr>
                <w:rFonts w:hint="default" w:ascii="等线" w:hAnsi="等线" w:eastAsia="等线"/>
                <w:color w:val="000000"/>
                <w:sz w:val="18"/>
                <w:szCs w:val="18"/>
                <w:lang w:val="en-US" w:eastAsia="zh-CN"/>
              </w:rPr>
            </w:pPr>
            <w:r>
              <w:rPr>
                <w:rFonts w:hint="eastAsia" w:ascii="等线" w:hAnsi="等线" w:eastAsia="等线"/>
                <w:color w:val="000000"/>
                <w:sz w:val="18"/>
                <w:szCs w:val="18"/>
                <w:lang w:val="en-US" w:eastAsia="zh-CN"/>
              </w:rPr>
              <w:t>为贯彻落实总书记关于做好“侨”的文章的重要讲话精神，2022年底，记者提前联系计划回祖籍国探寻故乡的海外青年华人，同时在</w:t>
            </w:r>
            <w:r>
              <w:rPr>
                <w:rFonts w:hint="eastAsia" w:ascii="等线" w:hAnsi="等线" w:eastAsia="等线"/>
                <w:color w:val="000000"/>
                <w:sz w:val="18"/>
                <w:szCs w:val="18"/>
              </w:rPr>
              <w:t>广东三大侨乡——</w:t>
            </w:r>
            <w:r>
              <w:rPr>
                <w:rFonts w:hint="eastAsia" w:ascii="等线" w:hAnsi="等线" w:eastAsia="等线"/>
                <w:color w:val="000000"/>
                <w:sz w:val="18"/>
                <w:szCs w:val="18"/>
                <w:lang w:val="en-US" w:eastAsia="zh-CN"/>
              </w:rPr>
              <w:t>梅州、江门、潮州采风选点，组织6场研讨会，与青年华人、地方民俗专家、地方文化地标充分沟通，挑选具有侨乡标志意义的拍摄点、风俗文化、庆典活动等，充分做好拍摄方案。</w:t>
            </w:r>
          </w:p>
          <w:p>
            <w:pPr>
              <w:snapToGrid w:val="0"/>
              <w:spacing w:line="240" w:lineRule="atLeast"/>
              <w:ind w:firstLine="360" w:firstLineChars="200"/>
              <w:rPr>
                <w:rFonts w:ascii="等线" w:hAnsi="等线" w:eastAsia="等线"/>
                <w:color w:val="000000"/>
                <w:sz w:val="18"/>
                <w:szCs w:val="18"/>
              </w:rPr>
            </w:pPr>
            <w:r>
              <w:rPr>
                <w:rFonts w:hint="eastAsia" w:ascii="等线" w:hAnsi="等线" w:eastAsia="等线"/>
                <w:color w:val="000000"/>
                <w:sz w:val="18"/>
                <w:szCs w:val="18"/>
                <w:lang w:val="en-US" w:eastAsia="zh-CN"/>
              </w:rPr>
              <w:t>2023年中国农历新春期间，</w:t>
            </w:r>
            <w:r>
              <w:rPr>
                <w:rFonts w:hint="eastAsia" w:ascii="等线" w:hAnsi="等线" w:eastAsia="等线"/>
                <w:color w:val="000000"/>
                <w:sz w:val="18"/>
                <w:szCs w:val="18"/>
              </w:rPr>
              <w:t>记者</w:t>
            </w:r>
            <w:r>
              <w:rPr>
                <w:rFonts w:hint="eastAsia" w:ascii="等线" w:hAnsi="等线" w:eastAsia="等线"/>
                <w:color w:val="000000"/>
                <w:sz w:val="18"/>
                <w:szCs w:val="18"/>
                <w:lang w:eastAsia="zh-CN"/>
              </w:rPr>
              <w:t>深入基层，</w:t>
            </w:r>
            <w:r>
              <w:rPr>
                <w:rFonts w:hint="eastAsia" w:ascii="等线" w:hAnsi="等线" w:eastAsia="等线"/>
                <w:color w:val="000000"/>
                <w:sz w:val="18"/>
                <w:szCs w:val="18"/>
              </w:rPr>
              <w:t>跟随阿星等三位第一次回到祖籍地广东过年的海外华人青年脚步，</w:t>
            </w:r>
            <w:r>
              <w:rPr>
                <w:rFonts w:hint="eastAsia" w:ascii="等线" w:hAnsi="等线" w:eastAsia="等线"/>
                <w:color w:val="000000"/>
                <w:sz w:val="18"/>
                <w:szCs w:val="18"/>
                <w:lang w:eastAsia="zh-CN"/>
              </w:rPr>
              <w:t>从年廿六至年初七，在</w:t>
            </w:r>
            <w:r>
              <w:rPr>
                <w:rFonts w:hint="eastAsia" w:ascii="等线" w:hAnsi="等线" w:eastAsia="等线"/>
                <w:color w:val="000000"/>
                <w:sz w:val="18"/>
                <w:szCs w:val="18"/>
              </w:rPr>
              <w:t>江门、潮州、梅州，</w:t>
            </w:r>
            <w:r>
              <w:rPr>
                <w:rFonts w:hint="eastAsia" w:ascii="等线" w:hAnsi="等线" w:eastAsia="等线"/>
                <w:color w:val="000000"/>
                <w:sz w:val="18"/>
                <w:szCs w:val="18"/>
                <w:lang w:eastAsia="zh-CN"/>
              </w:rPr>
              <w:t>记者全程跟拍，</w:t>
            </w:r>
            <w:r>
              <w:rPr>
                <w:rFonts w:hint="eastAsia" w:ascii="等线" w:hAnsi="等线" w:eastAsia="等线"/>
                <w:color w:val="000000"/>
                <w:sz w:val="18"/>
                <w:szCs w:val="18"/>
              </w:rPr>
              <w:t>用镜头记录他们</w:t>
            </w:r>
            <w:r>
              <w:rPr>
                <w:rFonts w:hint="eastAsia" w:ascii="等线" w:hAnsi="等线" w:eastAsia="等线"/>
                <w:color w:val="000000"/>
                <w:sz w:val="18"/>
                <w:szCs w:val="18"/>
                <w:lang w:eastAsia="zh-CN"/>
              </w:rPr>
              <w:t>探寻故乡</w:t>
            </w:r>
            <w:r>
              <w:rPr>
                <w:rFonts w:hint="eastAsia" w:ascii="等线" w:hAnsi="等线" w:eastAsia="等线"/>
                <w:color w:val="000000"/>
                <w:sz w:val="18"/>
                <w:szCs w:val="18"/>
              </w:rPr>
              <w:t>广东</w:t>
            </w:r>
            <w:r>
              <w:rPr>
                <w:rFonts w:hint="eastAsia" w:ascii="等线" w:hAnsi="等线" w:eastAsia="等线"/>
                <w:color w:val="000000"/>
                <w:sz w:val="18"/>
                <w:szCs w:val="18"/>
                <w:lang w:eastAsia="zh-CN"/>
              </w:rPr>
              <w:t>的</w:t>
            </w:r>
            <w:r>
              <w:rPr>
                <w:rFonts w:hint="eastAsia" w:ascii="等线" w:hAnsi="等线" w:eastAsia="等线"/>
                <w:color w:val="000000"/>
                <w:sz w:val="18"/>
                <w:szCs w:val="18"/>
              </w:rPr>
              <w:t>年味</w:t>
            </w:r>
            <w:r>
              <w:rPr>
                <w:rFonts w:hint="eastAsia" w:ascii="等线" w:hAnsi="等线" w:eastAsia="等线"/>
                <w:color w:val="000000"/>
                <w:sz w:val="18"/>
                <w:szCs w:val="18"/>
                <w:lang w:eastAsia="zh-CN"/>
              </w:rPr>
              <w:t>故事。该视频</w:t>
            </w:r>
            <w:r>
              <w:rPr>
                <w:rFonts w:hint="eastAsia" w:ascii="等线" w:hAnsi="等线" w:eastAsia="等线"/>
                <w:color w:val="000000"/>
                <w:sz w:val="18"/>
                <w:szCs w:val="18"/>
              </w:rPr>
              <w:t>采取了全新的新闻报道手法，</w:t>
            </w:r>
            <w:r>
              <w:rPr>
                <w:rFonts w:hint="eastAsia" w:ascii="等线" w:hAnsi="等线" w:eastAsia="等线"/>
                <w:color w:val="000000"/>
                <w:sz w:val="18"/>
                <w:szCs w:val="18"/>
                <w:lang w:eastAsia="zh-CN"/>
              </w:rPr>
              <w:t>以受访者第一视觉呈现</w:t>
            </w:r>
            <w:r>
              <w:rPr>
                <w:rFonts w:hint="eastAsia" w:ascii="等线" w:hAnsi="等线" w:eastAsia="等线"/>
                <w:color w:val="000000"/>
                <w:sz w:val="18"/>
                <w:szCs w:val="18"/>
              </w:rPr>
              <w:t>新闻画面</w:t>
            </w:r>
            <w:r>
              <w:rPr>
                <w:rFonts w:hint="eastAsia" w:ascii="等线" w:hAnsi="等线" w:eastAsia="等线"/>
                <w:color w:val="000000"/>
                <w:sz w:val="18"/>
                <w:szCs w:val="18"/>
                <w:lang w:eastAsia="zh-CN"/>
              </w:rPr>
              <w:t>，通过富有动感的转场、镜头旋转拼接剪辑，把广东春节一连八天涉及广府、潮汕、客家的传统文化习俗浓缩在</w:t>
            </w:r>
            <w:r>
              <w:rPr>
                <w:rFonts w:hint="eastAsia" w:ascii="等线" w:hAnsi="等线" w:eastAsia="等线"/>
                <w:color w:val="000000"/>
                <w:sz w:val="18"/>
                <w:szCs w:val="18"/>
                <w:lang w:val="en-US" w:eastAsia="zh-CN"/>
              </w:rPr>
              <w:t>5分钟的视频中，在南方网、GDToday新闻网首发，以中英文</w:t>
            </w:r>
            <w:r>
              <w:rPr>
                <w:rFonts w:hint="eastAsia" w:ascii="等线" w:hAnsi="等线" w:eastAsia="等线"/>
                <w:color w:val="000000"/>
                <w:sz w:val="18"/>
                <w:szCs w:val="18"/>
              </w:rPr>
              <w:t>向</w:t>
            </w:r>
            <w:r>
              <w:rPr>
                <w:rFonts w:hint="eastAsia" w:ascii="等线" w:hAnsi="等线" w:eastAsia="等线"/>
                <w:color w:val="000000"/>
                <w:sz w:val="18"/>
                <w:szCs w:val="18"/>
                <w:lang w:eastAsia="zh-CN"/>
              </w:rPr>
              <w:t>海内外受众展现了广东传统文化的独特精粹，也反映了当前广东经济社会发展的景象</w:t>
            </w:r>
            <w:r>
              <w:rPr>
                <w:rFonts w:hint="eastAsia" w:ascii="等线" w:hAnsi="等线" w:eastAsia="等线"/>
                <w:color w:val="000000"/>
                <w:sz w:val="18"/>
                <w:szCs w:val="18"/>
              </w:rPr>
              <w:t>。</w:t>
            </w:r>
          </w:p>
        </w:tc>
      </w:tr>
      <w:tr>
        <w:tblPrEx>
          <w:tblCellMar>
            <w:top w:w="0" w:type="dxa"/>
            <w:left w:w="108" w:type="dxa"/>
            <w:bottom w:w="0" w:type="dxa"/>
            <w:right w:w="108" w:type="dxa"/>
          </w:tblCellMar>
        </w:tblPrEx>
        <w:trPr>
          <w:trHeight w:val="1232"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参评作品</w:t>
            </w:r>
          </w:p>
          <w:p>
            <w:pPr>
              <w:snapToGrid w:val="0"/>
              <w:spacing w:line="240" w:lineRule="atLeast"/>
              <w:jc w:val="center"/>
              <w:rPr>
                <w:rFonts w:ascii="黑体" w:hAnsi="黑体" w:eastAsia="黑体" w:cs="黑体"/>
                <w:color w:val="000000"/>
              </w:rPr>
            </w:pPr>
            <w:r>
              <w:rPr>
                <w:rFonts w:hint="eastAsia" w:ascii="黑体" w:hAnsi="黑体" w:eastAsia="黑体" w:cs="黑体"/>
                <w:color w:val="000000"/>
              </w:rPr>
              <w:t>总体评介</w:t>
            </w:r>
          </w:p>
        </w:tc>
        <w:tc>
          <w:tcPr>
            <w:tcW w:w="7563" w:type="dxa"/>
            <w:gridSpan w:val="6"/>
            <w:tcBorders>
              <w:top w:val="single" w:color="000000" w:sz="4" w:space="0"/>
              <w:left w:val="nil"/>
              <w:bottom w:val="single" w:color="000000" w:sz="4" w:space="0"/>
              <w:right w:val="single" w:color="000000" w:sz="4" w:space="0"/>
            </w:tcBorders>
          </w:tcPr>
          <w:p>
            <w:pPr>
              <w:snapToGrid w:val="0"/>
              <w:spacing w:line="240" w:lineRule="atLeast"/>
              <w:ind w:firstLine="360" w:firstLineChars="200"/>
              <w:rPr>
                <w:rFonts w:ascii="等线" w:hAnsi="等线" w:eastAsia="等线"/>
                <w:color w:val="000000"/>
                <w:sz w:val="18"/>
                <w:szCs w:val="18"/>
              </w:rPr>
            </w:pPr>
            <w:r>
              <w:rPr>
                <w:rFonts w:hint="eastAsia" w:ascii="等线" w:hAnsi="等线" w:eastAsia="等线"/>
                <w:color w:val="000000"/>
                <w:sz w:val="18"/>
                <w:szCs w:val="18"/>
                <w:lang w:eastAsia="zh-CN"/>
              </w:rPr>
              <w:t>《侨乡年味》紧扣“侨”字做文章，以“侨青”作为新闻第一视觉，以“侨乡”作为主线，以“侨情”作为主题升华，以“侨段”连接镜头，以“侨心”连接海内外，使得该作品在众多的新春新闻播报中别具一格，独树一帜，在海外产生了巨大影响</w:t>
            </w:r>
            <w:r>
              <w:rPr>
                <w:rFonts w:hint="eastAsia" w:ascii="等线" w:hAnsi="等线" w:eastAsia="等线"/>
                <w:color w:val="000000"/>
                <w:sz w:val="18"/>
                <w:szCs w:val="18"/>
              </w:rPr>
              <w:t>。</w:t>
            </w:r>
          </w:p>
          <w:p>
            <w:pPr>
              <w:snapToGrid w:val="0"/>
              <w:spacing w:line="240" w:lineRule="atLeast"/>
              <w:ind w:firstLine="360" w:firstLineChars="200"/>
              <w:rPr>
                <w:rFonts w:hint="default" w:ascii="等线" w:hAnsi="等线" w:eastAsia="等线"/>
                <w:color w:val="000000"/>
                <w:sz w:val="18"/>
                <w:szCs w:val="18"/>
                <w:lang w:val="en-US" w:eastAsia="zh-CN"/>
              </w:rPr>
            </w:pPr>
            <w:r>
              <w:rPr>
                <w:rFonts w:hint="eastAsia" w:ascii="等线" w:hAnsi="等线" w:eastAsia="等线"/>
                <w:color w:val="000000"/>
                <w:sz w:val="18"/>
                <w:szCs w:val="18"/>
                <w:lang w:val="en-US" w:eastAsia="zh-CN"/>
              </w:rPr>
              <w:t>广府舞狮，潮汕地区大锣鼓、英歌舞、拜老爷，客家地区年夜饭、小吃民俗……</w:t>
            </w:r>
            <w:r>
              <w:rPr>
                <w:rFonts w:hint="eastAsia" w:ascii="等线" w:hAnsi="等线" w:eastAsia="等线"/>
                <w:color w:val="000000"/>
                <w:sz w:val="18"/>
                <w:szCs w:val="18"/>
              </w:rPr>
              <w:t>全片</w:t>
            </w:r>
            <w:r>
              <w:rPr>
                <w:rFonts w:hint="eastAsia" w:ascii="等线" w:hAnsi="等线" w:eastAsia="等线"/>
                <w:color w:val="000000"/>
                <w:sz w:val="18"/>
                <w:szCs w:val="18"/>
                <w:lang w:eastAsia="zh-CN"/>
              </w:rPr>
              <w:t>虽然只有</w:t>
            </w:r>
            <w:r>
              <w:rPr>
                <w:rFonts w:hint="eastAsia" w:ascii="等线" w:hAnsi="等线" w:eastAsia="等线"/>
                <w:color w:val="000000"/>
                <w:sz w:val="18"/>
                <w:szCs w:val="18"/>
                <w:lang w:val="en-US" w:eastAsia="zh-CN"/>
              </w:rPr>
              <w:t>5分多钟，却是记者深入基层，全程记录首次踏足广东的海外华人青年走读侨乡采访所得的鲜活素材。镜头以海外华人青年作为第一视觉，镜头画面平实接地气，独白真挚感人，透过新春期间侨乡的民俗、乡里的热情、故土的老照片把海外华人华侨对家乡的思念，对中华文化的传承，以及海外年青一代怀抱投身祖籍国建设的志向烘托得淋漓尽致，让海外更多的华人华侨了解到广东现代年味，也感受到广东高质量发展的坚实步履。</w:t>
            </w:r>
          </w:p>
          <w:p>
            <w:pPr>
              <w:snapToGrid w:val="0"/>
              <w:spacing w:line="240" w:lineRule="atLeast"/>
              <w:ind w:firstLine="360" w:firstLineChars="200"/>
              <w:rPr>
                <w:rFonts w:ascii="等线" w:hAnsi="等线" w:eastAsia="等线"/>
                <w:color w:val="000000"/>
                <w:sz w:val="18"/>
                <w:szCs w:val="18"/>
              </w:rPr>
            </w:pPr>
            <w:r>
              <w:rPr>
                <w:rFonts w:hint="eastAsia" w:ascii="等线" w:hAnsi="等线" w:eastAsia="等线"/>
                <w:color w:val="000000"/>
                <w:sz w:val="18"/>
                <w:szCs w:val="18"/>
                <w:lang w:eastAsia="zh-CN"/>
              </w:rPr>
              <w:t>此外，整个视频运镜手法丰富，以电影镜头的旋转法作为视频叙事的铺排，通过广府、潮汕、客家不同文化的共通点作为镜头连接点，转场设计巧妙，剪辑干净利落，配乐动感饱满，与海外华人青年的“走读步伐”融为一体，给受众带来极强的视觉冲击力和耳目一新的感染力，不仅让海外年长一辈的华人华侨瞬间穿越记忆中的广东，还以高科技感的画面声效表达吸引海外侨三代、侨四代渴望“回家”看看，深入了解广东</w:t>
            </w:r>
            <w:r>
              <w:rPr>
                <w:rFonts w:hint="eastAsia" w:ascii="等线" w:hAnsi="等线" w:eastAsia="等线"/>
                <w:color w:val="000000"/>
                <w:sz w:val="18"/>
                <w:szCs w:val="18"/>
              </w:rPr>
              <w:t>。</w:t>
            </w:r>
          </w:p>
        </w:tc>
      </w:tr>
      <w:tr>
        <w:tblPrEx>
          <w:tblCellMar>
            <w:top w:w="0" w:type="dxa"/>
            <w:left w:w="108" w:type="dxa"/>
            <w:bottom w:w="0" w:type="dxa"/>
            <w:right w:w="108" w:type="dxa"/>
          </w:tblCellMar>
        </w:tblPrEx>
        <w:trPr>
          <w:trHeight w:val="1232"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参评作品</w:t>
            </w:r>
          </w:p>
          <w:p>
            <w:pPr>
              <w:snapToGrid w:val="0"/>
              <w:spacing w:line="240" w:lineRule="atLeast"/>
              <w:jc w:val="center"/>
              <w:rPr>
                <w:rFonts w:ascii="黑体" w:hAnsi="黑体" w:eastAsia="黑体" w:cs="黑体"/>
                <w:color w:val="000000"/>
              </w:rPr>
            </w:pPr>
            <w:r>
              <w:rPr>
                <w:rFonts w:hint="eastAsia" w:ascii="黑体" w:hAnsi="黑体" w:eastAsia="黑体" w:cs="黑体"/>
                <w:color w:val="000000"/>
              </w:rPr>
              <w:t>社会效果</w:t>
            </w:r>
          </w:p>
          <w:p>
            <w:pPr>
              <w:snapToGrid w:val="0"/>
              <w:spacing w:line="240" w:lineRule="atLeast"/>
              <w:jc w:val="center"/>
              <w:rPr>
                <w:rFonts w:ascii="黑体" w:hAnsi="黑体" w:eastAsia="黑体" w:cs="黑体"/>
                <w:color w:val="000000"/>
              </w:rPr>
            </w:pPr>
            <w:r>
              <w:rPr>
                <w:rFonts w:hint="eastAsia" w:ascii="黑体" w:hAnsi="黑体" w:eastAsia="黑体" w:cs="黑体"/>
                <w:color w:val="000000"/>
              </w:rPr>
              <w:t>经济效益</w:t>
            </w:r>
          </w:p>
        </w:tc>
        <w:tc>
          <w:tcPr>
            <w:tcW w:w="7563" w:type="dxa"/>
            <w:gridSpan w:val="6"/>
            <w:tcBorders>
              <w:top w:val="single" w:color="000000" w:sz="4" w:space="0"/>
              <w:left w:val="nil"/>
              <w:bottom w:val="single" w:color="000000" w:sz="4" w:space="0"/>
              <w:right w:val="single" w:color="000000" w:sz="4" w:space="0"/>
            </w:tcBorders>
          </w:tcPr>
          <w:p>
            <w:pPr>
              <w:snapToGrid w:val="0"/>
              <w:spacing w:line="240" w:lineRule="atLeast"/>
              <w:ind w:firstLine="360" w:firstLineChars="200"/>
              <w:rPr>
                <w:rFonts w:hint="eastAsia" w:ascii="等线" w:hAnsi="等线" w:eastAsia="等线"/>
                <w:color w:val="000000"/>
                <w:sz w:val="18"/>
                <w:szCs w:val="18"/>
                <w:lang w:eastAsia="zh-CN"/>
              </w:rPr>
            </w:pPr>
            <w:r>
              <w:rPr>
                <w:rFonts w:hint="eastAsia" w:ascii="等线" w:hAnsi="等线" w:eastAsia="等线"/>
                <w:color w:val="000000"/>
                <w:sz w:val="18"/>
                <w:szCs w:val="18"/>
                <w:lang w:eastAsia="zh-CN"/>
              </w:rPr>
              <w:t>一是立意高远，选题巧妙。《侨乡年味》选取了疫情后首个海外华人华侨返乡过春节作为观察点，面向海外传播，不仅能缓解海外华人华侨的思乡之情，连接了数千万的华人华侨，也粉碎了美西方国家对中国发展受阻等不实言论，角度精巧，意义重大。</w:t>
            </w:r>
          </w:p>
          <w:p>
            <w:pPr>
              <w:snapToGrid w:val="0"/>
              <w:spacing w:line="240" w:lineRule="atLeast"/>
              <w:ind w:firstLine="360" w:firstLineChars="200"/>
              <w:rPr>
                <w:rFonts w:hint="eastAsia" w:ascii="等线" w:hAnsi="等线" w:eastAsia="等线"/>
                <w:color w:val="000000"/>
                <w:sz w:val="18"/>
                <w:szCs w:val="18"/>
                <w:lang w:eastAsia="zh-CN"/>
              </w:rPr>
            </w:pPr>
            <w:r>
              <w:rPr>
                <w:rFonts w:hint="eastAsia" w:ascii="等线" w:hAnsi="等线" w:eastAsia="等线"/>
                <w:color w:val="000000"/>
                <w:sz w:val="18"/>
                <w:szCs w:val="18"/>
                <w:lang w:eastAsia="zh-CN"/>
              </w:rPr>
              <w:t>二是手法独特，韵味悠长。视频以</w:t>
            </w:r>
            <w:r>
              <w:rPr>
                <w:rFonts w:hint="eastAsia" w:ascii="等线" w:hAnsi="等线" w:eastAsia="等线"/>
                <w:color w:val="000000"/>
                <w:sz w:val="18"/>
                <w:szCs w:val="18"/>
              </w:rPr>
              <w:t>三位回广东江门、潮州、梅州过年的</w:t>
            </w:r>
            <w:r>
              <w:rPr>
                <w:rFonts w:hint="eastAsia" w:ascii="等线" w:hAnsi="等线" w:eastAsia="等线"/>
                <w:color w:val="000000"/>
                <w:sz w:val="18"/>
                <w:szCs w:val="18"/>
                <w:lang w:eastAsia="zh-CN"/>
              </w:rPr>
              <w:t>海外</w:t>
            </w:r>
            <w:r>
              <w:rPr>
                <w:rFonts w:hint="eastAsia" w:ascii="等线" w:hAnsi="等线" w:eastAsia="等线"/>
                <w:color w:val="000000"/>
                <w:sz w:val="18"/>
                <w:szCs w:val="18"/>
              </w:rPr>
              <w:t>年轻一代华人</w:t>
            </w:r>
            <w:r>
              <w:rPr>
                <w:rFonts w:hint="eastAsia" w:ascii="等线" w:hAnsi="等线" w:eastAsia="等线"/>
                <w:color w:val="000000"/>
                <w:sz w:val="18"/>
                <w:szCs w:val="18"/>
                <w:lang w:eastAsia="zh-CN"/>
              </w:rPr>
              <w:t>作为受访对象，全程跟拍，以他们的第一视觉展开镜头叙事铺排</w:t>
            </w:r>
            <w:r>
              <w:rPr>
                <w:rFonts w:hint="eastAsia" w:ascii="等线" w:hAnsi="等线" w:eastAsia="等线"/>
                <w:color w:val="000000"/>
                <w:sz w:val="18"/>
                <w:szCs w:val="18"/>
              </w:rPr>
              <w:t>，</w:t>
            </w:r>
            <w:r>
              <w:rPr>
                <w:rFonts w:hint="eastAsia" w:ascii="等线" w:hAnsi="等线" w:eastAsia="等线"/>
                <w:color w:val="000000"/>
                <w:sz w:val="18"/>
                <w:szCs w:val="18"/>
                <w:lang w:eastAsia="zh-CN"/>
              </w:rPr>
              <w:t>有别于寻常春节新闻报道。同时，视频拍摄手法以电影运镜为主，剪辑巧妙，在短短</w:t>
            </w:r>
            <w:r>
              <w:rPr>
                <w:rFonts w:hint="eastAsia" w:ascii="等线" w:hAnsi="等线" w:eastAsia="等线"/>
                <w:color w:val="000000"/>
                <w:sz w:val="18"/>
                <w:szCs w:val="18"/>
                <w:lang w:val="en-US" w:eastAsia="zh-CN"/>
              </w:rPr>
              <w:t>5分钟内通过镜头旋转拼接，呈现了</w:t>
            </w:r>
            <w:r>
              <w:rPr>
                <w:rFonts w:hint="eastAsia" w:ascii="等线" w:hAnsi="等线" w:eastAsia="等线"/>
                <w:color w:val="000000"/>
                <w:sz w:val="18"/>
                <w:szCs w:val="18"/>
                <w:lang w:eastAsia="zh-CN"/>
              </w:rPr>
              <w:t>他们体味</w:t>
            </w:r>
            <w:r>
              <w:rPr>
                <w:rFonts w:hint="eastAsia" w:ascii="等线" w:hAnsi="等线" w:eastAsia="等线"/>
                <w:color w:val="000000"/>
                <w:sz w:val="18"/>
                <w:szCs w:val="18"/>
              </w:rPr>
              <w:t>到</w:t>
            </w:r>
            <w:r>
              <w:rPr>
                <w:rFonts w:hint="eastAsia" w:ascii="等线" w:hAnsi="等线" w:eastAsia="等线"/>
                <w:color w:val="000000"/>
                <w:sz w:val="18"/>
                <w:szCs w:val="18"/>
                <w:lang w:eastAsia="zh-CN"/>
              </w:rPr>
              <w:t>的广东</w:t>
            </w:r>
            <w:r>
              <w:rPr>
                <w:rFonts w:hint="eastAsia" w:ascii="等线" w:hAnsi="等线" w:eastAsia="等线"/>
                <w:color w:val="000000"/>
                <w:sz w:val="18"/>
                <w:szCs w:val="18"/>
              </w:rPr>
              <w:t>春节“年味”</w:t>
            </w:r>
            <w:r>
              <w:rPr>
                <w:rFonts w:hint="eastAsia" w:ascii="等线" w:hAnsi="等线" w:eastAsia="等线"/>
                <w:color w:val="000000"/>
                <w:sz w:val="18"/>
                <w:szCs w:val="18"/>
                <w:lang w:eastAsia="zh-CN"/>
              </w:rPr>
              <w:t>，</w:t>
            </w:r>
            <w:r>
              <w:rPr>
                <w:rFonts w:hint="eastAsia" w:ascii="等线" w:hAnsi="等线" w:eastAsia="等线"/>
                <w:color w:val="000000"/>
                <w:sz w:val="18"/>
                <w:szCs w:val="18"/>
              </w:rPr>
              <w:t>也</w:t>
            </w:r>
            <w:r>
              <w:rPr>
                <w:rFonts w:hint="eastAsia" w:ascii="等线" w:hAnsi="等线" w:eastAsia="等线"/>
                <w:color w:val="000000"/>
                <w:sz w:val="18"/>
                <w:szCs w:val="18"/>
                <w:lang w:eastAsia="zh-CN"/>
              </w:rPr>
              <w:t>让受众</w:t>
            </w:r>
            <w:r>
              <w:rPr>
                <w:rFonts w:hint="eastAsia" w:ascii="等线" w:hAnsi="等线" w:eastAsia="等线"/>
                <w:color w:val="000000"/>
                <w:sz w:val="18"/>
                <w:szCs w:val="18"/>
              </w:rPr>
              <w:t>感受到广东</w:t>
            </w:r>
            <w:r>
              <w:rPr>
                <w:rFonts w:hint="eastAsia" w:ascii="等线" w:hAnsi="等线" w:eastAsia="等线"/>
                <w:color w:val="000000"/>
                <w:sz w:val="18"/>
                <w:szCs w:val="18"/>
                <w:lang w:eastAsia="zh-CN"/>
              </w:rPr>
              <w:t>传统春节年俗文化魅力，以及</w:t>
            </w:r>
            <w:r>
              <w:rPr>
                <w:rFonts w:hint="eastAsia" w:ascii="等线" w:hAnsi="等线" w:eastAsia="等线"/>
                <w:color w:val="000000"/>
                <w:sz w:val="18"/>
                <w:szCs w:val="18"/>
              </w:rPr>
              <w:t>广东</w:t>
            </w:r>
            <w:r>
              <w:rPr>
                <w:rFonts w:hint="eastAsia" w:ascii="等线" w:hAnsi="等线" w:eastAsia="等线"/>
                <w:color w:val="000000"/>
                <w:sz w:val="18"/>
                <w:szCs w:val="18"/>
                <w:lang w:eastAsia="zh-CN"/>
              </w:rPr>
              <w:t>经济社会</w:t>
            </w:r>
            <w:r>
              <w:rPr>
                <w:rFonts w:hint="eastAsia" w:ascii="等线" w:hAnsi="等线" w:eastAsia="等线"/>
                <w:color w:val="000000"/>
                <w:sz w:val="18"/>
                <w:szCs w:val="18"/>
              </w:rPr>
              <w:t>发展的蓬勃</w:t>
            </w:r>
            <w:r>
              <w:rPr>
                <w:rFonts w:hint="eastAsia" w:ascii="等线" w:hAnsi="等线" w:eastAsia="等线"/>
                <w:color w:val="000000"/>
                <w:sz w:val="18"/>
                <w:szCs w:val="18"/>
                <w:lang w:eastAsia="zh-CN"/>
              </w:rPr>
              <w:t>朝气</w:t>
            </w:r>
            <w:r>
              <w:rPr>
                <w:rFonts w:hint="eastAsia" w:ascii="等线" w:hAnsi="等线" w:eastAsia="等线"/>
                <w:color w:val="000000"/>
                <w:sz w:val="18"/>
                <w:szCs w:val="18"/>
              </w:rPr>
              <w:t>，</w:t>
            </w:r>
            <w:r>
              <w:rPr>
                <w:rFonts w:hint="eastAsia" w:ascii="等线" w:hAnsi="等线" w:eastAsia="等线"/>
                <w:color w:val="000000"/>
                <w:sz w:val="18"/>
                <w:szCs w:val="18"/>
                <w:lang w:eastAsia="zh-CN"/>
              </w:rPr>
              <w:t>韵味悠长，给受众留下了过目难忘的印记。</w:t>
            </w:r>
          </w:p>
          <w:p>
            <w:pPr>
              <w:snapToGrid w:val="0"/>
              <w:spacing w:line="240" w:lineRule="atLeast"/>
              <w:ind w:firstLine="360" w:firstLineChars="200"/>
              <w:rPr>
                <w:rFonts w:ascii="等线" w:hAnsi="等线" w:eastAsia="等线"/>
                <w:color w:val="000000"/>
                <w:sz w:val="18"/>
                <w:szCs w:val="18"/>
              </w:rPr>
            </w:pPr>
            <w:r>
              <w:rPr>
                <w:rFonts w:hint="eastAsia" w:ascii="等线" w:hAnsi="等线" w:eastAsia="等线"/>
                <w:color w:val="000000"/>
                <w:sz w:val="18"/>
                <w:szCs w:val="18"/>
                <w:lang w:eastAsia="zh-CN"/>
              </w:rPr>
              <w:t>三是传播广泛，覆盖五大洲。视频</w:t>
            </w:r>
            <w:r>
              <w:rPr>
                <w:rFonts w:hint="eastAsia" w:ascii="等线" w:hAnsi="等线" w:eastAsia="等线"/>
                <w:color w:val="000000"/>
                <w:sz w:val="18"/>
                <w:szCs w:val="18"/>
              </w:rPr>
              <w:t>发布后，</w:t>
            </w:r>
            <w:r>
              <w:rPr>
                <w:rFonts w:hint="eastAsia" w:ascii="等线" w:hAnsi="等线" w:eastAsia="等线"/>
                <w:color w:val="000000"/>
                <w:sz w:val="18"/>
                <w:szCs w:val="18"/>
                <w:lang w:eastAsia="zh-CN"/>
              </w:rPr>
              <w:t>不仅在</w:t>
            </w:r>
            <w:r>
              <w:rPr>
                <w:rFonts w:hint="eastAsia" w:ascii="等线" w:hAnsi="等线" w:eastAsia="等线"/>
                <w:color w:val="000000"/>
                <w:sz w:val="18"/>
                <w:szCs w:val="18"/>
              </w:rPr>
              <w:t>微博话题 #这个年味火爆华人圈# 获得超过50万的阅读和讨论</w:t>
            </w:r>
            <w:r>
              <w:rPr>
                <w:rFonts w:hint="eastAsia" w:ascii="等线" w:hAnsi="等线" w:eastAsia="等线"/>
                <w:color w:val="000000"/>
                <w:sz w:val="18"/>
                <w:szCs w:val="18"/>
                <w:lang w:eastAsia="zh-CN"/>
              </w:rPr>
              <w:t>，还在海外</w:t>
            </w:r>
            <w:r>
              <w:rPr>
                <w:rFonts w:hint="eastAsia" w:ascii="等线" w:hAnsi="等线" w:eastAsia="等线"/>
                <w:color w:val="000000"/>
                <w:sz w:val="18"/>
                <w:szCs w:val="18"/>
              </w:rPr>
              <w:t>被新加坡联合早报、香港01、新华社英文网、希中网、欧洲侨报、埃及中国周报、匈牙利联合报、华人头条、英国富中传媒、印尼国际日报等20</w:t>
            </w:r>
            <w:r>
              <w:rPr>
                <w:rFonts w:hint="eastAsia" w:ascii="等线" w:hAnsi="等线" w:eastAsia="等线"/>
                <w:color w:val="000000"/>
                <w:sz w:val="18"/>
                <w:szCs w:val="18"/>
                <w:lang w:eastAsia="zh-CN"/>
              </w:rPr>
              <w:t>多</w:t>
            </w:r>
            <w:r>
              <w:rPr>
                <w:rFonts w:hint="eastAsia" w:ascii="等线" w:hAnsi="等线" w:eastAsia="等线"/>
                <w:color w:val="000000"/>
                <w:sz w:val="18"/>
                <w:szCs w:val="18"/>
              </w:rPr>
              <w:t>家华文媒体的网站、新媒体转载，被新华社官方推特转发，有效覆盖全球</w:t>
            </w:r>
            <w:r>
              <w:rPr>
                <w:rFonts w:hint="eastAsia" w:ascii="等线" w:hAnsi="等线" w:eastAsia="等线"/>
                <w:color w:val="000000"/>
                <w:sz w:val="18"/>
                <w:szCs w:val="18"/>
                <w:lang w:eastAsia="zh-CN"/>
              </w:rPr>
              <w:t>五大洲的</w:t>
            </w:r>
            <w:r>
              <w:rPr>
                <w:rFonts w:hint="eastAsia" w:ascii="等线" w:hAnsi="等线" w:eastAsia="等线"/>
                <w:color w:val="000000"/>
                <w:sz w:val="18"/>
                <w:szCs w:val="18"/>
              </w:rPr>
              <w:t>华人华侨社群。</w:t>
            </w:r>
          </w:p>
          <w:p>
            <w:pPr>
              <w:snapToGrid w:val="0"/>
              <w:spacing w:line="240" w:lineRule="atLeast"/>
              <w:ind w:firstLine="360" w:firstLineChars="200"/>
              <w:rPr>
                <w:rFonts w:ascii="等线" w:hAnsi="等线" w:eastAsia="等线"/>
                <w:color w:val="000000"/>
                <w:sz w:val="18"/>
                <w:szCs w:val="18"/>
              </w:rPr>
            </w:pPr>
            <w:r>
              <w:rPr>
                <w:rFonts w:hint="eastAsia" w:ascii="等线" w:hAnsi="等线" w:eastAsia="等线"/>
                <w:color w:val="000000"/>
                <w:sz w:val="18"/>
                <w:szCs w:val="18"/>
              </w:rPr>
              <w:t>2023年2月25日，</w:t>
            </w:r>
            <w:r>
              <w:rPr>
                <w:rFonts w:hint="eastAsia" w:ascii="等线" w:hAnsi="等线" w:eastAsia="等线"/>
                <w:color w:val="000000"/>
                <w:sz w:val="18"/>
                <w:szCs w:val="18"/>
                <w:lang w:val="en-US" w:eastAsia="zh-CN"/>
              </w:rPr>
              <w:t>2023</w:t>
            </w:r>
            <w:r>
              <w:rPr>
                <w:rFonts w:hint="eastAsia" w:ascii="等线" w:hAnsi="等线" w:eastAsia="等线"/>
                <w:color w:val="000000"/>
                <w:sz w:val="18"/>
                <w:szCs w:val="18"/>
              </w:rPr>
              <w:t>中国侨商投资（广东）大会在广州隆重开幕，该新闻短视频</w:t>
            </w:r>
            <w:r>
              <w:rPr>
                <w:rFonts w:hint="eastAsia" w:ascii="等线" w:hAnsi="等线" w:eastAsia="等线"/>
                <w:color w:val="000000"/>
                <w:sz w:val="18"/>
                <w:szCs w:val="18"/>
                <w:lang w:eastAsia="zh-CN"/>
              </w:rPr>
              <w:t>被用</w:t>
            </w:r>
            <w:r>
              <w:rPr>
                <w:rFonts w:hint="eastAsia" w:ascii="等线" w:hAnsi="等线" w:eastAsia="等线"/>
                <w:color w:val="000000"/>
                <w:sz w:val="18"/>
                <w:szCs w:val="18"/>
              </w:rPr>
              <w:t>作</w:t>
            </w:r>
            <w:r>
              <w:rPr>
                <w:rFonts w:hint="eastAsia" w:ascii="等线" w:hAnsi="等线" w:eastAsia="等线"/>
                <w:color w:val="000000"/>
                <w:sz w:val="18"/>
                <w:szCs w:val="18"/>
                <w:lang w:eastAsia="zh-CN"/>
              </w:rPr>
              <w:t>会前</w:t>
            </w:r>
            <w:r>
              <w:rPr>
                <w:rFonts w:hint="eastAsia" w:ascii="等线" w:hAnsi="等线" w:eastAsia="等线"/>
                <w:color w:val="000000"/>
                <w:sz w:val="18"/>
                <w:szCs w:val="18"/>
              </w:rPr>
              <w:t>预热短视频在大会上播出。</w:t>
            </w:r>
          </w:p>
        </w:tc>
      </w:tr>
      <w:tr>
        <w:tblPrEx>
          <w:tblCellMar>
            <w:top w:w="0" w:type="dxa"/>
            <w:left w:w="108" w:type="dxa"/>
            <w:bottom w:w="0" w:type="dxa"/>
            <w:right w:w="108" w:type="dxa"/>
          </w:tblCellMar>
        </w:tblPrEx>
        <w:trPr>
          <w:trHeight w:val="1603"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156" w:line="240" w:lineRule="atLeast"/>
              <w:jc w:val="center"/>
              <w:rPr>
                <w:rFonts w:ascii="黑体" w:hAnsi="黑体" w:eastAsia="黑体" w:cs="黑体"/>
                <w:color w:val="000000"/>
              </w:rPr>
            </w:pPr>
            <w:r>
              <w:rPr>
                <w:rFonts w:hint="eastAsia" w:ascii="黑体" w:hAnsi="黑体" w:eastAsia="黑体" w:cs="黑体"/>
                <w:color w:val="000000"/>
              </w:rPr>
              <w:t>播出机构</w:t>
            </w:r>
          </w:p>
          <w:p>
            <w:pPr>
              <w:snapToGrid w:val="0"/>
              <w:spacing w:before="156" w:after="156" w:line="240" w:lineRule="atLeast"/>
              <w:jc w:val="center"/>
              <w:rPr>
                <w:rFonts w:ascii="黑体" w:hAnsi="黑体" w:eastAsia="黑体" w:cs="黑体"/>
                <w:color w:val="000000"/>
              </w:rPr>
            </w:pPr>
            <w:r>
              <w:rPr>
                <w:rFonts w:hint="eastAsia" w:ascii="黑体" w:hAnsi="黑体" w:eastAsia="黑体" w:cs="黑体"/>
                <w:color w:val="000000"/>
              </w:rPr>
              <w:t>推荐意见</w:t>
            </w:r>
          </w:p>
        </w:tc>
        <w:tc>
          <w:tcPr>
            <w:tcW w:w="7563" w:type="dxa"/>
            <w:gridSpan w:val="6"/>
            <w:tcBorders>
              <w:top w:val="single" w:color="000000" w:sz="4" w:space="0"/>
              <w:left w:val="nil"/>
              <w:bottom w:val="single" w:color="000000" w:sz="4" w:space="0"/>
              <w:right w:val="single" w:color="000000" w:sz="4" w:space="0"/>
            </w:tcBorders>
            <w:vAlign w:val="center"/>
          </w:tcPr>
          <w:p>
            <w:pPr>
              <w:snapToGrid w:val="0"/>
              <w:spacing w:line="240" w:lineRule="atLeast"/>
              <w:rPr>
                <w:rFonts w:ascii="等线" w:hAnsi="等线" w:eastAsia="等线"/>
                <w:color w:val="000000"/>
              </w:rPr>
            </w:pPr>
          </w:p>
          <w:p>
            <w:pPr>
              <w:snapToGrid w:val="0"/>
              <w:spacing w:line="240" w:lineRule="atLeast"/>
              <w:rPr>
                <w:rFonts w:ascii="等线" w:hAnsi="等线" w:eastAsia="等线"/>
                <w:color w:val="000000"/>
              </w:rPr>
            </w:pPr>
          </w:p>
          <w:p>
            <w:pPr>
              <w:snapToGrid w:val="0"/>
              <w:spacing w:line="240" w:lineRule="atLeast"/>
              <w:rPr>
                <w:rFonts w:ascii="等线" w:hAnsi="等线" w:eastAsia="等线"/>
                <w:color w:val="000000"/>
              </w:rPr>
            </w:pPr>
          </w:p>
          <w:p>
            <w:pPr>
              <w:snapToGrid w:val="0"/>
              <w:spacing w:line="240" w:lineRule="atLeast"/>
              <w:rPr>
                <w:rFonts w:ascii="黑体" w:hAnsi="黑体" w:eastAsia="黑体" w:cs="黑体"/>
                <w:color w:val="000000"/>
              </w:rPr>
            </w:pPr>
            <w:r>
              <w:rPr>
                <w:rFonts w:hint="eastAsia" w:ascii="黑体" w:hAnsi="黑体" w:eastAsia="黑体" w:cs="黑体"/>
                <w:color w:val="000000"/>
              </w:rPr>
              <w:t xml:space="preserve">播出机构负责人签名：              播出机构盖章：           </w:t>
            </w:r>
          </w:p>
          <w:p>
            <w:pPr>
              <w:snapToGrid w:val="0"/>
              <w:spacing w:line="240" w:lineRule="atLeast"/>
              <w:ind w:firstLine="2880"/>
              <w:rPr>
                <w:rFonts w:ascii="等线" w:hAnsi="等线" w:eastAsia="等线"/>
                <w:color w:val="000000"/>
                <w:szCs w:val="21"/>
              </w:rPr>
            </w:pPr>
            <w:r>
              <w:rPr>
                <w:rFonts w:hint="eastAsia" w:ascii="黑体" w:hAnsi="黑体" w:eastAsia="黑体" w:cs="黑体"/>
                <w:color w:val="000000"/>
              </w:rPr>
              <w:t xml:space="preserve">                    年    月    日</w:t>
            </w:r>
          </w:p>
        </w:tc>
      </w:tr>
      <w:tr>
        <w:tblPrEx>
          <w:tblCellMar>
            <w:top w:w="0" w:type="dxa"/>
            <w:left w:w="108" w:type="dxa"/>
            <w:bottom w:w="0" w:type="dxa"/>
            <w:right w:w="108" w:type="dxa"/>
          </w:tblCellMar>
        </w:tblPrEx>
        <w:trPr>
          <w:trHeight w:val="1997"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156" w:line="240" w:lineRule="atLeast"/>
              <w:jc w:val="center"/>
              <w:rPr>
                <w:rFonts w:ascii="黑体" w:hAnsi="黑体" w:eastAsia="黑体" w:cs="黑体"/>
                <w:color w:val="000000"/>
              </w:rPr>
            </w:pPr>
            <w:r>
              <w:rPr>
                <w:rFonts w:hint="eastAsia" w:ascii="黑体" w:hAnsi="黑体" w:eastAsia="黑体" w:cs="黑体"/>
                <w:color w:val="000000"/>
              </w:rPr>
              <w:t>影视制作经营</w:t>
            </w:r>
          </w:p>
          <w:p>
            <w:pPr>
              <w:snapToGrid w:val="0"/>
              <w:spacing w:before="156" w:after="156" w:line="240" w:lineRule="atLeast"/>
              <w:jc w:val="center"/>
              <w:rPr>
                <w:rFonts w:ascii="黑体" w:hAnsi="黑体" w:eastAsia="黑体" w:cs="黑体"/>
                <w:color w:val="000000"/>
              </w:rPr>
            </w:pPr>
            <w:r>
              <w:rPr>
                <w:rFonts w:hint="eastAsia" w:ascii="黑体" w:hAnsi="黑体" w:eastAsia="黑体" w:cs="黑体"/>
                <w:color w:val="000000"/>
              </w:rPr>
              <w:t>机构审核意见</w:t>
            </w:r>
          </w:p>
        </w:tc>
        <w:tc>
          <w:tcPr>
            <w:tcW w:w="7563" w:type="dxa"/>
            <w:gridSpan w:val="6"/>
            <w:tcBorders>
              <w:top w:val="single" w:color="000000" w:sz="4" w:space="0"/>
              <w:left w:val="nil"/>
              <w:bottom w:val="single" w:color="000000" w:sz="4" w:space="0"/>
              <w:right w:val="single" w:color="000000" w:sz="4" w:space="0"/>
            </w:tcBorders>
            <w:vAlign w:val="center"/>
          </w:tcPr>
          <w:p>
            <w:pPr>
              <w:snapToGrid w:val="0"/>
              <w:spacing w:line="220" w:lineRule="atLeast"/>
              <w:rPr>
                <w:rFonts w:ascii="黑体" w:hAnsi="黑体" w:eastAsia="黑体" w:cs="黑体"/>
                <w:color w:val="000000"/>
              </w:rPr>
            </w:pPr>
          </w:p>
          <w:p>
            <w:pPr>
              <w:snapToGrid w:val="0"/>
              <w:spacing w:line="220" w:lineRule="atLeast"/>
              <w:rPr>
                <w:rFonts w:ascii="黑体" w:hAnsi="黑体" w:eastAsia="黑体" w:cs="黑体"/>
                <w:color w:val="000000"/>
              </w:rPr>
            </w:pPr>
          </w:p>
          <w:p>
            <w:pPr>
              <w:snapToGrid w:val="0"/>
              <w:spacing w:line="220" w:lineRule="atLeast"/>
              <w:rPr>
                <w:rFonts w:ascii="黑体" w:hAnsi="黑体" w:eastAsia="黑体" w:cs="黑体"/>
                <w:color w:val="000000"/>
              </w:rPr>
            </w:pPr>
          </w:p>
          <w:p>
            <w:pPr>
              <w:snapToGrid w:val="0"/>
              <w:spacing w:line="220" w:lineRule="atLeast"/>
              <w:rPr>
                <w:rFonts w:ascii="黑体" w:hAnsi="黑体" w:eastAsia="黑体" w:cs="黑体"/>
                <w:color w:val="000000"/>
              </w:rPr>
            </w:pPr>
          </w:p>
          <w:p>
            <w:pPr>
              <w:snapToGrid w:val="0"/>
              <w:spacing w:line="220" w:lineRule="atLeast"/>
              <w:rPr>
                <w:rFonts w:ascii="黑体" w:hAnsi="黑体" w:eastAsia="黑体" w:cs="黑体"/>
                <w:color w:val="000000"/>
              </w:rPr>
            </w:pPr>
            <w:r>
              <w:rPr>
                <w:rFonts w:hint="eastAsia" w:ascii="黑体" w:hAnsi="黑体" w:eastAsia="黑体" w:cs="黑体"/>
                <w:color w:val="000000"/>
              </w:rPr>
              <w:t>影视制作经营机构法定代表人签名：           影视制作经营机构盖章：</w:t>
            </w:r>
          </w:p>
          <w:p>
            <w:pPr>
              <w:snapToGrid w:val="0"/>
              <w:spacing w:line="240" w:lineRule="atLeast"/>
              <w:ind w:right="980" w:firstLine="2880"/>
              <w:rPr>
                <w:rFonts w:ascii="黑体" w:hAnsi="黑体" w:eastAsia="黑体" w:cs="黑体"/>
                <w:color w:val="000000"/>
              </w:rPr>
            </w:pPr>
            <w:r>
              <w:rPr>
                <w:rFonts w:hint="eastAsia" w:ascii="黑体" w:hAnsi="黑体" w:eastAsia="黑体" w:cs="黑体"/>
                <w:color w:val="000000"/>
              </w:rPr>
              <w:t xml:space="preserve">                   </w:t>
            </w:r>
            <w:r>
              <w:rPr>
                <w:rFonts w:hint="eastAsia" w:ascii="黑体" w:hAnsi="黑体" w:eastAsia="黑体" w:cs="黑体"/>
                <w:color w:val="000000"/>
                <w:szCs w:val="22"/>
              </w:rPr>
              <w:t>年    月    日</w:t>
            </w:r>
          </w:p>
        </w:tc>
      </w:tr>
      <w:tr>
        <w:tblPrEx>
          <w:tblCellMar>
            <w:top w:w="0" w:type="dxa"/>
            <w:left w:w="108" w:type="dxa"/>
            <w:bottom w:w="0" w:type="dxa"/>
            <w:right w:w="108" w:type="dxa"/>
          </w:tblCellMar>
        </w:tblPrEx>
        <w:trPr>
          <w:trHeight w:val="451" w:hRule="atLeast"/>
        </w:trPr>
        <w:tc>
          <w:tcPr>
            <w:tcW w:w="25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u w:val="dotted"/>
              </w:rPr>
              <w:t>影视制作经营机构</w:t>
            </w:r>
            <w:r>
              <w:rPr>
                <w:rFonts w:hint="eastAsia" w:ascii="黑体" w:hAnsi="黑体" w:eastAsia="黑体" w:cs="黑体"/>
                <w:color w:val="000000"/>
              </w:rPr>
              <w:t>联系人</w:t>
            </w:r>
          </w:p>
        </w:tc>
        <w:tc>
          <w:tcPr>
            <w:tcW w:w="2892" w:type="dxa"/>
            <w:gridSpan w:val="2"/>
            <w:tcBorders>
              <w:top w:val="single" w:color="000000" w:sz="4" w:space="0"/>
              <w:left w:val="nil"/>
              <w:bottom w:val="single" w:color="000000" w:sz="4" w:space="0"/>
              <w:right w:val="single" w:color="000000" w:sz="4" w:space="0"/>
            </w:tcBorders>
            <w:vAlign w:val="center"/>
          </w:tcPr>
          <w:p>
            <w:pPr>
              <w:snapToGrid w:val="0"/>
              <w:spacing w:line="240" w:lineRule="atLeast"/>
              <w:rPr>
                <w:rFonts w:ascii="等线" w:hAnsi="等线" w:eastAsia="等线"/>
                <w:color w:val="000000"/>
              </w:rPr>
            </w:pPr>
          </w:p>
        </w:tc>
        <w:tc>
          <w:tcPr>
            <w:tcW w:w="1265" w:type="dxa"/>
            <w:tcBorders>
              <w:top w:val="single" w:color="000000" w:sz="4" w:space="0"/>
              <w:left w:val="nil"/>
              <w:bottom w:val="single" w:color="000000" w:sz="4" w:space="0"/>
              <w:right w:val="single" w:color="000000" w:sz="4" w:space="0"/>
            </w:tcBorders>
            <w:vAlign w:val="center"/>
          </w:tcPr>
          <w:p>
            <w:pPr>
              <w:snapToGrid w:val="0"/>
              <w:spacing w:line="240" w:lineRule="atLeast"/>
              <w:rPr>
                <w:rFonts w:ascii="黑体" w:hAnsi="黑体" w:eastAsia="黑体" w:cs="黑体"/>
                <w:color w:val="000000"/>
              </w:rPr>
            </w:pPr>
            <w:r>
              <w:rPr>
                <w:rFonts w:hint="eastAsia" w:ascii="黑体" w:hAnsi="黑体" w:eastAsia="黑体" w:cs="黑体"/>
                <w:color w:val="000000"/>
              </w:rPr>
              <w:t>联系电话</w:t>
            </w:r>
          </w:p>
        </w:tc>
        <w:tc>
          <w:tcPr>
            <w:tcW w:w="2892" w:type="dxa"/>
            <w:gridSpan w:val="2"/>
            <w:tcBorders>
              <w:top w:val="single" w:color="000000" w:sz="4" w:space="0"/>
              <w:left w:val="nil"/>
              <w:bottom w:val="single" w:color="000000" w:sz="4" w:space="0"/>
              <w:right w:val="single" w:color="000000" w:sz="4" w:space="0"/>
            </w:tcBorders>
            <w:vAlign w:val="center"/>
          </w:tcPr>
          <w:p>
            <w:pPr>
              <w:snapToGrid w:val="0"/>
              <w:spacing w:line="240" w:lineRule="atLeast"/>
              <w:rPr>
                <w:rFonts w:ascii="等线" w:hAnsi="等线" w:eastAsia="等线"/>
                <w:color w:val="000000"/>
              </w:rPr>
            </w:pPr>
          </w:p>
        </w:tc>
      </w:tr>
    </w:tbl>
    <w:p>
      <w:pPr>
        <w:snapToGrid w:val="0"/>
        <w:spacing w:line="500" w:lineRule="atLeast"/>
        <w:rPr>
          <w:rFonts w:ascii="黑体" w:hAnsi="黑体" w:eastAsia="黑体" w:cs="宋体"/>
          <w:color w:val="000000"/>
          <w:sz w:val="32"/>
          <w:szCs w:val="32"/>
        </w:rPr>
      </w:pPr>
      <w:r>
        <w:rPr>
          <w:rFonts w:hint="eastAsia" w:ascii="黑体" w:hAnsi="黑体" w:eastAsia="黑体" w:cs="黑体"/>
          <w:color w:val="000000"/>
        </w:rPr>
        <w:t>注意：此表必须与承诺书和参评作品完整的文字稿及相关文字材料装订成一册。</w:t>
      </w:r>
    </w:p>
    <w:p>
      <w:pPr>
        <w:tabs>
          <w:tab w:val="left" w:pos="4200"/>
          <w:tab w:val="left" w:pos="4515"/>
        </w:tabs>
        <w:rPr>
          <w:rFonts w:eastAsia="黑体"/>
          <w:color w:val="000000"/>
          <w:sz w:val="28"/>
        </w:rPr>
      </w:pPr>
      <w:r>
        <w:rPr>
          <w:rFonts w:eastAsia="黑体"/>
          <w:color w:val="000000"/>
          <w:sz w:val="28"/>
        </w:rPr>
        <w:br w:type="page"/>
      </w:r>
    </w:p>
    <w:p>
      <w:pPr>
        <w:snapToGrid w:val="0"/>
        <w:spacing w:after="156" w:line="500" w:lineRule="atLeast"/>
        <w:jc w:val="left"/>
        <w:rPr>
          <w:rFonts w:ascii="楷体" w:hAnsi="楷体" w:eastAsia="楷体" w:cs="楷体"/>
          <w:color w:val="000000"/>
          <w:sz w:val="24"/>
        </w:rPr>
      </w:pPr>
      <w:r>
        <w:rPr>
          <w:rFonts w:hint="eastAsia" w:ascii="楷体" w:hAnsi="楷体" w:eastAsia="楷体" w:cs="楷体"/>
          <w:color w:val="000000"/>
          <w:sz w:val="24"/>
        </w:rPr>
        <w:t>附件三</w:t>
      </w:r>
    </w:p>
    <w:p>
      <w:pPr>
        <w:snapToGrid w:val="0"/>
        <w:spacing w:after="156" w:line="500" w:lineRule="atLeast"/>
        <w:jc w:val="center"/>
        <w:rPr>
          <w:rFonts w:asciiTheme="minorEastAsia" w:hAnsiTheme="minorEastAsia" w:eastAsiaTheme="minorEastAsia" w:cstheme="minorEastAsia"/>
          <w:b/>
          <w:bCs/>
          <w:color w:val="000000"/>
          <w:sz w:val="32"/>
          <w:szCs w:val="36"/>
        </w:rPr>
      </w:pPr>
      <w:r>
        <w:rPr>
          <w:rFonts w:hint="eastAsia" w:asciiTheme="minorEastAsia" w:hAnsiTheme="minorEastAsia" w:eastAsiaTheme="minorEastAsia" w:cstheme="minorEastAsia"/>
          <w:b/>
          <w:bCs/>
          <w:color w:val="000000"/>
          <w:sz w:val="32"/>
          <w:szCs w:val="36"/>
        </w:rPr>
        <w:t>第32届广东省广播影视奖</w:t>
      </w:r>
      <w:r>
        <w:rPr>
          <w:rFonts w:hint="eastAsia" w:asciiTheme="minorEastAsia" w:hAnsiTheme="minorEastAsia" w:eastAsiaTheme="minorEastAsia" w:cstheme="minorEastAsia"/>
          <w:b/>
          <w:bCs/>
          <w:color w:val="000000"/>
          <w:sz w:val="32"/>
          <w:szCs w:val="32"/>
          <w:u w:val="single"/>
        </w:rPr>
        <w:t>影视制作经营机构</w:t>
      </w:r>
      <w:r>
        <w:rPr>
          <w:rFonts w:hint="eastAsia" w:asciiTheme="minorEastAsia" w:hAnsiTheme="minorEastAsia" w:eastAsiaTheme="minorEastAsia" w:cstheme="minorEastAsia"/>
          <w:b/>
          <w:bCs/>
          <w:color w:val="000000"/>
          <w:sz w:val="32"/>
          <w:szCs w:val="36"/>
        </w:rPr>
        <w:t>参评作品申报材料一览表</w:t>
      </w:r>
    </w:p>
    <w:tbl>
      <w:tblPr>
        <w:tblStyle w:val="4"/>
        <w:tblW w:w="9855" w:type="dxa"/>
        <w:tblInd w:w="0" w:type="dxa"/>
        <w:tblLayout w:type="fixed"/>
        <w:tblCellMar>
          <w:top w:w="0" w:type="dxa"/>
          <w:left w:w="108" w:type="dxa"/>
          <w:bottom w:w="0" w:type="dxa"/>
          <w:right w:w="108" w:type="dxa"/>
        </w:tblCellMar>
      </w:tblPr>
      <w:tblGrid>
        <w:gridCol w:w="828"/>
        <w:gridCol w:w="3420"/>
        <w:gridCol w:w="4140"/>
        <w:gridCol w:w="720"/>
        <w:gridCol w:w="747"/>
      </w:tblGrid>
      <w:tr>
        <w:tblPrEx>
          <w:tblCellMar>
            <w:top w:w="0" w:type="dxa"/>
            <w:left w:w="108" w:type="dxa"/>
            <w:bottom w:w="0" w:type="dxa"/>
            <w:right w:w="108" w:type="dxa"/>
          </w:tblCellMar>
        </w:tblPrEx>
        <w:trPr>
          <w:trHeight w:val="90"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r>
              <w:rPr>
                <w:rFonts w:hint="eastAsia" w:ascii="黑体" w:hAnsi="黑体" w:eastAsia="黑体" w:cs="黑体"/>
                <w:color w:val="000000"/>
              </w:rPr>
              <w:t>申报材料</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r>
              <w:rPr>
                <w:rFonts w:hint="eastAsia" w:ascii="黑体" w:hAnsi="黑体" w:eastAsia="黑体" w:cs="黑体"/>
                <w:color w:val="000000"/>
              </w:rPr>
              <w:t>材料要求</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spacing w:val="-20"/>
                <w:szCs w:val="21"/>
              </w:rPr>
            </w:pPr>
            <w:r>
              <w:rPr>
                <w:rFonts w:hint="eastAsia" w:ascii="黑体" w:hAnsi="黑体" w:eastAsia="黑体" w:cs="黑体"/>
                <w:color w:val="000000"/>
                <w:spacing w:val="-20"/>
                <w:szCs w:val="21"/>
              </w:rPr>
              <w:t>报送数量</w:t>
            </w: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r>
              <w:rPr>
                <w:rFonts w:hint="eastAsia" w:ascii="黑体" w:hAnsi="黑体" w:eastAsia="黑体" w:cs="黑体"/>
                <w:color w:val="000000"/>
              </w:rPr>
              <w:t>备注</w:t>
            </w:r>
          </w:p>
        </w:tc>
      </w:tr>
      <w:tr>
        <w:tblPrEx>
          <w:tblCellMar>
            <w:top w:w="0" w:type="dxa"/>
            <w:left w:w="108" w:type="dxa"/>
            <w:bottom w:w="0" w:type="dxa"/>
            <w:right w:w="108" w:type="dxa"/>
          </w:tblCellMar>
        </w:tblPrEx>
        <w:trPr>
          <w:trHeight w:val="2302" w:hRule="atLeast"/>
        </w:trPr>
        <w:tc>
          <w:tcPr>
            <w:tcW w:w="828" w:type="dxa"/>
            <w:tcBorders>
              <w:top w:val="nil"/>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r>
              <w:rPr>
                <w:rFonts w:hint="eastAsia" w:ascii="黑体" w:hAnsi="黑体" w:eastAsia="黑体" w:cs="黑体"/>
                <w:color w:val="000000"/>
              </w:rPr>
              <w:t>通过邮政快递寄送的文字材料</w:t>
            </w: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影视制作经营机构参评作品目录表</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rPr>
              <w:t>用A4纸双面打印并加盖单位公章，与申报表、承诺书、文字稿等材料装订成册</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2份</w:t>
            </w: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原件</w:t>
            </w:r>
          </w:p>
        </w:tc>
      </w:tr>
      <w:tr>
        <w:tblPrEx>
          <w:tblCellMar>
            <w:top w:w="0" w:type="dxa"/>
            <w:left w:w="108" w:type="dxa"/>
            <w:bottom w:w="0" w:type="dxa"/>
            <w:right w:w="108" w:type="dxa"/>
          </w:tblCellMar>
        </w:tblPrEx>
        <w:trPr>
          <w:trHeight w:val="454" w:hRule="atLeast"/>
        </w:trPr>
        <w:tc>
          <w:tcPr>
            <w:tcW w:w="828" w:type="dxa"/>
            <w:vMerge w:val="restart"/>
            <w:tcBorders>
              <w:top w:val="nil"/>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r>
              <w:rPr>
                <w:rFonts w:hint="eastAsia" w:ascii="黑体" w:hAnsi="黑体" w:eastAsia="黑体" w:cs="黑体"/>
                <w:color w:val="000000"/>
              </w:rPr>
              <w:t>通过邮政快递寄送的文字材料</w:t>
            </w:r>
          </w:p>
        </w:tc>
        <w:tc>
          <w:tcPr>
            <w:tcW w:w="342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宋体" w:hAnsi="宋体" w:cs="宋体"/>
                <w:color w:val="000000"/>
                <w:szCs w:val="21"/>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szCs w:val="21"/>
              </w:rPr>
              <w:t>参评作品申报表</w:t>
            </w:r>
          </w:p>
          <w:p>
            <w:pPr>
              <w:snapToGrid w:val="0"/>
              <w:spacing w:line="220" w:lineRule="atLeast"/>
              <w:rPr>
                <w:rFonts w:ascii="宋体" w:hAnsi="宋体" w:cs="宋体"/>
                <w:color w:val="000000"/>
              </w:rPr>
            </w:pP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rPr>
              <w:t>用A4纸双面打印、签名、盖章，与承诺书、文字稿等材料装订成册</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2份</w:t>
            </w: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原件</w:t>
            </w:r>
          </w:p>
        </w:tc>
      </w:tr>
      <w:tr>
        <w:tblPrEx>
          <w:tblCellMar>
            <w:top w:w="0" w:type="dxa"/>
            <w:left w:w="108" w:type="dxa"/>
            <w:bottom w:w="0" w:type="dxa"/>
            <w:right w:w="108" w:type="dxa"/>
          </w:tblCellMar>
        </w:tblPrEx>
        <w:trPr>
          <w:trHeight w:val="652" w:hRule="atLeast"/>
        </w:trPr>
        <w:tc>
          <w:tcPr>
            <w:tcW w:w="828" w:type="dxa"/>
            <w:vMerge w:val="continue"/>
            <w:tcBorders>
              <w:top w:val="nil"/>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szCs w:val="21"/>
              </w:rPr>
              <w:t>参评作品</w:t>
            </w:r>
            <w:r>
              <w:rPr>
                <w:rFonts w:hint="eastAsia" w:ascii="宋体" w:hAnsi="宋体" w:cs="宋体"/>
                <w:color w:val="000000"/>
              </w:rPr>
              <w:t>诚信参评承诺书</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rPr>
              <w:t>用A4纸双面打印、签名、盖章，与申报表、文字稿等材料装订册</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2份</w:t>
            </w: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原件</w:t>
            </w:r>
          </w:p>
        </w:tc>
      </w:tr>
      <w:tr>
        <w:tblPrEx>
          <w:tblCellMar>
            <w:top w:w="0" w:type="dxa"/>
            <w:left w:w="108" w:type="dxa"/>
            <w:bottom w:w="0" w:type="dxa"/>
            <w:right w:w="108" w:type="dxa"/>
          </w:tblCellMar>
        </w:tblPrEx>
        <w:trPr>
          <w:trHeight w:val="736" w:hRule="atLeast"/>
        </w:trPr>
        <w:tc>
          <w:tcPr>
            <w:tcW w:w="828" w:type="dxa"/>
            <w:vMerge w:val="continue"/>
            <w:tcBorders>
              <w:top w:val="nil"/>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rPr>
              <w:t>参评作品基本质量承诺书</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rPr>
              <w:t>用A4纸双面打印签名、盖章，与申报表、文字稿等材料装订成册</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2份</w:t>
            </w: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原件</w:t>
            </w:r>
          </w:p>
        </w:tc>
      </w:tr>
      <w:tr>
        <w:tblPrEx>
          <w:tblCellMar>
            <w:top w:w="0" w:type="dxa"/>
            <w:left w:w="108" w:type="dxa"/>
            <w:bottom w:w="0" w:type="dxa"/>
            <w:right w:w="108" w:type="dxa"/>
          </w:tblCellMar>
        </w:tblPrEx>
        <w:trPr>
          <w:trHeight w:val="688" w:hRule="atLeast"/>
        </w:trPr>
        <w:tc>
          <w:tcPr>
            <w:tcW w:w="828" w:type="dxa"/>
            <w:vMerge w:val="continue"/>
            <w:tcBorders>
              <w:top w:val="nil"/>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rPr>
              <w:t>参评作品完整的文字稿</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rPr>
              <w:t>用A4纸双面打印，附在申报表、承诺书后面装订成册</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2份</w:t>
            </w: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原件</w:t>
            </w:r>
          </w:p>
        </w:tc>
      </w:tr>
      <w:tr>
        <w:tblPrEx>
          <w:tblCellMar>
            <w:top w:w="0" w:type="dxa"/>
            <w:left w:w="108" w:type="dxa"/>
            <w:bottom w:w="0" w:type="dxa"/>
            <w:right w:w="108" w:type="dxa"/>
          </w:tblCellMar>
        </w:tblPrEx>
        <w:trPr>
          <w:trHeight w:val="4750"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r>
              <w:rPr>
                <w:rFonts w:hint="eastAsia" w:ascii="黑体" w:hAnsi="黑体" w:eastAsia="黑体" w:cs="黑体"/>
                <w:color w:val="000000"/>
              </w:rPr>
              <w:t>通过登录系统上传的音视频材料</w:t>
            </w: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ind w:firstLine="403"/>
              <w:rPr>
                <w:rFonts w:ascii="宋体" w:hAnsi="宋体" w:cs="宋体"/>
                <w:color w:val="000000"/>
                <w:szCs w:val="21"/>
              </w:rPr>
            </w:pPr>
            <w:r>
              <w:rPr>
                <w:rFonts w:hint="eastAsia" w:ascii="宋体" w:hAnsi="宋体" w:cs="宋体"/>
                <w:color w:val="000000"/>
                <w:szCs w:val="21"/>
              </w:rPr>
              <w:t>2G以下</w:t>
            </w:r>
            <w:r>
              <w:rPr>
                <w:rFonts w:hint="eastAsia" w:ascii="宋体" w:hAnsi="宋体" w:cs="宋体"/>
                <w:color w:val="000000"/>
              </w:rPr>
              <w:t>的音视频材料通过登录系统上传。</w:t>
            </w:r>
          </w:p>
          <w:p>
            <w:pPr>
              <w:snapToGrid w:val="0"/>
              <w:spacing w:line="220" w:lineRule="atLeast"/>
              <w:ind w:firstLine="403"/>
              <w:rPr>
                <w:rFonts w:ascii="宋体" w:hAnsi="宋体" w:cs="宋体"/>
                <w:color w:val="000000"/>
                <w:szCs w:val="21"/>
              </w:rPr>
            </w:pPr>
            <w:r>
              <w:rPr>
                <w:rFonts w:hint="eastAsia" w:ascii="宋体" w:hAnsi="宋体" w:cs="宋体"/>
                <w:color w:val="000000"/>
                <w:szCs w:val="21"/>
              </w:rPr>
              <w:t>2G以上</w:t>
            </w:r>
            <w:r>
              <w:rPr>
                <w:rFonts w:hint="eastAsia" w:ascii="宋体" w:hAnsi="宋体" w:cs="宋体"/>
                <w:color w:val="000000"/>
              </w:rPr>
              <w:t>的音视频材料</w:t>
            </w:r>
            <w:r>
              <w:rPr>
                <w:rFonts w:hint="eastAsia" w:ascii="宋体" w:hAnsi="宋体" w:cs="宋体"/>
                <w:color w:val="000000"/>
                <w:szCs w:val="21"/>
              </w:rPr>
              <w:t>刻录在U盘上</w:t>
            </w:r>
            <w:r>
              <w:rPr>
                <w:rFonts w:hint="eastAsia" w:ascii="宋体" w:hAnsi="宋体" w:cs="宋体"/>
                <w:color w:val="000000"/>
              </w:rPr>
              <w:t>通过邮政快递寄送</w:t>
            </w:r>
            <w:r>
              <w:rPr>
                <w:rFonts w:hint="eastAsia" w:ascii="宋体" w:hAnsi="宋体" w:cs="宋体"/>
                <w:color w:val="000000"/>
                <w:szCs w:val="21"/>
              </w:rPr>
              <w:t>。</w:t>
            </w:r>
          </w:p>
          <w:p>
            <w:pPr>
              <w:snapToGrid w:val="0"/>
              <w:spacing w:line="220" w:lineRule="atLeast"/>
              <w:rPr>
                <w:rFonts w:ascii="宋体" w:hAnsi="宋体" w:cs="宋体"/>
                <w:color w:val="000000"/>
                <w:spacing w:val="-20"/>
                <w:szCs w:val="21"/>
              </w:rPr>
            </w:pP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szCs w:val="21"/>
              </w:rPr>
            </w:pPr>
            <w:r>
              <w:rPr>
                <w:rFonts w:hint="eastAsia" w:ascii="宋体" w:hAnsi="宋体" w:cs="宋体"/>
                <w:color w:val="000000"/>
                <w:szCs w:val="21"/>
              </w:rPr>
              <w:t>1．广播作品：制作成MP3格式电子文件，音频码率128K-192K。</w:t>
            </w:r>
          </w:p>
          <w:p>
            <w:pPr>
              <w:snapToGrid w:val="0"/>
              <w:spacing w:line="220" w:lineRule="atLeast"/>
              <w:ind w:firstLine="420"/>
              <w:rPr>
                <w:rFonts w:ascii="宋体" w:hAnsi="宋体" w:cs="宋体"/>
                <w:color w:val="000000"/>
                <w:szCs w:val="21"/>
              </w:rPr>
            </w:pPr>
            <w:r>
              <w:rPr>
                <w:rFonts w:hint="eastAsia" w:ascii="宋体" w:hAnsi="宋体" w:cs="宋体"/>
                <w:color w:val="000000"/>
                <w:szCs w:val="21"/>
              </w:rPr>
              <w:t>电视作品：制作成MP4格式电子文件，视频、音频、总体码率2048-3072kbps，分辨率至少为1280*720（720p），视频页面比例为16:9，</w:t>
            </w:r>
          </w:p>
          <w:p>
            <w:pPr>
              <w:snapToGrid w:val="0"/>
              <w:spacing w:line="220" w:lineRule="atLeast"/>
              <w:ind w:firstLine="420"/>
              <w:rPr>
                <w:rFonts w:ascii="宋体" w:hAnsi="宋体" w:cs="宋体"/>
                <w:color w:val="000000"/>
                <w:szCs w:val="21"/>
              </w:rPr>
            </w:pPr>
            <w:r>
              <w:rPr>
                <w:rFonts w:hint="eastAsia" w:ascii="宋体" w:hAnsi="宋体" w:cs="宋体"/>
                <w:color w:val="000000"/>
                <w:szCs w:val="21"/>
              </w:rPr>
              <w:t>网络视听作品：存储介质：U盘、硬盘。格式标准及要求：可提供MP4、MPG、AVI等标准格式，影片分辨率不低于720p，但不高于1080p，请确保作品电子格式可通过各类播放器打开（单部视频大小建议不超过2GB）。</w:t>
            </w:r>
          </w:p>
          <w:p>
            <w:pPr>
              <w:snapToGrid w:val="0"/>
              <w:spacing w:line="220" w:lineRule="atLeast"/>
              <w:ind w:firstLine="420" w:firstLineChars="200"/>
              <w:rPr>
                <w:rFonts w:ascii="宋体" w:hAnsi="宋体" w:cs="宋体"/>
                <w:color w:val="000000"/>
                <w:szCs w:val="21"/>
              </w:rPr>
            </w:pPr>
            <w:r>
              <w:rPr>
                <w:rFonts w:hint="eastAsia" w:ascii="宋体" w:hAnsi="宋体" w:cs="宋体"/>
                <w:color w:val="000000"/>
                <w:szCs w:val="21"/>
              </w:rPr>
              <w:t>2．文件名：以作品编号命名。英文字母必须</w:t>
            </w:r>
            <w:r>
              <w:rPr>
                <w:rFonts w:hint="eastAsia" w:ascii="宋体" w:hAnsi="宋体" w:cs="宋体"/>
                <w:b/>
                <w:bCs/>
                <w:color w:val="000000"/>
                <w:szCs w:val="21"/>
              </w:rPr>
              <w:t>大写</w:t>
            </w:r>
            <w:r>
              <w:rPr>
                <w:rFonts w:hint="eastAsia" w:ascii="宋体" w:hAnsi="宋体" w:cs="宋体"/>
                <w:color w:val="000000"/>
                <w:szCs w:val="21"/>
              </w:rPr>
              <w:t>，数字符号必须</w:t>
            </w:r>
            <w:r>
              <w:rPr>
                <w:rFonts w:hint="eastAsia" w:ascii="宋体" w:hAnsi="宋体" w:cs="宋体"/>
                <w:b/>
                <w:bCs/>
                <w:color w:val="000000"/>
                <w:szCs w:val="21"/>
              </w:rPr>
              <w:t>半角</w:t>
            </w:r>
            <w:r>
              <w:rPr>
                <w:rFonts w:hint="eastAsia" w:ascii="宋体" w:hAnsi="宋体" w:cs="宋体"/>
                <w:color w:val="000000"/>
                <w:szCs w:val="21"/>
              </w:rPr>
              <w:t>；超过1集的，需在作品编号后面加上排列序号。</w:t>
            </w:r>
          </w:p>
          <w:p>
            <w:pPr>
              <w:numPr>
                <w:ilvl w:val="0"/>
                <w:numId w:val="1"/>
              </w:numPr>
              <w:snapToGrid w:val="0"/>
              <w:spacing w:line="220" w:lineRule="atLeast"/>
              <w:ind w:firstLine="420"/>
              <w:rPr>
                <w:rFonts w:ascii="宋体" w:hAnsi="宋体" w:cs="宋体"/>
                <w:color w:val="000000"/>
                <w:szCs w:val="21"/>
              </w:rPr>
            </w:pPr>
            <w:r>
              <w:rPr>
                <w:rFonts w:hint="eastAsia" w:ascii="宋体" w:hAnsi="宋体" w:cs="宋体"/>
                <w:color w:val="000000"/>
                <w:szCs w:val="21"/>
              </w:rPr>
              <w:t>网络视听作品需提供可点击浏览、播放的链接。</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等线" w:hAnsi="等线" w:eastAsia="等线"/>
                <w:color w:val="000000"/>
              </w:rPr>
            </w:pP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等线" w:hAnsi="等线" w:eastAsia="等线"/>
                <w:color w:val="000000"/>
              </w:rPr>
            </w:pPr>
          </w:p>
        </w:tc>
      </w:tr>
      <w:tr>
        <w:tblPrEx>
          <w:tblCellMar>
            <w:top w:w="0" w:type="dxa"/>
            <w:left w:w="108" w:type="dxa"/>
            <w:bottom w:w="0" w:type="dxa"/>
            <w:right w:w="108" w:type="dxa"/>
          </w:tblCellMar>
        </w:tblPrEx>
        <w:trPr>
          <w:trHeight w:val="2004"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r>
              <w:rPr>
                <w:rFonts w:hint="eastAsia" w:ascii="黑体" w:hAnsi="黑体" w:eastAsia="黑体" w:cs="黑体"/>
                <w:color w:val="000000"/>
              </w:rPr>
              <w:t>通过登录系统上传的文字材料</w:t>
            </w: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1．</w:t>
            </w:r>
            <w:r>
              <w:rPr>
                <w:rFonts w:hint="eastAsia" w:asciiTheme="minorEastAsia" w:hAnsiTheme="minorEastAsia" w:eastAsiaTheme="minorEastAsia" w:cstheme="minorEastAsia"/>
                <w:color w:val="000000"/>
              </w:rPr>
              <w:t>影视制作经营机构</w:t>
            </w:r>
            <w:r>
              <w:rPr>
                <w:rFonts w:hint="eastAsia" w:ascii="宋体" w:hAnsi="宋体" w:cs="宋体"/>
                <w:color w:val="000000"/>
              </w:rPr>
              <w:t>参评作品申报表</w:t>
            </w:r>
          </w:p>
          <w:p>
            <w:pPr>
              <w:snapToGrid w:val="0"/>
              <w:spacing w:line="220" w:lineRule="atLeast"/>
              <w:rPr>
                <w:rFonts w:ascii="宋体" w:hAnsi="宋体" w:cs="宋体"/>
                <w:color w:val="000000"/>
              </w:rPr>
            </w:pPr>
            <w:r>
              <w:rPr>
                <w:rFonts w:hint="eastAsia" w:ascii="宋体" w:hAnsi="宋体" w:cs="宋体"/>
                <w:color w:val="000000"/>
              </w:rPr>
              <w:t>2．</w:t>
            </w:r>
            <w:r>
              <w:rPr>
                <w:rFonts w:hint="eastAsia" w:asciiTheme="minorEastAsia" w:hAnsiTheme="minorEastAsia" w:eastAsiaTheme="minorEastAsia" w:cstheme="minorEastAsia"/>
                <w:color w:val="000000"/>
              </w:rPr>
              <w:t>影视制作经营机构</w:t>
            </w:r>
            <w:r>
              <w:rPr>
                <w:rFonts w:hint="eastAsia" w:ascii="宋体" w:hAnsi="宋体" w:cs="宋体"/>
                <w:color w:val="000000"/>
              </w:rPr>
              <w:t>参评作品完整文字稿</w:t>
            </w:r>
          </w:p>
          <w:p>
            <w:pPr>
              <w:snapToGrid w:val="0"/>
              <w:spacing w:line="220" w:lineRule="atLeast"/>
              <w:rPr>
                <w:rFonts w:ascii="宋体" w:hAnsi="宋体" w:cs="宋体"/>
                <w:b/>
                <w:bCs/>
                <w:color w:val="000000"/>
              </w:rPr>
            </w:pPr>
            <w:r>
              <w:rPr>
                <w:rFonts w:hint="eastAsia" w:ascii="宋体" w:hAnsi="宋体" w:cs="宋体"/>
                <w:color w:val="000000"/>
                <w:szCs w:val="21"/>
              </w:rPr>
              <w:t>3．</w:t>
            </w:r>
            <w:r>
              <w:rPr>
                <w:rFonts w:hint="eastAsia" w:asciiTheme="minorEastAsia" w:hAnsiTheme="minorEastAsia" w:eastAsiaTheme="minorEastAsia" w:cstheme="minorEastAsia"/>
                <w:color w:val="000000"/>
              </w:rPr>
              <w:t>影视制作经营机构</w:t>
            </w:r>
            <w:r>
              <w:rPr>
                <w:rFonts w:hint="eastAsia" w:ascii="宋体" w:hAnsi="宋体" w:cs="宋体"/>
                <w:color w:val="000000"/>
              </w:rPr>
              <w:t>参评作品</w:t>
            </w:r>
            <w:r>
              <w:rPr>
                <w:rFonts w:hint="eastAsia" w:ascii="宋体" w:hAnsi="宋体" w:cs="宋体"/>
                <w:color w:val="000000"/>
                <w:szCs w:val="21"/>
              </w:rPr>
              <w:t>相关文字材料，如收听收视率、直播方案等</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登录系统报送的申报表除在网上填报申报表外，还须上传盖有</w:t>
            </w:r>
            <w:r>
              <w:rPr>
                <w:rFonts w:hint="eastAsia" w:asciiTheme="minorEastAsia" w:hAnsiTheme="minorEastAsia" w:eastAsiaTheme="minorEastAsia" w:cstheme="minorEastAsia"/>
                <w:color w:val="000000"/>
              </w:rPr>
              <w:t>影视制作经营</w:t>
            </w:r>
            <w:r>
              <w:rPr>
                <w:rFonts w:hint="eastAsia" w:ascii="宋体" w:hAnsi="宋体" w:cs="宋体"/>
                <w:color w:val="000000"/>
              </w:rPr>
              <w:t>机构公章的申报表PDF文件</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等线" w:hAnsi="等线" w:eastAsia="等线"/>
                <w:color w:val="000000"/>
              </w:rPr>
            </w:pP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等线" w:hAnsi="等线" w:eastAsia="等线"/>
                <w:color w:val="000000"/>
              </w:rPr>
            </w:pPr>
          </w:p>
        </w:tc>
      </w:tr>
      <w:tr>
        <w:tblPrEx>
          <w:tblCellMar>
            <w:top w:w="0" w:type="dxa"/>
            <w:left w:w="108" w:type="dxa"/>
            <w:bottom w:w="0" w:type="dxa"/>
            <w:right w:w="108" w:type="dxa"/>
          </w:tblCellMar>
        </w:tblPrEx>
        <w:trPr>
          <w:trHeight w:val="2062"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r>
              <w:rPr>
                <w:rFonts w:hint="eastAsia" w:ascii="黑体" w:hAnsi="黑体" w:eastAsia="黑体" w:cs="黑体"/>
                <w:color w:val="000000"/>
              </w:rPr>
              <w:t>通过登录系统上传的表格材料</w:t>
            </w: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rPr>
              <w:t>参评作品主创人员所属单位统一填报</w:t>
            </w:r>
            <w:r>
              <w:rPr>
                <w:rFonts w:hint="eastAsia" w:ascii="宋体" w:hAnsi="宋体" w:cs="宋体"/>
                <w:color w:val="000000"/>
                <w:szCs w:val="21"/>
              </w:rPr>
              <w:t>自荐</w:t>
            </w:r>
            <w:r>
              <w:rPr>
                <w:rFonts w:hint="eastAsia" w:ascii="宋体" w:hAnsi="宋体" w:cs="宋体"/>
                <w:color w:val="000000"/>
              </w:rPr>
              <w:t>参评作品总目录表</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用A4纸印制并加盖推荐、报送单位公章</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等线" w:hAnsi="等线" w:eastAsia="等线"/>
                <w:color w:val="000000"/>
              </w:rPr>
            </w:pP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等线" w:hAnsi="等线" w:eastAsia="等线"/>
                <w:color w:val="000000"/>
              </w:rPr>
            </w:pPr>
            <w:r>
              <w:rPr>
                <w:rFonts w:hint="eastAsia" w:ascii="宋体" w:hAnsi="宋体" w:cs="宋体"/>
                <w:color w:val="000000"/>
              </w:rPr>
              <w:t>原件</w:t>
            </w:r>
          </w:p>
        </w:tc>
      </w:tr>
    </w:tbl>
    <w:p>
      <w:pPr>
        <w:snapToGrid w:val="0"/>
        <w:spacing w:line="500" w:lineRule="atLeast"/>
        <w:rPr>
          <w:rFonts w:ascii="等线" w:hAnsi="等线" w:eastAsia="等线"/>
          <w:color w:val="000000"/>
          <w:sz w:val="28"/>
          <w:szCs w:val="28"/>
        </w:rPr>
        <w:sectPr>
          <w:footerReference r:id="rId3" w:type="default"/>
          <w:footerReference r:id="rId4" w:type="even"/>
          <w:pgSz w:w="11906" w:h="16838"/>
          <w:pgMar w:top="1134" w:right="1020" w:bottom="1134" w:left="1020" w:header="851" w:footer="992" w:gutter="0"/>
          <w:cols w:space="720" w:num="1"/>
          <w:docGrid w:type="lines" w:linePitch="312" w:charSpace="0"/>
        </w:sectPr>
      </w:pPr>
    </w:p>
    <w:p>
      <w:pPr>
        <w:snapToGrid w:val="0"/>
        <w:spacing w:after="156" w:line="500" w:lineRule="atLeast"/>
        <w:jc w:val="left"/>
        <w:rPr>
          <w:rFonts w:ascii="楷体" w:hAnsi="楷体" w:eastAsia="楷体" w:cs="楷体"/>
          <w:color w:val="000000"/>
          <w:sz w:val="24"/>
        </w:rPr>
      </w:pPr>
      <w:r>
        <w:rPr>
          <w:rFonts w:hint="eastAsia" w:ascii="楷体" w:hAnsi="楷体" w:eastAsia="楷体" w:cs="楷体"/>
          <w:color w:val="000000"/>
          <w:sz w:val="24"/>
        </w:rPr>
        <w:t>附件四</w:t>
      </w:r>
    </w:p>
    <w:p>
      <w:pPr>
        <w:snapToGrid w:val="0"/>
        <w:spacing w:after="156" w:line="500" w:lineRule="atLeast"/>
        <w:jc w:val="center"/>
        <w:rPr>
          <w:rFonts w:ascii="方正小标宋简体" w:hAnsi="方正小标宋简体" w:eastAsia="方正小标宋简体"/>
          <w:color w:val="000000"/>
          <w:sz w:val="32"/>
          <w:szCs w:val="36"/>
        </w:rPr>
      </w:pPr>
      <w:r>
        <w:rPr>
          <w:rFonts w:hint="eastAsia" w:ascii="方正小标宋简体" w:hAnsi="方正小标宋简体" w:eastAsia="方正小标宋简体"/>
          <w:color w:val="000000"/>
          <w:sz w:val="32"/>
          <w:szCs w:val="36"/>
        </w:rPr>
        <w:t>第32届广东省广播影视奖</w:t>
      </w:r>
      <w:r>
        <w:rPr>
          <w:rFonts w:hint="eastAsia" w:ascii="方正小标宋简体" w:hAnsi="方正小标宋简体" w:eastAsia="方正小标宋简体" w:cs="方正小标宋简体"/>
          <w:color w:val="000000"/>
          <w:sz w:val="32"/>
          <w:szCs w:val="32"/>
          <w:u w:val="single"/>
        </w:rPr>
        <w:t>影视制作经营机构</w:t>
      </w:r>
      <w:r>
        <w:rPr>
          <w:rFonts w:hint="eastAsia" w:ascii="方正小标宋简体" w:hAnsi="方正小标宋简体" w:eastAsia="方正小标宋简体"/>
          <w:color w:val="000000"/>
          <w:sz w:val="32"/>
          <w:szCs w:val="36"/>
        </w:rPr>
        <w:t>参评作品目录总表</w:t>
      </w:r>
    </w:p>
    <w:p>
      <w:pPr>
        <w:snapToGrid w:val="0"/>
        <w:spacing w:before="312" w:line="500" w:lineRule="atLeast"/>
        <w:rPr>
          <w:rFonts w:ascii="黑体" w:hAnsi="黑体" w:eastAsia="黑体" w:cs="黑体"/>
          <w:color w:val="000000"/>
          <w:sz w:val="28"/>
          <w:szCs w:val="28"/>
        </w:rPr>
      </w:pPr>
      <w:r>
        <w:rPr>
          <w:rFonts w:hint="eastAsia" w:ascii="黑体" w:hAnsi="黑体" w:eastAsia="黑体" w:cs="黑体"/>
          <w:color w:val="000000"/>
          <w:sz w:val="28"/>
          <w:szCs w:val="28"/>
        </w:rPr>
        <w:t>首播(首刊）单位：     （盖章）                 联系人：                  联系电话（手机）：</w:t>
      </w:r>
    </w:p>
    <w:tbl>
      <w:tblPr>
        <w:tblStyle w:val="4"/>
        <w:tblW w:w="14688" w:type="dxa"/>
        <w:tblInd w:w="0" w:type="dxa"/>
        <w:tblLayout w:type="fixed"/>
        <w:tblCellMar>
          <w:top w:w="0" w:type="dxa"/>
          <w:left w:w="108" w:type="dxa"/>
          <w:bottom w:w="0" w:type="dxa"/>
          <w:right w:w="108" w:type="dxa"/>
        </w:tblCellMar>
      </w:tblPr>
      <w:tblGrid>
        <w:gridCol w:w="900"/>
        <w:gridCol w:w="1750"/>
        <w:gridCol w:w="4730"/>
        <w:gridCol w:w="789"/>
        <w:gridCol w:w="900"/>
        <w:gridCol w:w="5619"/>
      </w:tblGrid>
      <w:tr>
        <w:tblPrEx>
          <w:tblCellMar>
            <w:top w:w="0" w:type="dxa"/>
            <w:left w:w="108" w:type="dxa"/>
            <w:bottom w:w="0" w:type="dxa"/>
            <w:right w:w="108" w:type="dxa"/>
          </w:tblCellMar>
        </w:tblPrEx>
        <w:trPr>
          <w:trHeight w:val="454"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黑体" w:hAnsi="黑体" w:eastAsia="黑体" w:cs="黑体"/>
                <w:color w:val="000000"/>
              </w:rPr>
            </w:pPr>
            <w:r>
              <w:rPr>
                <w:rFonts w:hint="eastAsia" w:ascii="黑体" w:hAnsi="黑体" w:eastAsia="黑体" w:cs="黑体"/>
                <w:color w:val="000000"/>
              </w:rPr>
              <w:t>作品</w:t>
            </w:r>
          </w:p>
          <w:p>
            <w:pPr>
              <w:snapToGrid w:val="0"/>
              <w:spacing w:line="400" w:lineRule="exact"/>
              <w:jc w:val="center"/>
              <w:rPr>
                <w:rFonts w:ascii="黑体" w:hAnsi="黑体" w:eastAsia="黑体" w:cs="黑体"/>
                <w:color w:val="000000"/>
              </w:rPr>
            </w:pPr>
            <w:r>
              <w:rPr>
                <w:rFonts w:hint="eastAsia" w:ascii="黑体" w:hAnsi="黑体" w:eastAsia="黑体" w:cs="黑体"/>
                <w:color w:val="000000"/>
              </w:rPr>
              <w:t>编号</w:t>
            </w:r>
          </w:p>
        </w:tc>
        <w:tc>
          <w:tcPr>
            <w:tcW w:w="1750"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黑体" w:hAnsi="黑体" w:eastAsia="黑体" w:cs="黑体"/>
                <w:color w:val="000000"/>
              </w:rPr>
            </w:pPr>
            <w:r>
              <w:rPr>
                <w:rFonts w:hint="eastAsia" w:ascii="黑体" w:hAnsi="黑体" w:eastAsia="黑体" w:cs="黑体"/>
                <w:color w:val="000000"/>
                <w:szCs w:val="21"/>
              </w:rPr>
              <w:t>首播(首刊）单位</w:t>
            </w:r>
          </w:p>
        </w:tc>
        <w:tc>
          <w:tcPr>
            <w:tcW w:w="4730"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黑体" w:hAnsi="黑体" w:eastAsia="黑体" w:cs="黑体"/>
                <w:color w:val="000000"/>
              </w:rPr>
            </w:pPr>
            <w:r>
              <w:rPr>
                <w:rFonts w:hint="eastAsia" w:ascii="方正小标宋简体" w:hAnsi="方正小标宋简体" w:eastAsia="方正小标宋简体"/>
                <w:color w:val="000000"/>
                <w:szCs w:val="21"/>
              </w:rPr>
              <w:t>参评</w:t>
            </w:r>
            <w:r>
              <w:rPr>
                <w:rFonts w:hint="eastAsia" w:ascii="黑体" w:hAnsi="黑体" w:eastAsia="黑体" w:cs="黑体"/>
                <w:color w:val="000000"/>
                <w:szCs w:val="21"/>
              </w:rPr>
              <w:t>作品标题</w:t>
            </w:r>
          </w:p>
        </w:tc>
        <w:tc>
          <w:tcPr>
            <w:tcW w:w="789"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黑体" w:hAnsi="黑体" w:eastAsia="黑体" w:cs="黑体"/>
                <w:color w:val="000000"/>
              </w:rPr>
            </w:pPr>
            <w:r>
              <w:rPr>
                <w:rFonts w:hint="eastAsia" w:ascii="黑体" w:hAnsi="黑体" w:eastAsia="黑体" w:cs="黑体"/>
                <w:color w:val="000000"/>
              </w:rPr>
              <w:t>作品长度</w:t>
            </w:r>
          </w:p>
        </w:tc>
        <w:tc>
          <w:tcPr>
            <w:tcW w:w="900"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黑体" w:hAnsi="黑体" w:eastAsia="黑体" w:cs="黑体"/>
                <w:color w:val="000000"/>
              </w:rPr>
            </w:pPr>
            <w:r>
              <w:rPr>
                <w:rFonts w:hint="eastAsia" w:ascii="黑体" w:hAnsi="黑体" w:eastAsia="黑体" w:cs="黑体"/>
                <w:color w:val="000000"/>
              </w:rPr>
              <w:t>播刊</w:t>
            </w:r>
          </w:p>
          <w:p>
            <w:pPr>
              <w:snapToGrid w:val="0"/>
              <w:spacing w:line="400" w:lineRule="exact"/>
              <w:jc w:val="center"/>
              <w:rPr>
                <w:rFonts w:ascii="黑体" w:hAnsi="黑体" w:eastAsia="黑体" w:cs="黑体"/>
                <w:color w:val="000000"/>
              </w:rPr>
            </w:pPr>
            <w:r>
              <w:rPr>
                <w:rFonts w:hint="eastAsia" w:ascii="黑体" w:hAnsi="黑体" w:eastAsia="黑体" w:cs="黑体"/>
                <w:color w:val="000000"/>
              </w:rPr>
              <w:t>日期</w:t>
            </w:r>
          </w:p>
        </w:tc>
        <w:tc>
          <w:tcPr>
            <w:tcW w:w="5619"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黑体" w:hAnsi="黑体" w:eastAsia="黑体" w:cs="黑体"/>
                <w:color w:val="000000"/>
              </w:rPr>
            </w:pPr>
            <w:r>
              <w:rPr>
                <w:rFonts w:hint="eastAsia" w:ascii="方正小标宋简体" w:hAnsi="方正小标宋简体" w:eastAsia="方正小标宋简体"/>
                <w:color w:val="000000"/>
                <w:szCs w:val="21"/>
              </w:rPr>
              <w:t>参评</w:t>
            </w:r>
            <w:r>
              <w:rPr>
                <w:rFonts w:hint="eastAsia" w:ascii="黑体" w:hAnsi="黑体" w:eastAsia="黑体" w:cs="黑体"/>
                <w:color w:val="000000"/>
                <w:szCs w:val="21"/>
              </w:rPr>
              <w:t>作品</w:t>
            </w:r>
            <w:r>
              <w:rPr>
                <w:rFonts w:hint="eastAsia" w:ascii="黑体" w:hAnsi="黑体" w:eastAsia="黑体" w:cs="黑体"/>
                <w:color w:val="000000"/>
              </w:rPr>
              <w:t>主创人员</w:t>
            </w: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73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78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90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61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73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78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90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61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73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78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90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61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73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78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90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61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73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78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90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61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73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78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90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61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73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78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90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61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73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78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90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61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73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78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90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61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bl>
    <w:p>
      <w:pPr>
        <w:snapToGrid w:val="0"/>
        <w:spacing w:before="312" w:line="500" w:lineRule="atLeast"/>
        <w:rPr>
          <w:rFonts w:ascii="等线" w:hAnsi="等线" w:eastAsia="等线"/>
          <w:color w:val="000000"/>
          <w:sz w:val="28"/>
          <w:szCs w:val="28"/>
          <w:u w:val="single"/>
        </w:rPr>
      </w:pPr>
      <w:r>
        <w:rPr>
          <w:rFonts w:hint="eastAsia" w:ascii="等线" w:hAnsi="等线" w:eastAsia="等线"/>
          <w:color w:val="000000"/>
          <w:sz w:val="28"/>
          <w:szCs w:val="28"/>
        </w:rPr>
        <w:t>推荐作品公示地址：</w:t>
      </w:r>
      <w:r>
        <w:rPr>
          <w:rFonts w:hint="eastAsia" w:ascii="等线" w:hAnsi="等线" w:eastAsia="等线"/>
          <w:color w:val="000000"/>
          <w:sz w:val="28"/>
          <w:szCs w:val="28"/>
          <w:u w:val="single"/>
        </w:rPr>
        <w:t xml:space="preserve">                                                                                      </w:t>
      </w:r>
    </w:p>
    <w:p>
      <w:pPr>
        <w:snapToGrid w:val="0"/>
        <w:spacing w:line="500" w:lineRule="atLeast"/>
        <w:rPr>
          <w:rFonts w:ascii="仿宋_GB2312" w:hAnsi="仿宋_GB2312" w:eastAsia="仿宋_GB2312"/>
          <w:color w:val="000000"/>
          <w:szCs w:val="21"/>
        </w:rPr>
        <w:sectPr>
          <w:pgSz w:w="16838" w:h="11906" w:orient="landscape"/>
          <w:pgMar w:top="1134" w:right="1134" w:bottom="1134" w:left="1134" w:header="851" w:footer="992" w:gutter="0"/>
          <w:cols w:space="720" w:num="1"/>
          <w:docGrid w:linePitch="312" w:charSpace="0"/>
        </w:sectPr>
      </w:pPr>
      <w:r>
        <w:rPr>
          <w:rFonts w:hint="eastAsia" w:ascii="仿宋_GB2312" w:hAnsi="仿宋_GB2312" w:eastAsia="仿宋_GB2312"/>
          <w:color w:val="000000"/>
          <w:szCs w:val="21"/>
        </w:rPr>
        <w:t>注意：完成所有参评作品网报后系统自动生成此表，打印出来并加盖推荐单位具法人效力的公章</w:t>
      </w: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0FA37E"/>
    <w:multiLevelType w:val="singleLevel"/>
    <w:tmpl w:val="520FA37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ZGIyMTU4ZDE5ZTdiMTcwMTM0OGZjNzQxMTZjNmYifQ=="/>
  </w:docVars>
  <w:rsids>
    <w:rsidRoot w:val="7950058C"/>
    <w:rsid w:val="000D6827"/>
    <w:rsid w:val="000E3751"/>
    <w:rsid w:val="002E5265"/>
    <w:rsid w:val="003C69F7"/>
    <w:rsid w:val="00416801"/>
    <w:rsid w:val="004619FF"/>
    <w:rsid w:val="00574949"/>
    <w:rsid w:val="005A416E"/>
    <w:rsid w:val="00621D86"/>
    <w:rsid w:val="00667F0C"/>
    <w:rsid w:val="00682429"/>
    <w:rsid w:val="00711AEB"/>
    <w:rsid w:val="00741048"/>
    <w:rsid w:val="00741F4D"/>
    <w:rsid w:val="00762B09"/>
    <w:rsid w:val="007F26B7"/>
    <w:rsid w:val="00813397"/>
    <w:rsid w:val="00820FD1"/>
    <w:rsid w:val="009038E8"/>
    <w:rsid w:val="009223C1"/>
    <w:rsid w:val="00924AD2"/>
    <w:rsid w:val="0094755C"/>
    <w:rsid w:val="00952FBA"/>
    <w:rsid w:val="009672FB"/>
    <w:rsid w:val="00A13835"/>
    <w:rsid w:val="00B37068"/>
    <w:rsid w:val="00C12621"/>
    <w:rsid w:val="00C57F50"/>
    <w:rsid w:val="00C746FF"/>
    <w:rsid w:val="00D508C0"/>
    <w:rsid w:val="00D62B2E"/>
    <w:rsid w:val="00D80DEB"/>
    <w:rsid w:val="00DB329B"/>
    <w:rsid w:val="00DC79BB"/>
    <w:rsid w:val="00E436F8"/>
    <w:rsid w:val="00E45F85"/>
    <w:rsid w:val="00ED20F6"/>
    <w:rsid w:val="00F14857"/>
    <w:rsid w:val="00F276AD"/>
    <w:rsid w:val="05465FAD"/>
    <w:rsid w:val="05EE0147"/>
    <w:rsid w:val="07DC6755"/>
    <w:rsid w:val="09CF47C3"/>
    <w:rsid w:val="0B884C29"/>
    <w:rsid w:val="13C92110"/>
    <w:rsid w:val="15DB40AE"/>
    <w:rsid w:val="16C86822"/>
    <w:rsid w:val="16E16E80"/>
    <w:rsid w:val="18F953B8"/>
    <w:rsid w:val="19A74E14"/>
    <w:rsid w:val="19FF69FF"/>
    <w:rsid w:val="1A584361"/>
    <w:rsid w:val="1B813443"/>
    <w:rsid w:val="20EF0333"/>
    <w:rsid w:val="25553977"/>
    <w:rsid w:val="270C4509"/>
    <w:rsid w:val="279F35CF"/>
    <w:rsid w:val="29A9603F"/>
    <w:rsid w:val="2ABD7A62"/>
    <w:rsid w:val="2BBE7D9C"/>
    <w:rsid w:val="2CE341B5"/>
    <w:rsid w:val="2F260132"/>
    <w:rsid w:val="2F7013AD"/>
    <w:rsid w:val="34831B82"/>
    <w:rsid w:val="3569521C"/>
    <w:rsid w:val="35A40002"/>
    <w:rsid w:val="36DD557A"/>
    <w:rsid w:val="379A16BD"/>
    <w:rsid w:val="3A8A77C7"/>
    <w:rsid w:val="410E2DB7"/>
    <w:rsid w:val="420936C7"/>
    <w:rsid w:val="44114AB5"/>
    <w:rsid w:val="459868AA"/>
    <w:rsid w:val="48027536"/>
    <w:rsid w:val="48F36E7F"/>
    <w:rsid w:val="48F50E49"/>
    <w:rsid w:val="49215139"/>
    <w:rsid w:val="496164DE"/>
    <w:rsid w:val="49D15412"/>
    <w:rsid w:val="4AC05487"/>
    <w:rsid w:val="4C055A18"/>
    <w:rsid w:val="4C4A14AC"/>
    <w:rsid w:val="5015461F"/>
    <w:rsid w:val="536A6165"/>
    <w:rsid w:val="540C2285"/>
    <w:rsid w:val="54C53DC5"/>
    <w:rsid w:val="54ED5F63"/>
    <w:rsid w:val="55570796"/>
    <w:rsid w:val="55913F13"/>
    <w:rsid w:val="57605C5D"/>
    <w:rsid w:val="5901687A"/>
    <w:rsid w:val="5A4532B2"/>
    <w:rsid w:val="5A4859A7"/>
    <w:rsid w:val="5BE2700B"/>
    <w:rsid w:val="648A2EA5"/>
    <w:rsid w:val="64CD1AD5"/>
    <w:rsid w:val="65D26342"/>
    <w:rsid w:val="6672542F"/>
    <w:rsid w:val="6747066A"/>
    <w:rsid w:val="677A27ED"/>
    <w:rsid w:val="6A190D4D"/>
    <w:rsid w:val="6B0625EA"/>
    <w:rsid w:val="6B1C5B5B"/>
    <w:rsid w:val="6B4E646B"/>
    <w:rsid w:val="6B9D4648"/>
    <w:rsid w:val="6F484F7F"/>
    <w:rsid w:val="70AC142C"/>
    <w:rsid w:val="73724CA5"/>
    <w:rsid w:val="74393A30"/>
    <w:rsid w:val="75C86E1A"/>
    <w:rsid w:val="76543067"/>
    <w:rsid w:val="77FB30AC"/>
    <w:rsid w:val="79046CBC"/>
    <w:rsid w:val="7950058C"/>
    <w:rsid w:val="79556C16"/>
    <w:rsid w:val="7BD81D81"/>
    <w:rsid w:val="7C0B6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rFonts w:ascii="Times New Roman" w:hAnsi="Times New Roman"/>
      <w:sz w:val="18"/>
      <w:szCs w:val="20"/>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6">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467</Words>
  <Characters>2662</Characters>
  <Lines>22</Lines>
  <Paragraphs>6</Paragraphs>
  <TotalTime>0</TotalTime>
  <ScaleCrop>false</ScaleCrop>
  <LinksUpToDate>false</LinksUpToDate>
  <CharactersWithSpaces>3123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2023-12-13T22:21:00Z</dcterms:created>
  <dc:creator>vnlo</dc:creator>
  <cp:lastModifiedBy>张林昱</cp:lastModifiedBy>
  <dcterms:modified xsi:type="dcterms:W3CDTF">2023-12-19T07:47:26Z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A11EF47626FE442DAF4AA4CB87CEBAD0</vt:lpwstr>
  </property>
</Properties>
</file>