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bookmarkStart w:id="0" w:name="_GoBack"/>
      <w:bookmarkEnd w:id="0"/>
      <w:r>
        <w:rPr>
          <w:rFonts w:hint="eastAsia"/>
          <w:lang w:eastAsia="zh-CN"/>
        </w:rPr>
        <w:t>附件</w:t>
      </w:r>
      <w:r>
        <w:rPr>
          <w:lang w:eastAsia="zh-CN"/>
        </w:rPr>
        <w:t>2</w:t>
      </w:r>
    </w:p>
    <w:p>
      <w:pPr>
        <w:rPr>
          <w:lang w:eastAsia="zh-CN"/>
        </w:rPr>
      </w:pPr>
    </w:p>
    <w:p>
      <w:pPr>
        <w:rPr>
          <w:rFonts w:ascii="仿宋" w:hAnsi="仿宋" w:eastAsia="仿宋"/>
          <w:b/>
          <w:bCs/>
          <w:sz w:val="28"/>
          <w:szCs w:val="28"/>
          <w:lang w:eastAsia="zh-CN"/>
        </w:rPr>
      </w:pPr>
      <w:r>
        <w:rPr>
          <w:rFonts w:hint="eastAsia"/>
          <w:sz w:val="28"/>
          <w:szCs w:val="28"/>
          <w:lang w:eastAsia="zh-CN"/>
        </w:rPr>
        <w:t xml:space="preserve"> </w:t>
      </w:r>
      <w:r>
        <w:rPr>
          <w:sz w:val="28"/>
          <w:szCs w:val="28"/>
          <w:lang w:eastAsia="zh-CN"/>
        </w:rPr>
        <w:t xml:space="preserve"> </w:t>
      </w:r>
      <w:r>
        <w:rPr>
          <w:rFonts w:hint="eastAsia" w:ascii="仿宋" w:hAnsi="仿宋" w:eastAsia="仿宋"/>
          <w:b/>
          <w:bCs/>
          <w:sz w:val="28"/>
          <w:szCs w:val="28"/>
          <w:lang w:eastAsia="zh-CN"/>
        </w:rPr>
        <w:t>第3</w:t>
      </w:r>
      <w:r>
        <w:rPr>
          <w:rFonts w:ascii="仿宋" w:hAnsi="仿宋" w:eastAsia="仿宋"/>
          <w:b/>
          <w:bCs/>
          <w:sz w:val="28"/>
          <w:szCs w:val="28"/>
          <w:lang w:eastAsia="zh-CN"/>
        </w:rPr>
        <w:t>2</w:t>
      </w:r>
      <w:r>
        <w:rPr>
          <w:rFonts w:hint="eastAsia" w:ascii="仿宋" w:hAnsi="仿宋" w:eastAsia="仿宋"/>
          <w:b/>
          <w:bCs/>
          <w:sz w:val="28"/>
          <w:szCs w:val="28"/>
          <w:lang w:eastAsia="zh-CN"/>
        </w:rPr>
        <w:t>届广东省广播影视奖影视制作经营机构参评作品申请表</w:t>
      </w:r>
    </w:p>
    <w:tbl>
      <w:tblPr>
        <w:tblStyle w:val="4"/>
        <w:tblW w:w="867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2816"/>
        <w:gridCol w:w="1325"/>
        <w:gridCol w:w="8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4" w:type="dxa"/>
          </w:tcPr>
          <w:p>
            <w:pPr>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影视制作机构名称</w:t>
            </w:r>
          </w:p>
        </w:tc>
        <w:tc>
          <w:tcPr>
            <w:tcW w:w="2816" w:type="dxa"/>
          </w:tcPr>
          <w:p>
            <w:pPr>
              <w:ind w:firstLine="550" w:firstLineChars="250"/>
              <w:rPr>
                <w:rFonts w:hint="eastAsia" w:ascii="Heiti SC Medium" w:hAnsi="Heiti SC Medium" w:eastAsia="Heiti SC Medium"/>
                <w:sz w:val="20"/>
                <w:szCs w:val="20"/>
                <w:lang w:eastAsia="zh-CN"/>
              </w:rPr>
            </w:pPr>
            <w:r>
              <w:rPr>
                <w:rFonts w:hint="eastAsia" w:ascii="仿宋" w:hAnsi="仿宋" w:eastAsia="仿宋" w:cstheme="minorBidi"/>
                <w:b w:val="0"/>
                <w:bCs w:val="0"/>
                <w:kern w:val="2"/>
                <w:sz w:val="22"/>
                <w:szCs w:val="22"/>
                <w:lang w:val="en-US" w:eastAsia="zh-CN" w:bidi="ar-SA"/>
              </w:rPr>
              <w:t>南方新闻网</w:t>
            </w:r>
          </w:p>
        </w:tc>
        <w:tc>
          <w:tcPr>
            <w:tcW w:w="2126" w:type="dxa"/>
            <w:gridSpan w:val="2"/>
          </w:tcPr>
          <w:p>
            <w:pPr>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制作机构许可证编号</w:t>
            </w:r>
          </w:p>
        </w:tc>
        <w:tc>
          <w:tcPr>
            <w:tcW w:w="1984" w:type="dxa"/>
          </w:tcPr>
          <w:p>
            <w:pPr>
              <w:rPr>
                <w:rFonts w:hint="eastAsia" w:ascii="仿宋" w:hAnsi="仿宋" w:eastAsia="仿宋"/>
                <w:b/>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ind w:firstLine="200" w:firstLineChars="100"/>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参评作品标题</w:t>
            </w:r>
          </w:p>
        </w:tc>
        <w:tc>
          <w:tcPr>
            <w:tcW w:w="6926" w:type="dxa"/>
            <w:gridSpan w:val="4"/>
          </w:tcPr>
          <w:p>
            <w:pPr>
              <w:pStyle w:val="2"/>
              <w:keepNext w:val="0"/>
              <w:keepLines w:val="0"/>
              <w:widowControl/>
              <w:suppressLineNumbers w:val="0"/>
              <w:spacing w:before="0" w:beforeAutospacing="0" w:after="0" w:afterAutospacing="0"/>
              <w:ind w:left="0" w:right="0" w:firstLine="0"/>
              <w:rPr>
                <w:rFonts w:hint="default" w:ascii="仿宋" w:hAnsi="仿宋" w:eastAsia="仿宋" w:cstheme="minorBidi"/>
                <w:b w:val="0"/>
                <w:bCs w:val="0"/>
                <w:kern w:val="2"/>
                <w:sz w:val="22"/>
                <w:szCs w:val="22"/>
                <w:lang w:eastAsia="zh-Hans" w:bidi="ar-SA"/>
              </w:rPr>
            </w:pPr>
            <w:r>
              <w:rPr>
                <w:rFonts w:hint="eastAsia" w:ascii="仿宋" w:hAnsi="仿宋" w:eastAsia="仿宋"/>
                <w:b w:val="0"/>
                <w:bCs w:val="0"/>
                <w:sz w:val="22"/>
                <w:szCs w:val="22"/>
                <w:lang w:val="en-US" w:eastAsia="zh-Hans"/>
              </w:rPr>
              <w:t>英文</w:t>
            </w:r>
            <w:r>
              <w:rPr>
                <w:rFonts w:hint="default" w:ascii="仿宋" w:hAnsi="仿宋" w:eastAsia="仿宋" w:cstheme="minorBidi"/>
                <w:b w:val="0"/>
                <w:bCs w:val="0"/>
                <w:kern w:val="2"/>
                <w:sz w:val="22"/>
                <w:szCs w:val="22"/>
                <w:lang w:eastAsia="zh-Hans" w:bidi="ar-SA"/>
              </w:rPr>
              <w:t>《</w:t>
            </w:r>
            <w:r>
              <w:rPr>
                <w:rFonts w:hint="eastAsia" w:ascii="仿宋" w:hAnsi="仿宋" w:eastAsia="仿宋" w:cstheme="minorBidi"/>
                <w:b w:val="0"/>
                <w:bCs w:val="0"/>
                <w:kern w:val="2"/>
                <w:sz w:val="22"/>
                <w:szCs w:val="22"/>
                <w:lang w:val="en-US" w:eastAsia="zh-Hans" w:bidi="ar-SA"/>
              </w:rPr>
              <w:t>My</w:t>
            </w:r>
            <w:r>
              <w:rPr>
                <w:rFonts w:hint="default" w:ascii="仿宋" w:hAnsi="仿宋" w:eastAsia="仿宋" w:cstheme="minorBidi"/>
                <w:b w:val="0"/>
                <w:bCs w:val="0"/>
                <w:kern w:val="2"/>
                <w:sz w:val="22"/>
                <w:szCs w:val="22"/>
                <w:lang w:eastAsia="zh-Hans" w:bidi="ar-SA"/>
              </w:rPr>
              <w:t xml:space="preserve"> </w:t>
            </w:r>
            <w:r>
              <w:rPr>
                <w:rFonts w:hint="default" w:ascii="仿宋" w:hAnsi="仿宋" w:eastAsia="仿宋" w:cstheme="minorBidi"/>
                <w:b w:val="0"/>
                <w:bCs w:val="0"/>
                <w:kern w:val="2"/>
                <w:sz w:val="22"/>
                <w:szCs w:val="22"/>
                <w:lang w:val="en-US" w:eastAsia="zh-CN" w:bidi="ar-SA"/>
              </w:rPr>
              <w:t xml:space="preserve">Guangdong </w:t>
            </w:r>
            <w:r>
              <w:rPr>
                <w:rFonts w:hint="eastAsia" w:ascii="仿宋" w:hAnsi="仿宋" w:eastAsia="仿宋" w:cstheme="minorBidi"/>
                <w:b w:val="0"/>
                <w:bCs w:val="0"/>
                <w:kern w:val="2"/>
                <w:sz w:val="22"/>
                <w:szCs w:val="22"/>
                <w:lang w:val="en-US" w:eastAsia="zh-Hans" w:bidi="ar-SA"/>
              </w:rPr>
              <w:t>Story</w:t>
            </w:r>
            <w:r>
              <w:rPr>
                <w:rFonts w:hint="default" w:ascii="仿宋" w:hAnsi="仿宋" w:eastAsia="仿宋" w:cstheme="minorBidi"/>
                <w:b w:val="0"/>
                <w:bCs w:val="0"/>
                <w:kern w:val="2"/>
                <w:sz w:val="22"/>
                <w:szCs w:val="22"/>
                <w:lang w:eastAsia="zh-Hans" w:bidi="ar-SA"/>
              </w:rPr>
              <w:t>》</w:t>
            </w:r>
          </w:p>
          <w:p>
            <w:pPr>
              <w:rPr>
                <w:rFonts w:hint="default" w:ascii="仿宋" w:hAnsi="仿宋" w:eastAsia="仿宋"/>
                <w:b/>
                <w:bCs/>
                <w:sz w:val="28"/>
                <w:szCs w:val="28"/>
                <w:lang w:eastAsia="zh-CN"/>
              </w:rPr>
            </w:pPr>
            <w:r>
              <w:rPr>
                <w:rFonts w:hint="eastAsia" w:ascii="仿宋" w:hAnsi="仿宋" w:eastAsia="仿宋"/>
                <w:sz w:val="22"/>
                <w:szCs w:val="22"/>
                <w:lang w:val="en-US" w:eastAsia="zh-Hans"/>
              </w:rPr>
              <w:t>中文</w:t>
            </w:r>
            <w:r>
              <w:rPr>
                <w:rFonts w:hint="default" w:ascii="仿宋" w:hAnsi="仿宋" w:eastAsia="仿宋"/>
                <w:sz w:val="22"/>
                <w:szCs w:val="22"/>
                <w:lang w:eastAsia="zh-CN"/>
              </w:rPr>
              <w:t>《</w:t>
            </w:r>
            <w:r>
              <w:rPr>
                <w:rFonts w:hint="eastAsia" w:ascii="仿宋" w:hAnsi="仿宋" w:eastAsia="仿宋"/>
                <w:sz w:val="22"/>
                <w:szCs w:val="22"/>
                <w:lang w:val="en-US" w:eastAsia="zh-Hans"/>
              </w:rPr>
              <w:t>我在广东</w:t>
            </w:r>
            <w:r>
              <w:rPr>
                <w:rFonts w:hint="default" w:ascii="仿宋" w:hAnsi="仿宋" w:eastAsia="仿宋"/>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jc w:val="center"/>
              <w:rPr>
                <w:rFonts w:hint="eastAsia" w:ascii="Heiti SC Medium" w:hAnsi="Heiti SC Medium" w:eastAsia="Heiti SC Medium"/>
                <w:sz w:val="20"/>
                <w:szCs w:val="20"/>
                <w:lang w:eastAsia="zh-CN"/>
              </w:rPr>
            </w:pPr>
          </w:p>
          <w:p>
            <w:pPr>
              <w:jc w:val="center"/>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参评项目</w:t>
            </w:r>
          </w:p>
        </w:tc>
        <w:tc>
          <w:tcPr>
            <w:tcW w:w="2816" w:type="dxa"/>
          </w:tcPr>
          <w:p>
            <w:pPr>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大类：</w:t>
            </w:r>
            <w:r>
              <w:rPr>
                <w:rFonts w:hint="eastAsia" w:ascii="仿宋" w:hAnsi="仿宋" w:eastAsia="仿宋"/>
                <w:sz w:val="20"/>
                <w:szCs w:val="20"/>
                <w:lang w:val="en-US" w:eastAsia="zh-Hans"/>
              </w:rPr>
              <w:t>新闻作品</w:t>
            </w:r>
            <w:r>
              <w:rPr>
                <w:rFonts w:hint="eastAsia" w:ascii="仿宋" w:hAnsi="仿宋" w:eastAsia="仿宋"/>
                <w:sz w:val="20"/>
                <w:szCs w:val="20"/>
                <w:lang w:eastAsia="zh-CN"/>
              </w:rPr>
              <w:t xml:space="preserve"> </w:t>
            </w:r>
          </w:p>
          <w:p>
            <w:pPr>
              <w:rPr>
                <w:rFonts w:hint="default" w:ascii="仿宋" w:hAnsi="仿宋" w:eastAsia="仿宋"/>
                <w:sz w:val="20"/>
                <w:szCs w:val="20"/>
                <w:lang w:val="en-US" w:eastAsia="zh-Hans"/>
              </w:rPr>
            </w:pPr>
            <w:r>
              <w:rPr>
                <w:rFonts w:hint="eastAsia" w:ascii="Heiti SC Medium" w:hAnsi="Heiti SC Medium" w:eastAsia="Heiti SC Medium"/>
                <w:sz w:val="20"/>
                <w:szCs w:val="20"/>
                <w:lang w:eastAsia="zh-CN"/>
              </w:rPr>
              <w:t>项目：</w:t>
            </w:r>
            <w:r>
              <w:rPr>
                <w:rFonts w:hint="eastAsia" w:ascii="仿宋" w:hAnsi="仿宋" w:eastAsia="仿宋"/>
                <w:sz w:val="20"/>
                <w:szCs w:val="20"/>
                <w:lang w:val="en-US" w:eastAsia="zh-Hans"/>
              </w:rPr>
              <w:t>对外</w:t>
            </w:r>
            <w:r>
              <w:rPr>
                <w:rFonts w:hint="default" w:ascii="仿宋" w:hAnsi="仿宋" w:eastAsia="仿宋"/>
                <w:sz w:val="20"/>
                <w:szCs w:val="20"/>
                <w:lang w:eastAsia="zh-Hans"/>
              </w:rPr>
              <w:t>（</w:t>
            </w:r>
            <w:r>
              <w:rPr>
                <w:rFonts w:hint="eastAsia" w:ascii="仿宋" w:hAnsi="仿宋" w:eastAsia="仿宋"/>
                <w:sz w:val="20"/>
                <w:szCs w:val="20"/>
                <w:lang w:val="en-US" w:eastAsia="zh-Hans"/>
              </w:rPr>
              <w:t>对港澳台</w:t>
            </w:r>
            <w:r>
              <w:rPr>
                <w:rFonts w:hint="default" w:ascii="仿宋" w:hAnsi="仿宋" w:eastAsia="仿宋"/>
                <w:sz w:val="20"/>
                <w:szCs w:val="20"/>
                <w:lang w:eastAsia="zh-Hans"/>
              </w:rPr>
              <w:t>）</w:t>
            </w:r>
            <w:r>
              <w:rPr>
                <w:rFonts w:hint="eastAsia" w:ascii="仿宋" w:hAnsi="仿宋" w:eastAsia="仿宋"/>
                <w:sz w:val="20"/>
                <w:szCs w:val="20"/>
                <w:lang w:val="en-US" w:eastAsia="zh-Hans"/>
              </w:rPr>
              <w:t>传播</w:t>
            </w:r>
          </w:p>
          <w:p>
            <w:pPr>
              <w:rPr>
                <w:rFonts w:hint="default" w:ascii="Heiti SC Medium" w:hAnsi="Heiti SC Medium" w:eastAsia="Heiti SC Medium"/>
                <w:sz w:val="20"/>
                <w:szCs w:val="20"/>
                <w:lang w:eastAsia="zh-Hans"/>
              </w:rPr>
            </w:pPr>
            <w:r>
              <w:rPr>
                <w:rFonts w:hint="eastAsia" w:ascii="Heiti SC Medium" w:hAnsi="Heiti SC Medium" w:eastAsia="Heiti SC Medium"/>
                <w:sz w:val="20"/>
                <w:szCs w:val="20"/>
                <w:lang w:eastAsia="zh-CN"/>
              </w:rPr>
              <w:t>代码：</w:t>
            </w:r>
            <w:r>
              <w:rPr>
                <w:rFonts w:hint="eastAsia" w:ascii="Heiti SC Medium" w:hAnsi="Heiti SC Medium" w:eastAsia="Heiti SC Medium"/>
                <w:sz w:val="20"/>
                <w:szCs w:val="20"/>
                <w:lang w:val="en-US" w:eastAsia="zh-Hans"/>
              </w:rPr>
              <w:t>A</w:t>
            </w:r>
            <w:r>
              <w:rPr>
                <w:rFonts w:hint="default" w:ascii="Heiti SC Medium" w:hAnsi="Heiti SC Medium" w:eastAsia="Heiti SC Medium"/>
                <w:sz w:val="20"/>
                <w:szCs w:val="20"/>
                <w:lang w:eastAsia="zh-Hans"/>
              </w:rPr>
              <w:t>08</w:t>
            </w:r>
          </w:p>
        </w:tc>
        <w:tc>
          <w:tcPr>
            <w:tcW w:w="2126" w:type="dxa"/>
            <w:gridSpan w:val="2"/>
          </w:tcPr>
          <w:p>
            <w:pPr>
              <w:ind w:firstLine="200" w:firstLineChars="100"/>
              <w:jc w:val="both"/>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作品首播平台</w:t>
            </w:r>
          </w:p>
          <w:p>
            <w:pPr>
              <w:jc w:val="both"/>
              <w:rPr>
                <w:rFonts w:hint="eastAsia" w:ascii="Heiti SC Medium" w:hAnsi="Heiti SC Medium" w:eastAsia="Heiti SC Medium"/>
                <w:sz w:val="20"/>
                <w:szCs w:val="20"/>
                <w:lang w:val="en-US" w:eastAsia="zh-Hans"/>
              </w:rPr>
            </w:pPr>
            <w:r>
              <w:rPr>
                <w:rFonts w:hint="default" w:ascii="Heiti SC Medium" w:hAnsi="Heiti SC Medium" w:eastAsia="Heiti SC Medium"/>
                <w:sz w:val="20"/>
                <w:szCs w:val="20"/>
                <w:lang w:eastAsia="zh-CN"/>
              </w:rPr>
              <w:t xml:space="preserve">   </w:t>
            </w:r>
          </w:p>
        </w:tc>
        <w:tc>
          <w:tcPr>
            <w:tcW w:w="1984" w:type="dxa"/>
          </w:tcPr>
          <w:p>
            <w:pPr>
              <w:rPr>
                <w:rFonts w:hint="eastAsia" w:ascii="Heiti SC Medium" w:hAnsi="Heiti SC Medium" w:eastAsia="Heiti SC Medium"/>
                <w:sz w:val="20"/>
                <w:szCs w:val="20"/>
                <w:lang w:eastAsia="zh-CN"/>
              </w:rPr>
            </w:pPr>
            <w:r>
              <w:rPr>
                <w:rFonts w:hint="default" w:ascii="Heiti SC Medium" w:hAnsi="Heiti SC Medium" w:eastAsia="Heiti SC Medium"/>
                <w:sz w:val="20"/>
                <w:szCs w:val="20"/>
                <w:lang w:eastAsia="zh-CN"/>
              </w:rPr>
              <w:t xml:space="preserve"> </w:t>
            </w:r>
            <w:r>
              <w:rPr>
                <w:rFonts w:hint="eastAsia" w:ascii="Heiti SC Medium" w:hAnsi="Heiti SC Medium" w:eastAsia="Heiti SC Medium"/>
                <w:sz w:val="20"/>
                <w:szCs w:val="20"/>
                <w:lang w:val="en-US" w:eastAsia="zh-Hans"/>
              </w:rPr>
              <w:t>GDToday</w:t>
            </w:r>
            <w:r>
              <w:rPr>
                <w:rFonts w:hint="eastAsia" w:ascii="Heiti SC Medium" w:hAnsi="Heiti SC Medium" w:eastAsia="Heiti SC Medium"/>
                <w:sz w:val="20"/>
                <w:szCs w:val="20"/>
                <w:lang w:val="en-US" w:eastAsia="zh-CN"/>
              </w:rPr>
              <w:t>新闻网</w:t>
            </w:r>
            <w:r>
              <w:rPr>
                <w:rFonts w:hint="eastAsia" w:ascii="Heiti SC Medium" w:hAnsi="Heiti SC Medium" w:eastAsia="Heiti SC Medium"/>
                <w:sz w:val="20"/>
                <w:szCs w:val="20"/>
                <w:lang w:val="en-US" w:eastAsia="zh-CN"/>
              </w:rPr>
              <w:br w:type="textWrapping"/>
            </w:r>
            <w:r>
              <w:rPr>
                <w:rFonts w:hint="default" w:ascii="Heiti SC Medium" w:hAnsi="Heiti SC Medium" w:eastAsia="Heiti SC Medium"/>
                <w:sz w:val="20"/>
                <w:szCs w:val="20"/>
                <w:lang w:eastAsia="zh-CN"/>
              </w:rPr>
              <w:t xml:space="preserve"> </w:t>
            </w:r>
            <w:r>
              <w:rPr>
                <w:rFonts w:hint="eastAsia" w:ascii="Heiti SC Medium" w:hAnsi="Heiti SC Medium" w:eastAsia="Heiti SC Medium"/>
                <w:sz w:val="20"/>
                <w:szCs w:val="20"/>
                <w:lang w:val="en-US" w:eastAsia="zh-Hans"/>
              </w:rPr>
              <w:t>GDToday</w:t>
            </w:r>
            <w:r>
              <w:rPr>
                <w:rFonts w:hint="eastAsia" w:ascii="Heiti SC Medium" w:hAnsi="Heiti SC Medium" w:eastAsia="Heiti SC Medium"/>
                <w:sz w:val="20"/>
                <w:szCs w:val="20"/>
                <w:lang w:val="en-US" w:eastAsia="zh-CN"/>
              </w:rPr>
              <w:t>客户端</w:t>
            </w:r>
          </w:p>
          <w:p>
            <w:pPr>
              <w:rPr>
                <w:rFonts w:hint="eastAsia" w:ascii="仿宋" w:hAnsi="仿宋" w:eastAsia="Heiti SC Medium"/>
                <w:b/>
                <w:bCs/>
                <w:sz w:val="28"/>
                <w:szCs w:val="28"/>
                <w:lang w:val="en-US" w:eastAsia="zh-Hans"/>
              </w:rPr>
            </w:pPr>
            <w:r>
              <w:rPr>
                <w:rFonts w:ascii="Heiti SC Medium" w:hAnsi="Heiti SC Medium" w:eastAsia="Heiti SC Medium"/>
                <w:sz w:val="20"/>
                <w:szCs w:val="20"/>
                <w:lang w:eastAsia="zh-CN"/>
              </w:rPr>
              <w:t xml:space="preserve"> </w:t>
            </w:r>
            <w:r>
              <w:rPr>
                <w:rFonts w:hint="default" w:ascii="Heiti SC Medium" w:hAnsi="Heiti SC Medium" w:eastAsia="Heiti SC Medium"/>
                <w:sz w:val="20"/>
                <w:szCs w:val="20"/>
                <w:lang w:eastAsia="zh-CN"/>
              </w:rPr>
              <w:t>6</w:t>
            </w:r>
            <w:r>
              <w:rPr>
                <w:rFonts w:hint="eastAsia" w:ascii="Heiti SC Medium" w:hAnsi="Heiti SC Medium" w:eastAsia="Heiti SC Medium"/>
                <w:sz w:val="20"/>
                <w:szCs w:val="20"/>
                <w:lang w:eastAsia="zh-CN"/>
              </w:rPr>
              <w:t>集x</w:t>
            </w:r>
            <w:r>
              <w:rPr>
                <w:rFonts w:hint="default" w:ascii="Heiti SC Medium" w:hAnsi="Heiti SC Medium" w:eastAsia="Heiti SC Medium"/>
                <w:sz w:val="20"/>
                <w:szCs w:val="20"/>
                <w:lang w:eastAsia="zh-CN"/>
              </w:rPr>
              <w:t>10</w:t>
            </w:r>
            <w:r>
              <w:rPr>
                <w:rFonts w:hint="eastAsia" w:ascii="Heiti SC Medium" w:hAnsi="Heiti SC Medium" w:eastAsia="Heiti SC Medium"/>
                <w:sz w:val="20"/>
                <w:szCs w:val="20"/>
                <w:lang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ind w:firstLine="220" w:firstLineChars="100"/>
              <w:jc w:val="both"/>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作品主创人员</w:t>
            </w:r>
          </w:p>
        </w:tc>
        <w:tc>
          <w:tcPr>
            <w:tcW w:w="6926" w:type="dxa"/>
            <w:gridSpan w:val="4"/>
          </w:tcPr>
          <w:p>
            <w:pPr>
              <w:rPr>
                <w:rFonts w:hint="default" w:ascii="仿宋" w:hAnsi="仿宋" w:eastAsia="仿宋"/>
                <w:b/>
                <w:bCs/>
                <w:sz w:val="28"/>
                <w:szCs w:val="28"/>
                <w:lang w:eastAsia="zh-Hans"/>
              </w:rPr>
            </w:pPr>
            <w:r>
              <w:rPr>
                <w:rFonts w:hint="eastAsia" w:ascii="仿宋" w:hAnsi="仿宋" w:eastAsia="仿宋"/>
                <w:sz w:val="22"/>
                <w:szCs w:val="22"/>
                <w:lang w:val="en-US" w:eastAsia="zh-Hans"/>
              </w:rPr>
              <w:t>集体</w:t>
            </w:r>
            <w:r>
              <w:rPr>
                <w:rFonts w:hint="default" w:ascii="仿宋" w:hAnsi="仿宋" w:eastAsia="仿宋"/>
                <w:sz w:val="22"/>
                <w:szCs w:val="22"/>
                <w:lang w:eastAsia="zh-Hans"/>
              </w:rPr>
              <w:t>（</w:t>
            </w:r>
            <w:r>
              <w:rPr>
                <w:rFonts w:hint="eastAsia" w:ascii="仿宋" w:hAnsi="仿宋" w:eastAsia="仿宋"/>
                <w:sz w:val="22"/>
                <w:szCs w:val="22"/>
                <w:lang w:val="en-US" w:eastAsia="zh-Hans"/>
              </w:rPr>
              <w:t>赵杨</w:t>
            </w:r>
            <w:r>
              <w:rPr>
                <w:rFonts w:hint="default" w:ascii="仿宋" w:hAnsi="仿宋" w:eastAsia="仿宋"/>
                <w:sz w:val="22"/>
                <w:szCs w:val="22"/>
                <w:lang w:eastAsia="zh-Hans"/>
              </w:rPr>
              <w:t>（</w:t>
            </w:r>
            <w:r>
              <w:rPr>
                <w:rFonts w:hint="eastAsia" w:ascii="仿宋" w:hAnsi="仿宋" w:eastAsia="仿宋"/>
                <w:sz w:val="22"/>
                <w:szCs w:val="22"/>
                <w:lang w:val="en-US" w:eastAsia="zh-Hans"/>
              </w:rPr>
              <w:t>处级</w:t>
            </w:r>
            <w:r>
              <w:rPr>
                <w:rFonts w:hint="default" w:ascii="仿宋" w:hAnsi="仿宋" w:eastAsia="仿宋"/>
                <w:sz w:val="22"/>
                <w:szCs w:val="22"/>
                <w:lang w:eastAsia="zh-Hans"/>
              </w:rPr>
              <w:t xml:space="preserve">） </w:t>
            </w:r>
            <w:r>
              <w:rPr>
                <w:rFonts w:hint="eastAsia" w:ascii="仿宋" w:hAnsi="仿宋" w:eastAsia="仿宋"/>
                <w:sz w:val="22"/>
                <w:szCs w:val="22"/>
                <w:lang w:val="en-US" w:eastAsia="zh-Hans"/>
              </w:rPr>
              <w:t>张莹</w:t>
            </w:r>
            <w:r>
              <w:rPr>
                <w:rFonts w:hint="default" w:ascii="仿宋" w:hAnsi="仿宋" w:eastAsia="仿宋"/>
                <w:sz w:val="22"/>
                <w:szCs w:val="22"/>
                <w:lang w:eastAsia="zh-Hans"/>
              </w:rPr>
              <w:t>（</w:t>
            </w:r>
            <w:r>
              <w:rPr>
                <w:rFonts w:hint="eastAsia" w:ascii="仿宋" w:hAnsi="仿宋" w:eastAsia="仿宋"/>
                <w:sz w:val="22"/>
                <w:szCs w:val="22"/>
                <w:lang w:val="en-US" w:eastAsia="zh-Hans"/>
              </w:rPr>
              <w:t>副处</w:t>
            </w:r>
            <w:r>
              <w:rPr>
                <w:rFonts w:hint="default" w:ascii="仿宋" w:hAnsi="仿宋" w:eastAsia="仿宋"/>
                <w:sz w:val="22"/>
                <w:szCs w:val="22"/>
                <w:lang w:eastAsia="zh-Hans"/>
              </w:rPr>
              <w:t xml:space="preserve">） </w:t>
            </w:r>
            <w:r>
              <w:rPr>
                <w:rFonts w:hint="eastAsia" w:ascii="仿宋" w:hAnsi="仿宋" w:eastAsia="仿宋"/>
                <w:sz w:val="22"/>
                <w:szCs w:val="22"/>
                <w:lang w:val="en-US" w:eastAsia="zh-Hans"/>
              </w:rPr>
              <w:t>欧阳妍</w:t>
            </w:r>
            <w:r>
              <w:rPr>
                <w:rFonts w:hint="default" w:ascii="仿宋" w:hAnsi="仿宋" w:eastAsia="仿宋"/>
                <w:sz w:val="22"/>
                <w:szCs w:val="22"/>
                <w:lang w:eastAsia="zh-Hans"/>
              </w:rPr>
              <w:t>（</w:t>
            </w:r>
            <w:r>
              <w:rPr>
                <w:rFonts w:hint="eastAsia" w:ascii="仿宋" w:hAnsi="仿宋" w:eastAsia="仿宋"/>
                <w:sz w:val="22"/>
                <w:szCs w:val="22"/>
                <w:lang w:val="en-US" w:eastAsia="zh-Hans"/>
              </w:rPr>
              <w:t>副处</w:t>
            </w:r>
            <w:r>
              <w:rPr>
                <w:rFonts w:hint="default" w:ascii="仿宋" w:hAnsi="仿宋" w:eastAsia="仿宋"/>
                <w:sz w:val="22"/>
                <w:szCs w:val="22"/>
                <w:lang w:eastAsia="zh-Hans"/>
              </w:rPr>
              <w:t xml:space="preserve">）  </w:t>
            </w:r>
            <w:r>
              <w:rPr>
                <w:rFonts w:hint="eastAsia" w:ascii="仿宋" w:hAnsi="仿宋" w:eastAsia="仿宋"/>
                <w:sz w:val="22"/>
                <w:szCs w:val="22"/>
                <w:lang w:val="en-US" w:eastAsia="zh-Hans"/>
              </w:rPr>
              <w:t>区小鸣</w:t>
            </w:r>
            <w:r>
              <w:rPr>
                <w:rFonts w:hint="default" w:ascii="仿宋" w:hAnsi="仿宋" w:eastAsia="仿宋"/>
                <w:sz w:val="22"/>
                <w:szCs w:val="22"/>
                <w:lang w:eastAsia="zh-Hans"/>
              </w:rPr>
              <w:t xml:space="preserve"> </w:t>
            </w:r>
            <w:r>
              <w:rPr>
                <w:rFonts w:hint="eastAsia" w:ascii="仿宋" w:hAnsi="仿宋" w:eastAsia="仿宋"/>
                <w:sz w:val="22"/>
                <w:szCs w:val="22"/>
                <w:lang w:val="en-US" w:eastAsia="zh-Hans"/>
              </w:rPr>
              <w:t>王凯</w:t>
            </w:r>
            <w:r>
              <w:rPr>
                <w:rFonts w:hint="default" w:ascii="仿宋" w:hAnsi="仿宋" w:eastAsia="仿宋"/>
                <w:sz w:val="22"/>
                <w:szCs w:val="22"/>
                <w:lang w:eastAsia="zh-Hans"/>
              </w:rPr>
              <w:t xml:space="preserve"> </w:t>
            </w:r>
            <w:r>
              <w:rPr>
                <w:rFonts w:hint="eastAsia" w:ascii="仿宋" w:hAnsi="仿宋" w:eastAsia="仿宋"/>
                <w:sz w:val="22"/>
                <w:szCs w:val="22"/>
                <w:lang w:val="en-US" w:eastAsia="zh-Hans"/>
              </w:rPr>
              <w:t>刘灵芝</w:t>
            </w:r>
            <w:r>
              <w:rPr>
                <w:rFonts w:hint="default" w:ascii="仿宋" w:hAnsi="仿宋" w:eastAsia="仿宋"/>
                <w:sz w:val="22"/>
                <w:szCs w:val="22"/>
                <w:lang w:eastAsia="zh-Hans"/>
              </w:rPr>
              <w:t xml:space="preserve"> </w:t>
            </w:r>
            <w:r>
              <w:rPr>
                <w:rFonts w:hint="eastAsia" w:ascii="仿宋" w:hAnsi="仿宋" w:eastAsia="仿宋"/>
                <w:sz w:val="22"/>
                <w:szCs w:val="22"/>
                <w:lang w:val="en-US" w:eastAsia="zh-Hans"/>
              </w:rPr>
              <w:t>陈锦霞</w:t>
            </w:r>
            <w:r>
              <w:rPr>
                <w:rFonts w:hint="default" w:ascii="仿宋" w:hAnsi="仿宋" w:eastAsia="仿宋"/>
                <w:sz w:val="22"/>
                <w:szCs w:val="22"/>
                <w:lang w:eastAsia="zh-Hans"/>
              </w:rPr>
              <w:t xml:space="preserve"> </w:t>
            </w:r>
            <w:r>
              <w:rPr>
                <w:rFonts w:hint="eastAsia" w:ascii="仿宋" w:hAnsi="仿宋" w:eastAsia="仿宋"/>
                <w:sz w:val="22"/>
                <w:szCs w:val="22"/>
                <w:lang w:val="en-US" w:eastAsia="zh-Hans"/>
              </w:rPr>
              <w:t>丁荷菲</w:t>
            </w:r>
            <w:r>
              <w:rPr>
                <w:rFonts w:hint="eastAsia" w:ascii="仿宋" w:hAnsi="仿宋" w:eastAsia="仿宋"/>
                <w:sz w:val="22"/>
                <w:szCs w:val="22"/>
                <w:lang w:val="en-US" w:eastAsia="zh-CN"/>
              </w:rPr>
              <w:t xml:space="preserve"> </w:t>
            </w:r>
            <w:r>
              <w:rPr>
                <w:rFonts w:hint="eastAsia" w:ascii="仿宋" w:hAnsi="仿宋" w:eastAsia="仿宋"/>
                <w:sz w:val="22"/>
                <w:szCs w:val="22"/>
                <w:lang w:val="en-US" w:eastAsia="zh-Hans"/>
              </w:rPr>
              <w:t>冯慧婷</w:t>
            </w:r>
            <w:r>
              <w:rPr>
                <w:rFonts w:hint="default" w:ascii="仿宋" w:hAnsi="仿宋" w:eastAsia="仿宋"/>
                <w:sz w:val="22"/>
                <w:szCs w:val="22"/>
                <w:lang w:eastAsia="zh-Hans"/>
              </w:rPr>
              <w:t xml:space="preserve"> </w:t>
            </w:r>
            <w:r>
              <w:rPr>
                <w:rFonts w:hint="eastAsia" w:ascii="仿宋" w:hAnsi="仿宋" w:eastAsia="仿宋"/>
                <w:sz w:val="22"/>
                <w:szCs w:val="22"/>
                <w:lang w:val="en-US" w:eastAsia="zh-Hans"/>
              </w:rPr>
              <w:t>董涵</w:t>
            </w:r>
            <w:r>
              <w:rPr>
                <w:rFonts w:hint="default" w:ascii="仿宋" w:hAnsi="仿宋" w:eastAsia="仿宋"/>
                <w:sz w:val="22"/>
                <w:szCs w:val="22"/>
                <w:lang w:eastAsia="zh-Hans"/>
              </w:rPr>
              <w:t xml:space="preserve"> </w:t>
            </w:r>
            <w:r>
              <w:rPr>
                <w:rFonts w:hint="eastAsia" w:ascii="仿宋" w:hAnsi="仿宋" w:eastAsia="仿宋"/>
                <w:sz w:val="22"/>
                <w:szCs w:val="22"/>
                <w:lang w:val="en-US" w:eastAsia="zh-Hans"/>
              </w:rPr>
              <w:t>黄馨影</w:t>
            </w:r>
            <w:r>
              <w:rPr>
                <w:rFonts w:hint="default" w:ascii="仿宋" w:hAnsi="仿宋" w:eastAsia="仿宋"/>
                <w:sz w:val="22"/>
                <w:szCs w:val="22"/>
                <w:lang w:eastAsia="zh-Hans"/>
              </w:rPr>
              <w:t xml:space="preserve"> </w:t>
            </w:r>
            <w:r>
              <w:rPr>
                <w:rFonts w:hint="eastAsia" w:ascii="仿宋" w:hAnsi="仿宋" w:eastAsia="仿宋"/>
                <w:sz w:val="22"/>
                <w:szCs w:val="22"/>
                <w:lang w:val="en-US" w:eastAsia="zh-Hans"/>
              </w:rPr>
              <w:t>霍维露</w:t>
            </w:r>
            <w:r>
              <w:rPr>
                <w:rFonts w:hint="default" w:ascii="仿宋" w:hAnsi="仿宋" w:eastAsia="仿宋"/>
                <w:sz w:val="22"/>
                <w:szCs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8" w:hRule="atLeast"/>
        </w:trPr>
        <w:tc>
          <w:tcPr>
            <w:tcW w:w="1744" w:type="dxa"/>
          </w:tcPr>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参评作品</w:t>
            </w:r>
          </w:p>
          <w:p>
            <w:pPr>
              <w:jc w:val="center"/>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制作过程</w:t>
            </w:r>
          </w:p>
          <w:p>
            <w:pPr>
              <w:jc w:val="left"/>
              <w:rPr>
                <w:rFonts w:hint="eastAsia" w:asciiTheme="minorHAnsi" w:hAnsiTheme="minorHAnsi" w:eastAsiaTheme="minorEastAsia" w:cstheme="minorBidi"/>
                <w:kern w:val="2"/>
                <w:sz w:val="24"/>
                <w:szCs w:val="24"/>
                <w:lang w:val="en-US" w:eastAsia="zh-CN" w:bidi="ar-SA"/>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ind w:firstLine="210"/>
              <w:jc w:val="left"/>
              <w:rPr>
                <w:rFonts w:hint="eastAsia"/>
                <w:lang w:val="en-US" w:eastAsia="zh-CN"/>
              </w:rPr>
            </w:pPr>
          </w:p>
        </w:tc>
        <w:tc>
          <w:tcPr>
            <w:tcW w:w="6926" w:type="dxa"/>
            <w:gridSpan w:val="4"/>
          </w:tcPr>
          <w:p>
            <w:pPr>
              <w:ind w:firstLine="440" w:firstLineChars="200"/>
              <w:rPr>
                <w:rFonts w:hint="default" w:ascii="仿宋" w:hAnsi="仿宋" w:eastAsia="仿宋"/>
                <w:sz w:val="22"/>
                <w:szCs w:val="22"/>
                <w:lang w:val="en-US" w:eastAsia="zh-Hans"/>
              </w:rPr>
            </w:pPr>
            <w:r>
              <w:rPr>
                <w:rFonts w:hint="eastAsia" w:ascii="仿宋" w:hAnsi="仿宋" w:eastAsia="仿宋"/>
                <w:sz w:val="22"/>
                <w:szCs w:val="22"/>
                <w:lang w:val="en-US" w:eastAsia="zh-CN"/>
              </w:rPr>
              <w:t>GDToday</w:t>
            </w:r>
            <w:r>
              <w:rPr>
                <w:rFonts w:hint="eastAsia" w:ascii="仿宋" w:hAnsi="仿宋" w:eastAsia="仿宋"/>
                <w:sz w:val="22"/>
                <w:szCs w:val="22"/>
                <w:lang w:val="en-US" w:eastAsia="zh-Hans"/>
              </w:rPr>
              <w:t>联手日本知名纪录片导演竹内亮</w:t>
            </w:r>
            <w:r>
              <w:rPr>
                <w:rFonts w:hint="eastAsia" w:ascii="仿宋" w:hAnsi="仿宋" w:eastAsia="仿宋"/>
                <w:sz w:val="22"/>
                <w:szCs w:val="22"/>
                <w:lang w:val="en-US" w:eastAsia="zh-CN"/>
              </w:rPr>
              <w:t>在广东</w:t>
            </w:r>
            <w:r>
              <w:rPr>
                <w:rFonts w:hint="eastAsia" w:ascii="仿宋" w:hAnsi="仿宋" w:eastAsia="仿宋"/>
                <w:sz w:val="22"/>
                <w:szCs w:val="22"/>
                <w:lang w:val="en-US" w:eastAsia="zh-Hans"/>
              </w:rPr>
              <w:t>广泛征集</w:t>
            </w:r>
            <w:r>
              <w:rPr>
                <w:rFonts w:hint="default" w:ascii="仿宋" w:hAnsi="仿宋" w:eastAsia="仿宋"/>
                <w:sz w:val="22"/>
                <w:szCs w:val="22"/>
                <w:lang w:eastAsia="zh-Hans"/>
              </w:rPr>
              <w:t>、</w:t>
            </w:r>
            <w:r>
              <w:rPr>
                <w:rFonts w:hint="eastAsia" w:ascii="仿宋" w:hAnsi="仿宋" w:eastAsia="仿宋"/>
                <w:sz w:val="22"/>
                <w:szCs w:val="22"/>
                <w:lang w:val="en-US" w:eastAsia="zh-Hans"/>
              </w:rPr>
              <w:t>精心挑选</w:t>
            </w:r>
            <w:r>
              <w:rPr>
                <w:rFonts w:hint="eastAsia" w:ascii="仿宋" w:hAnsi="仿宋" w:eastAsia="仿宋"/>
                <w:sz w:val="22"/>
                <w:szCs w:val="22"/>
                <w:lang w:val="en-US" w:eastAsia="zh-CN"/>
              </w:rPr>
              <w:t>外国</w:t>
            </w:r>
            <w:r>
              <w:rPr>
                <w:rFonts w:hint="eastAsia" w:ascii="仿宋" w:hAnsi="仿宋" w:eastAsia="仿宋"/>
                <w:sz w:val="22"/>
                <w:szCs w:val="22"/>
                <w:lang w:val="en-US" w:eastAsia="zh-Hans"/>
              </w:rPr>
              <w:t>人</w:t>
            </w:r>
            <w:r>
              <w:rPr>
                <w:rFonts w:hint="eastAsia" w:ascii="仿宋" w:hAnsi="仿宋" w:eastAsia="仿宋"/>
                <w:sz w:val="22"/>
                <w:szCs w:val="22"/>
                <w:lang w:val="en-US" w:eastAsia="zh-CN"/>
              </w:rPr>
              <w:t>在广东的</w:t>
            </w:r>
            <w:r>
              <w:rPr>
                <w:rFonts w:hint="eastAsia" w:ascii="仿宋" w:hAnsi="仿宋" w:eastAsia="仿宋"/>
                <w:sz w:val="22"/>
                <w:szCs w:val="22"/>
                <w:lang w:val="en-US" w:eastAsia="zh-Hans"/>
              </w:rPr>
              <w:t>故事</w:t>
            </w:r>
            <w:r>
              <w:rPr>
                <w:rFonts w:hint="default" w:ascii="仿宋" w:hAnsi="仿宋" w:eastAsia="仿宋"/>
                <w:sz w:val="22"/>
                <w:szCs w:val="22"/>
                <w:lang w:eastAsia="zh-Hans"/>
              </w:rPr>
              <w:t>，</w:t>
            </w:r>
            <w:r>
              <w:rPr>
                <w:rFonts w:hint="eastAsia" w:ascii="仿宋" w:hAnsi="仿宋" w:eastAsia="仿宋"/>
                <w:sz w:val="22"/>
                <w:szCs w:val="22"/>
                <w:lang w:eastAsia="zh-CN"/>
              </w:rPr>
              <w:t>经过多次沟通和踩点，最终确定</w:t>
            </w:r>
            <w:r>
              <w:rPr>
                <w:rFonts w:hint="eastAsia" w:ascii="仿宋" w:hAnsi="仿宋" w:eastAsia="仿宋"/>
                <w:sz w:val="22"/>
                <w:szCs w:val="22"/>
                <w:lang w:val="en-US" w:eastAsia="zh-CN"/>
              </w:rPr>
              <w:t>6位外国人作为受访对象，从友情、爱情、亲情、事业等多个角度，分别记录了他们在广东不同城市的真实生活状态和内心感受，讲述了来自不同国家、不同职</w:t>
            </w:r>
            <w:r>
              <w:rPr>
                <w:rFonts w:hint="eastAsia" w:ascii="仿宋" w:hAnsi="仿宋" w:eastAsia="仿宋"/>
                <w:sz w:val="22"/>
                <w:szCs w:val="22"/>
                <w:lang w:val="en-US" w:eastAsia="zh-Hans"/>
              </w:rPr>
              <w:t>业的外国人与广东结缘并爱上广东的故事。《我在广东》系列微纪录片共6集，每集约10分钟，</w:t>
            </w:r>
            <w:r>
              <w:rPr>
                <w:rFonts w:hint="eastAsia" w:ascii="仿宋" w:hAnsi="仿宋" w:eastAsia="仿宋"/>
                <w:sz w:val="22"/>
                <w:szCs w:val="22"/>
                <w:u w:val="none"/>
                <w:lang w:val="en-US" w:eastAsia="zh-Hans"/>
              </w:rPr>
              <w:t>画面以中景和特写为主</w:t>
            </w:r>
            <w:r>
              <w:rPr>
                <w:rFonts w:hint="eastAsia" w:ascii="仿宋" w:hAnsi="仿宋" w:eastAsia="仿宋"/>
                <w:sz w:val="22"/>
                <w:szCs w:val="22"/>
                <w:u w:val="none"/>
                <w:lang w:eastAsia="zh-Hans"/>
              </w:rPr>
              <w:t>，</w:t>
            </w:r>
            <w:r>
              <w:rPr>
                <w:rFonts w:hint="eastAsia" w:ascii="仿宋" w:hAnsi="仿宋" w:eastAsia="仿宋"/>
                <w:sz w:val="22"/>
                <w:szCs w:val="22"/>
                <w:u w:val="none"/>
                <w:lang w:val="en-US" w:eastAsia="zh-Hans"/>
              </w:rPr>
              <w:t>配合跟拍长镜头</w:t>
            </w:r>
            <w:r>
              <w:rPr>
                <w:rFonts w:hint="eastAsia" w:ascii="仿宋" w:hAnsi="仿宋" w:eastAsia="仿宋"/>
                <w:sz w:val="22"/>
                <w:szCs w:val="22"/>
                <w:u w:val="none"/>
                <w:lang w:eastAsia="zh-Hans"/>
              </w:rPr>
              <w:t>，</w:t>
            </w:r>
            <w:r>
              <w:rPr>
                <w:rFonts w:hint="eastAsia" w:ascii="仿宋" w:hAnsi="仿宋" w:eastAsia="仿宋"/>
                <w:sz w:val="22"/>
                <w:szCs w:val="22"/>
                <w:u w:val="none"/>
                <w:lang w:val="en-US" w:eastAsia="zh-Hans"/>
              </w:rPr>
              <w:t>利用声画关系的逻辑和联想</w:t>
            </w:r>
            <w:r>
              <w:rPr>
                <w:rFonts w:hint="eastAsia" w:ascii="仿宋" w:hAnsi="仿宋" w:eastAsia="仿宋"/>
                <w:sz w:val="22"/>
                <w:szCs w:val="22"/>
                <w:u w:val="none"/>
                <w:lang w:eastAsia="zh-Hans"/>
              </w:rPr>
              <w:t>，</w:t>
            </w:r>
            <w:r>
              <w:rPr>
                <w:rFonts w:hint="eastAsia" w:ascii="仿宋" w:hAnsi="仿宋" w:eastAsia="仿宋"/>
                <w:sz w:val="22"/>
                <w:szCs w:val="22"/>
                <w:u w:val="none"/>
                <w:lang w:val="en-US" w:eastAsia="zh-Hans"/>
              </w:rPr>
              <w:t>服务于叙事</w:t>
            </w:r>
            <w:r>
              <w:rPr>
                <w:rFonts w:hint="eastAsia" w:ascii="仿宋" w:hAnsi="仿宋" w:eastAsia="仿宋"/>
                <w:sz w:val="22"/>
                <w:szCs w:val="22"/>
                <w:u w:val="none"/>
                <w:lang w:eastAsia="zh-Hans"/>
              </w:rPr>
              <w:t>；</w:t>
            </w:r>
            <w:r>
              <w:rPr>
                <w:rFonts w:hint="eastAsia" w:ascii="仿宋" w:hAnsi="仿宋" w:eastAsia="仿宋"/>
                <w:sz w:val="22"/>
                <w:szCs w:val="22"/>
                <w:u w:val="none"/>
                <w:lang w:val="en-US" w:eastAsia="zh-Hans"/>
              </w:rPr>
              <w:t>保留生活自然流程的偶发性和丰富的细节</w:t>
            </w:r>
            <w:r>
              <w:rPr>
                <w:rFonts w:hint="eastAsia" w:ascii="仿宋" w:hAnsi="仿宋" w:eastAsia="仿宋"/>
                <w:sz w:val="22"/>
                <w:szCs w:val="22"/>
                <w:u w:val="none"/>
                <w:lang w:eastAsia="zh-Hans"/>
              </w:rPr>
              <w:t>，</w:t>
            </w:r>
            <w:r>
              <w:rPr>
                <w:rFonts w:hint="eastAsia" w:ascii="仿宋" w:hAnsi="仿宋" w:eastAsia="仿宋"/>
                <w:sz w:val="22"/>
                <w:szCs w:val="22"/>
                <w:u w:val="none"/>
                <w:lang w:val="en-US" w:eastAsia="zh-Hans"/>
              </w:rPr>
              <w:t>以及经过交流后积累的情绪氛围</w:t>
            </w:r>
            <w:r>
              <w:rPr>
                <w:rFonts w:hint="eastAsia" w:ascii="仿宋" w:hAnsi="仿宋" w:eastAsia="仿宋"/>
                <w:sz w:val="22"/>
                <w:szCs w:val="22"/>
                <w:u w:val="none"/>
                <w:lang w:eastAsia="zh-Hans"/>
              </w:rPr>
              <w:t>，</w:t>
            </w:r>
            <w:r>
              <w:rPr>
                <w:rFonts w:hint="eastAsia" w:ascii="仿宋" w:hAnsi="仿宋" w:eastAsia="仿宋"/>
                <w:sz w:val="22"/>
                <w:szCs w:val="22"/>
                <w:u w:val="none"/>
                <w:lang w:val="en-US" w:eastAsia="zh-Hans"/>
              </w:rPr>
              <w:t>以人的故事打动观众</w:t>
            </w:r>
            <w:r>
              <w:rPr>
                <w:rFonts w:hint="eastAsia" w:ascii="仿宋" w:hAnsi="仿宋" w:eastAsia="仿宋"/>
                <w:sz w:val="22"/>
                <w:szCs w:val="22"/>
                <w:u w:val="none"/>
                <w:lang w:eastAsia="zh-Hans"/>
              </w:rPr>
              <w:t>，</w:t>
            </w:r>
            <w:r>
              <w:rPr>
                <w:rFonts w:hint="eastAsia" w:ascii="仿宋" w:hAnsi="仿宋" w:eastAsia="仿宋"/>
                <w:sz w:val="22"/>
                <w:szCs w:val="22"/>
                <w:u w:val="none"/>
                <w:lang w:val="en-US" w:eastAsia="zh-Hans"/>
              </w:rPr>
              <w:t>以丰富的人文背景吸引观众关注广东</w:t>
            </w:r>
            <w:r>
              <w:rPr>
                <w:rFonts w:hint="eastAsia" w:ascii="仿宋" w:hAnsi="仿宋" w:eastAsia="仿宋"/>
                <w:sz w:val="22"/>
                <w:szCs w:val="22"/>
                <w:u w:val="none"/>
                <w:lang w:eastAsia="zh-Hans"/>
              </w:rPr>
              <w:t>、</w:t>
            </w:r>
            <w:r>
              <w:rPr>
                <w:rFonts w:hint="eastAsia" w:ascii="仿宋" w:hAnsi="仿宋" w:eastAsia="仿宋"/>
                <w:sz w:val="22"/>
                <w:szCs w:val="22"/>
                <w:u w:val="none"/>
                <w:lang w:val="en-US" w:eastAsia="zh-Hans"/>
              </w:rPr>
              <w:t>了解广东</w:t>
            </w:r>
            <w:r>
              <w:rPr>
                <w:rFonts w:hint="eastAsia" w:ascii="仿宋" w:hAnsi="仿宋" w:eastAsia="仿宋"/>
                <w:sz w:val="22"/>
                <w:szCs w:val="22"/>
                <w:u w:val="none"/>
                <w:lang w:eastAsia="zh-Hans"/>
              </w:rPr>
              <w:t>，</w:t>
            </w:r>
            <w:r>
              <w:rPr>
                <w:rFonts w:hint="eastAsia" w:ascii="仿宋" w:hAnsi="仿宋" w:eastAsia="仿宋"/>
                <w:sz w:val="22"/>
                <w:szCs w:val="22"/>
                <w:u w:val="none"/>
                <w:lang w:val="en-US" w:eastAsia="zh-Hans"/>
              </w:rPr>
              <w:t>使主题更鲜明立体</w:t>
            </w:r>
            <w:r>
              <w:rPr>
                <w:rFonts w:hint="eastAsia" w:ascii="仿宋" w:hAnsi="仿宋" w:eastAsia="仿宋"/>
                <w:sz w:val="22"/>
                <w:szCs w:val="22"/>
                <w:u w:val="none"/>
                <w:lang w:eastAsia="zh-Hans"/>
              </w:rPr>
              <w:t>。</w:t>
            </w:r>
            <w:r>
              <w:rPr>
                <w:rFonts w:hint="eastAsia" w:ascii="仿宋" w:hAnsi="仿宋" w:eastAsia="仿宋"/>
                <w:sz w:val="22"/>
                <w:szCs w:val="22"/>
                <w:lang w:val="en-US" w:eastAsia="zh-Hans"/>
              </w:rPr>
              <w:t>为实现对外广泛传播</w:t>
            </w:r>
            <w:r>
              <w:rPr>
                <w:rFonts w:hint="default" w:ascii="仿宋" w:hAnsi="仿宋" w:eastAsia="仿宋"/>
                <w:sz w:val="22"/>
                <w:szCs w:val="22"/>
                <w:lang w:eastAsia="zh-Hans"/>
              </w:rPr>
              <w:t>，</w:t>
            </w:r>
            <w:r>
              <w:rPr>
                <w:rFonts w:hint="eastAsia" w:ascii="仿宋" w:hAnsi="仿宋" w:eastAsia="仿宋"/>
                <w:sz w:val="22"/>
                <w:szCs w:val="22"/>
                <w:lang w:val="en-US" w:eastAsia="zh-Hans"/>
              </w:rPr>
              <w:t>片中保留受访者的母语采访及配音</w:t>
            </w:r>
            <w:r>
              <w:rPr>
                <w:rFonts w:hint="default" w:ascii="仿宋" w:hAnsi="仿宋" w:eastAsia="仿宋"/>
                <w:sz w:val="22"/>
                <w:szCs w:val="22"/>
                <w:lang w:eastAsia="zh-Hans"/>
              </w:rPr>
              <w:t>，</w:t>
            </w:r>
            <w:r>
              <w:rPr>
                <w:rFonts w:hint="eastAsia" w:ascii="仿宋" w:hAnsi="仿宋" w:eastAsia="仿宋"/>
                <w:sz w:val="22"/>
                <w:szCs w:val="22"/>
                <w:lang w:val="en-US" w:eastAsia="zh-Hans"/>
              </w:rPr>
              <w:t>并配以中英文双语字幕</w:t>
            </w:r>
            <w:r>
              <w:rPr>
                <w:rFonts w:hint="eastAsia" w:ascii="仿宋" w:hAnsi="仿宋" w:eastAsia="仿宋"/>
                <w:sz w:val="22"/>
                <w:szCs w:val="22"/>
                <w:lang w:val="en-US" w:eastAsia="zh-CN"/>
              </w:rPr>
              <w:t>，平实地讲述了来自美国、俄罗斯、法国、丹麦、日本、坦桑尼亚等国家的外国人在广东学功夫、做贸易、做网红、当老师、搞创作、拓天地的故事。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参评作品</w:t>
            </w:r>
          </w:p>
          <w:p>
            <w:pPr>
              <w:jc w:val="center"/>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总体评介</w:t>
            </w:r>
          </w:p>
        </w:tc>
        <w:tc>
          <w:tcPr>
            <w:tcW w:w="6926" w:type="dxa"/>
            <w:gridSpan w:val="4"/>
          </w:tcPr>
          <w:p>
            <w:pPr>
              <w:spacing w:line="240" w:lineRule="auto"/>
              <w:ind w:firstLine="440" w:firstLineChars="200"/>
              <w:rPr>
                <w:rFonts w:hint="eastAsia" w:ascii="仿宋" w:hAnsi="仿宋" w:eastAsia="仿宋"/>
                <w:sz w:val="22"/>
                <w:szCs w:val="22"/>
                <w:lang w:val="en-US" w:eastAsia="zh-Hans"/>
              </w:rPr>
            </w:pPr>
            <w:r>
              <w:rPr>
                <w:rFonts w:hint="eastAsia" w:ascii="仿宋" w:hAnsi="仿宋" w:eastAsia="仿宋"/>
                <w:sz w:val="22"/>
                <w:szCs w:val="22"/>
                <w:lang w:val="en-US" w:eastAsia="zh-Hans"/>
              </w:rPr>
              <w:t>《我在广东》系列微纪录片精心选取个案故事，采用中外联合创作的模式，是国际传播中行之有效的路径，</w:t>
            </w:r>
            <w:r>
              <w:rPr>
                <w:rFonts w:hint="eastAsia" w:ascii="仿宋" w:hAnsi="仿宋" w:eastAsia="仿宋"/>
                <w:sz w:val="22"/>
                <w:szCs w:val="22"/>
                <w:lang w:eastAsia="zh-Hans"/>
              </w:rPr>
              <w:t>与熟悉中国情况的本土导演密切合作，优势互补，相得益彰，创作的作品既生动记录中国实践，又能让国际受众听得懂、听得进，</w:t>
            </w:r>
            <w:r>
              <w:rPr>
                <w:rFonts w:hint="eastAsia" w:ascii="仿宋" w:hAnsi="仿宋" w:eastAsia="仿宋"/>
                <w:sz w:val="22"/>
                <w:szCs w:val="22"/>
                <w:lang w:val="en-US" w:eastAsia="zh-Hans"/>
              </w:rPr>
              <w:t>用</w:t>
            </w:r>
            <w:r>
              <w:rPr>
                <w:rFonts w:hint="eastAsia" w:ascii="仿宋" w:hAnsi="仿宋" w:eastAsia="仿宋"/>
                <w:sz w:val="22"/>
                <w:szCs w:val="22"/>
                <w:lang w:eastAsia="zh-Hans"/>
              </w:rPr>
              <w:t>基于事实的视觉情感纪录，将</w:t>
            </w:r>
            <w:r>
              <w:rPr>
                <w:rFonts w:hint="eastAsia" w:ascii="仿宋" w:hAnsi="仿宋" w:eastAsia="仿宋"/>
                <w:sz w:val="22"/>
                <w:szCs w:val="22"/>
                <w:lang w:val="en-US" w:eastAsia="zh-Hans"/>
              </w:rPr>
              <w:t>广东</w:t>
            </w:r>
            <w:r>
              <w:rPr>
                <w:rFonts w:hint="eastAsia" w:ascii="仿宋" w:hAnsi="仿宋" w:eastAsia="仿宋"/>
                <w:sz w:val="22"/>
                <w:szCs w:val="22"/>
                <w:lang w:eastAsia="zh-Hans"/>
              </w:rPr>
              <w:t>不同</w:t>
            </w:r>
            <w:r>
              <w:rPr>
                <w:rFonts w:hint="eastAsia" w:ascii="仿宋" w:hAnsi="仿宋" w:eastAsia="仿宋"/>
                <w:sz w:val="22"/>
                <w:szCs w:val="22"/>
                <w:lang w:val="en-US" w:eastAsia="zh-Hans"/>
              </w:rPr>
              <w:t>的特点贯注于主</w:t>
            </w:r>
            <w:r>
              <w:rPr>
                <w:rFonts w:hint="eastAsia" w:ascii="仿宋" w:hAnsi="仿宋" w:eastAsia="仿宋"/>
                <w:sz w:val="22"/>
                <w:szCs w:val="22"/>
                <w:lang w:eastAsia="zh-Hans"/>
              </w:rPr>
              <w:t>题，</w:t>
            </w:r>
            <w:r>
              <w:rPr>
                <w:rFonts w:hint="eastAsia" w:ascii="仿宋" w:hAnsi="仿宋" w:eastAsia="仿宋"/>
                <w:sz w:val="22"/>
                <w:szCs w:val="22"/>
                <w:lang w:val="en-US" w:eastAsia="zh-Hans"/>
              </w:rPr>
              <w:t>以活在广东的外国人故事，讲好中国故事，真实记录了外国友人在他们的“第二故乡”广东生活工作的所闻所见所感，让广东形象更立体全面、鲜活丰满、更容易共情，借用外嘴外力提升广东故事国际传播的实效，出于地方，通向世界。</w:t>
            </w:r>
          </w:p>
          <w:p>
            <w:pPr>
              <w:spacing w:line="360" w:lineRule="auto"/>
              <w:ind w:firstLine="440" w:firstLineChars="200"/>
              <w:rPr>
                <w:rFonts w:hint="default" w:ascii="仿宋" w:hAnsi="仿宋" w:eastAsia="仿宋"/>
                <w:sz w:val="22"/>
                <w:szCs w:val="22"/>
                <w:lang w:val="en-US" w:eastAsia="zh-CN"/>
              </w:rPr>
            </w:pPr>
            <w:r>
              <w:rPr>
                <w:rFonts w:hint="eastAsia" w:ascii="仿宋" w:hAnsi="仿宋" w:eastAsia="仿宋"/>
                <w:sz w:val="22"/>
                <w:szCs w:val="22"/>
                <w:lang w:val="en-US" w:eastAsia="zh-Hans"/>
              </w:rPr>
              <w:t>该系列纪录片通过真实记录外国人在广东的工作生活，有效实现了“借嘴说话”的对外传播效能，为如何提高中国区域形象的国际传播力提供了一个可复制的有效样本，具有积极的借鉴意义。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744" w:type="dxa"/>
          </w:tcPr>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参评作品</w:t>
            </w: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社会效果</w:t>
            </w:r>
          </w:p>
          <w:p>
            <w:pPr>
              <w:jc w:val="center"/>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经济效益</w:t>
            </w:r>
          </w:p>
        </w:tc>
        <w:tc>
          <w:tcPr>
            <w:tcW w:w="6926" w:type="dxa"/>
            <w:gridSpan w:val="4"/>
          </w:tcPr>
          <w:p>
            <w:pPr>
              <w:ind w:firstLine="440" w:firstLineChars="200"/>
              <w:rPr>
                <w:rFonts w:hint="eastAsia" w:ascii="仿宋" w:hAnsi="仿宋" w:eastAsia="仿宋"/>
                <w:sz w:val="22"/>
                <w:szCs w:val="22"/>
                <w:lang w:val="en-US" w:eastAsia="zh-CN"/>
              </w:rPr>
            </w:pPr>
            <w:r>
              <w:rPr>
                <w:rFonts w:hint="eastAsia" w:ascii="仿宋" w:hAnsi="仿宋" w:eastAsia="仿宋"/>
                <w:sz w:val="22"/>
                <w:szCs w:val="22"/>
                <w:lang w:val="en-US" w:eastAsia="zh-CN"/>
              </w:rPr>
              <w:t>《我在广东》系列纪录片在GDToday新闻网、GDToday客户端推出后，除在中国国内被大量主流媒体转发外，竹内亮的海内外社交平台账号也发布了该系列纪录片，其中油管账号的观看量超100万次，获得超2.6万个点赞，超3000条评论，外国网友纷纷表示“很高兴可以看到这些广东故事，希望可以看到更多这样的好故事”。</w:t>
            </w:r>
          </w:p>
          <w:p>
            <w:pPr>
              <w:ind w:firstLine="440" w:firstLineChars="200"/>
              <w:rPr>
                <w:rFonts w:hint="eastAsia" w:ascii="仿宋" w:hAnsi="仿宋" w:eastAsia="仿宋"/>
                <w:sz w:val="22"/>
                <w:szCs w:val="22"/>
                <w:lang w:val="en-US" w:eastAsia="zh-CN"/>
              </w:rPr>
            </w:pPr>
            <w:r>
              <w:rPr>
                <w:rFonts w:hint="eastAsia" w:ascii="仿宋" w:hAnsi="仿宋" w:eastAsia="仿宋"/>
                <w:sz w:val="22"/>
                <w:szCs w:val="22"/>
                <w:lang w:val="en-US" w:eastAsia="zh-CN"/>
              </w:rPr>
              <w:t>此外，系列纪录片还被纽约时报、福克斯新闻、朝日新闻等600余家境外媒体转发报道。相关报道被翻译成18种语言在海内外主流媒体平台传播，总覆盖量超4000万。</w:t>
            </w:r>
          </w:p>
          <w:p>
            <w:pPr>
              <w:ind w:firstLine="440" w:firstLineChars="200"/>
              <w:rPr>
                <w:rFonts w:hint="eastAsia" w:ascii="仿宋" w:hAnsi="仿宋" w:eastAsia="仿宋"/>
                <w:sz w:val="22"/>
                <w:szCs w:val="22"/>
                <w:lang w:val="en-US" w:eastAsia="zh-CN"/>
              </w:rPr>
            </w:pPr>
            <w:r>
              <w:rPr>
                <w:rFonts w:hint="eastAsia" w:ascii="仿宋" w:hAnsi="仿宋" w:eastAsia="仿宋"/>
                <w:sz w:val="22"/>
                <w:szCs w:val="22"/>
                <w:lang w:val="en-US" w:eastAsia="zh-CN"/>
              </w:rPr>
              <w:t>除了新媒体平台外，系列纪录片登录广东电视台国际频道播出，覆盖粤港澳大湾区、辐射东南亚和南太平洋、延伸至欧美等地，收视用户达到2000万。</w:t>
            </w:r>
          </w:p>
          <w:p>
            <w:pPr>
              <w:ind w:firstLine="440" w:firstLineChars="200"/>
              <w:rPr>
                <w:rFonts w:hint="eastAsia" w:ascii="仿宋" w:hAnsi="仿宋" w:eastAsia="仿宋"/>
                <w:sz w:val="22"/>
                <w:szCs w:val="22"/>
                <w:lang w:eastAsia="zh-CN"/>
              </w:rPr>
            </w:pPr>
            <w:r>
              <w:rPr>
                <w:rFonts w:hint="eastAsia" w:ascii="仿宋" w:hAnsi="仿宋" w:eastAsia="仿宋"/>
                <w:sz w:val="22"/>
                <w:szCs w:val="22"/>
                <w:lang w:val="en-US" w:eastAsia="zh-CN"/>
              </w:rPr>
              <w:t>2023年12月，在读懂中国会议期间举办的</w:t>
            </w:r>
            <w:r>
              <w:rPr>
                <w:rFonts w:hint="eastAsia" w:ascii="仿宋" w:hAnsi="仿宋" w:eastAsia="仿宋"/>
                <w:sz w:val="22"/>
                <w:szCs w:val="22"/>
                <w:lang w:eastAsia="zh-CN"/>
              </w:rPr>
              <w:t>“读懂中国·新青年看中国”——中外短视频征集展播活动表彰典礼</w:t>
            </w:r>
            <w:r>
              <w:rPr>
                <w:rFonts w:hint="eastAsia" w:ascii="仿宋" w:hAnsi="仿宋" w:eastAsia="仿宋"/>
                <w:sz w:val="22"/>
                <w:szCs w:val="22"/>
                <w:lang w:val="en-US" w:eastAsia="zh-CN"/>
              </w:rPr>
              <w:t>上，《我在广东》系列微纪录片其中一集</w:t>
            </w:r>
            <w:r>
              <w:rPr>
                <w:rFonts w:hint="eastAsia" w:ascii="仿宋" w:hAnsi="仿宋" w:eastAsia="仿宋"/>
                <w:sz w:val="22"/>
                <w:szCs w:val="22"/>
                <w:lang w:eastAsia="zh-CN"/>
              </w:rPr>
              <w:t>《我在广东｜丹麦武者扎根佛山学习咏春：“中国功夫，是我毕生所求”》获评“一等推优作品”。</w:t>
            </w:r>
          </w:p>
          <w:p>
            <w:pPr>
              <w:ind w:firstLine="440" w:firstLineChars="200"/>
              <w:rPr>
                <w:rFonts w:hint="eastAsia" w:ascii="仿宋" w:hAnsi="仿宋" w:eastAsia="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播出机构</w:t>
            </w:r>
          </w:p>
          <w:p>
            <w:pPr>
              <w:jc w:val="center"/>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推荐意见</w:t>
            </w:r>
          </w:p>
        </w:tc>
        <w:tc>
          <w:tcPr>
            <w:tcW w:w="6926" w:type="dxa"/>
            <w:gridSpan w:val="4"/>
          </w:tcPr>
          <w:p>
            <w:pPr>
              <w:rPr>
                <w:rFonts w:ascii="仿宋" w:hAnsi="仿宋" w:eastAsia="仿宋"/>
                <w:b/>
                <w:bCs/>
                <w:sz w:val="28"/>
                <w:szCs w:val="28"/>
                <w:lang w:eastAsia="zh-CN"/>
              </w:rPr>
            </w:pPr>
          </w:p>
          <w:p>
            <w:pPr>
              <w:rPr>
                <w:rFonts w:ascii="仿宋" w:hAnsi="仿宋" w:eastAsia="仿宋"/>
                <w:b/>
                <w:bCs/>
                <w:sz w:val="28"/>
                <w:szCs w:val="28"/>
                <w:lang w:eastAsia="zh-CN"/>
              </w:rPr>
            </w:pPr>
          </w:p>
          <w:p>
            <w:pP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 xml:space="preserve">播出机构负责人签名： </w:t>
            </w:r>
            <w:r>
              <w:rPr>
                <w:rFonts w:ascii="Heiti SC Medium" w:hAnsi="Heiti SC Medium" w:eastAsia="Heiti SC Medium"/>
                <w:sz w:val="22"/>
                <w:szCs w:val="22"/>
                <w:lang w:eastAsia="zh-CN"/>
              </w:rPr>
              <w:t xml:space="preserve">       </w:t>
            </w:r>
            <w:r>
              <w:rPr>
                <w:rFonts w:hint="eastAsia" w:ascii="Heiti SC Medium" w:hAnsi="Heiti SC Medium" w:eastAsia="Heiti SC Medium"/>
                <w:sz w:val="22"/>
                <w:szCs w:val="22"/>
                <w:lang w:eastAsia="zh-CN"/>
              </w:rPr>
              <w:t>播出机构盖章：</w:t>
            </w:r>
          </w:p>
          <w:p>
            <w:pPr>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 </w:t>
            </w:r>
            <w:r>
              <w:rPr>
                <w:rFonts w:ascii="仿宋" w:hAnsi="仿宋" w:eastAsia="仿宋"/>
                <w:b/>
                <w:bCs/>
                <w:sz w:val="28"/>
                <w:szCs w:val="28"/>
                <w:lang w:eastAsia="zh-CN"/>
              </w:rPr>
              <w:t xml:space="preserve">                           </w:t>
            </w:r>
            <w:r>
              <w:rPr>
                <w:rFonts w:ascii="Heiti SC Medium" w:hAnsi="Heiti SC Medium" w:eastAsia="Heiti SC Medium"/>
                <w:sz w:val="22"/>
                <w:szCs w:val="22"/>
                <w:lang w:eastAsia="zh-CN"/>
              </w:rPr>
              <w:t xml:space="preserve"> </w:t>
            </w:r>
            <w:r>
              <w:rPr>
                <w:rFonts w:hint="eastAsia" w:ascii="Heiti SC Medium" w:hAnsi="Heiti SC Medium" w:eastAsia="Heiti SC Medium"/>
                <w:sz w:val="22"/>
                <w:szCs w:val="22"/>
                <w:lang w:eastAsia="zh-CN"/>
              </w:rPr>
              <w:t xml:space="preserve">年 </w:t>
            </w:r>
            <w:r>
              <w:rPr>
                <w:rFonts w:ascii="Heiti SC Medium" w:hAnsi="Heiti SC Medium" w:eastAsia="Heiti SC Medium"/>
                <w:sz w:val="22"/>
                <w:szCs w:val="22"/>
                <w:lang w:eastAsia="zh-CN"/>
              </w:rPr>
              <w:t xml:space="preserve"> </w:t>
            </w:r>
            <w:r>
              <w:rPr>
                <w:rFonts w:hint="eastAsia" w:ascii="Heiti SC Medium" w:hAnsi="Heiti SC Medium" w:eastAsia="Heiti SC Medium"/>
                <w:sz w:val="22"/>
                <w:szCs w:val="22"/>
                <w:lang w:eastAsia="zh-CN"/>
              </w:rPr>
              <w:t xml:space="preserve">月 </w:t>
            </w:r>
            <w:r>
              <w:rPr>
                <w:rFonts w:ascii="Heiti SC Medium" w:hAnsi="Heiti SC Medium" w:eastAsia="Heiti SC Medium"/>
                <w:sz w:val="22"/>
                <w:szCs w:val="22"/>
                <w:lang w:eastAsia="zh-CN"/>
              </w:rPr>
              <w:t xml:space="preserve"> </w:t>
            </w:r>
            <w:r>
              <w:rPr>
                <w:rFonts w:hint="eastAsia" w:ascii="Heiti SC Medium" w:hAnsi="Heiti SC Medium" w:eastAsia="Heiti SC Medium"/>
                <w:sz w:val="22"/>
                <w:szCs w:val="22"/>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p>
          <w:p>
            <w:pPr>
              <w:jc w:val="center"/>
              <w:rPr>
                <w:rFonts w:ascii="Heiti SC Medium" w:hAnsi="Heiti SC Medium" w:eastAsia="Heiti SC Medium"/>
                <w:sz w:val="22"/>
                <w:szCs w:val="22"/>
                <w:lang w:eastAsia="zh-CN"/>
              </w:rPr>
            </w:pPr>
            <w:r>
              <w:rPr>
                <w:rFonts w:hint="eastAsia" w:ascii="Heiti SC Medium" w:hAnsi="Heiti SC Medium" w:eastAsia="Heiti SC Medium"/>
                <w:sz w:val="22"/>
                <w:szCs w:val="22"/>
                <w:lang w:eastAsia="zh-CN"/>
              </w:rPr>
              <w:t>影视制作经营</w:t>
            </w:r>
          </w:p>
          <w:p>
            <w:pPr>
              <w:ind w:firstLine="220" w:firstLineChars="100"/>
              <w:rPr>
                <w:rFonts w:hint="eastAsia" w:ascii="Heiti SC Medium" w:hAnsi="Heiti SC Medium" w:eastAsia="Heiti SC Medium"/>
                <w:sz w:val="22"/>
                <w:szCs w:val="22"/>
                <w:lang w:eastAsia="zh-CN"/>
              </w:rPr>
            </w:pPr>
            <w:r>
              <w:rPr>
                <w:rFonts w:hint="eastAsia" w:ascii="Heiti SC Medium" w:hAnsi="Heiti SC Medium" w:eastAsia="Heiti SC Medium"/>
                <w:sz w:val="22"/>
                <w:szCs w:val="22"/>
                <w:lang w:eastAsia="zh-CN"/>
              </w:rPr>
              <w:t>机构审核意见</w:t>
            </w:r>
          </w:p>
        </w:tc>
        <w:tc>
          <w:tcPr>
            <w:tcW w:w="6926" w:type="dxa"/>
            <w:gridSpan w:val="4"/>
          </w:tcPr>
          <w:p>
            <w:pPr>
              <w:rPr>
                <w:rFonts w:ascii="仿宋" w:hAnsi="仿宋" w:eastAsia="仿宋"/>
                <w:b/>
                <w:bCs/>
                <w:sz w:val="28"/>
                <w:szCs w:val="28"/>
                <w:lang w:eastAsia="zh-CN"/>
              </w:rPr>
            </w:pPr>
          </w:p>
          <w:p>
            <w:pPr>
              <w:rPr>
                <w:rFonts w:ascii="仿宋" w:hAnsi="仿宋" w:eastAsia="仿宋"/>
                <w:b/>
                <w:bCs/>
                <w:sz w:val="28"/>
                <w:szCs w:val="28"/>
                <w:lang w:eastAsia="zh-CN"/>
              </w:rPr>
            </w:pPr>
          </w:p>
          <w:p>
            <w:pPr>
              <w:rPr>
                <w:rFonts w:hint="eastAsia" w:ascii="仿宋" w:hAnsi="仿宋" w:eastAsia="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44" w:type="dxa"/>
          </w:tcPr>
          <w:p>
            <w:pPr>
              <w:jc w:val="both"/>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影视制作经营机构联系人</w:t>
            </w:r>
          </w:p>
        </w:tc>
        <w:tc>
          <w:tcPr>
            <w:tcW w:w="2816" w:type="dxa"/>
          </w:tcPr>
          <w:p>
            <w:pPr>
              <w:rPr>
                <w:rFonts w:hint="eastAsia" w:ascii="Heiti SC Medium" w:hAnsi="Heiti SC Medium" w:eastAsia="Heiti SC Medium"/>
                <w:sz w:val="20"/>
                <w:szCs w:val="20"/>
                <w:lang w:eastAsia="zh-CN"/>
              </w:rPr>
            </w:pPr>
          </w:p>
        </w:tc>
        <w:tc>
          <w:tcPr>
            <w:tcW w:w="1325" w:type="dxa"/>
          </w:tcPr>
          <w:p>
            <w:pPr>
              <w:rPr>
                <w:rFonts w:hint="eastAsia" w:ascii="Heiti SC Medium" w:hAnsi="Heiti SC Medium" w:eastAsia="Heiti SC Medium"/>
                <w:sz w:val="20"/>
                <w:szCs w:val="20"/>
                <w:lang w:eastAsia="zh-CN"/>
              </w:rPr>
            </w:pPr>
            <w:r>
              <w:rPr>
                <w:rFonts w:hint="eastAsia" w:ascii="Heiti SC Medium" w:hAnsi="Heiti SC Medium" w:eastAsia="Heiti SC Medium"/>
                <w:sz w:val="20"/>
                <w:szCs w:val="20"/>
                <w:lang w:eastAsia="zh-CN"/>
              </w:rPr>
              <w:t>联系电话</w:t>
            </w:r>
          </w:p>
        </w:tc>
        <w:tc>
          <w:tcPr>
            <w:tcW w:w="2785" w:type="dxa"/>
            <w:gridSpan w:val="2"/>
          </w:tcPr>
          <w:p>
            <w:pPr>
              <w:rPr>
                <w:rFonts w:hint="eastAsia" w:ascii="Heiti SC Medium" w:hAnsi="Heiti SC Medium" w:eastAsia="Heiti SC Medium"/>
                <w:sz w:val="20"/>
                <w:szCs w:val="20"/>
                <w:lang w:eastAsia="zh-CN"/>
              </w:rPr>
            </w:pPr>
          </w:p>
        </w:tc>
      </w:tr>
    </w:tbl>
    <w:p>
      <w:pPr>
        <w:rPr>
          <w:rFonts w:hint="eastAsia" w:ascii="仿宋" w:hAnsi="仿宋" w:eastAsia="仿宋"/>
          <w:b/>
          <w:bCs/>
          <w:sz w:val="28"/>
          <w:szCs w:val="28"/>
          <w:lang w:eastAsia="zh-CN"/>
        </w:rPr>
      </w:pPr>
    </w:p>
    <w:sectPr>
      <w:pgSz w:w="11900" w:h="16840"/>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宋体"/>
    <w:panose1 w:val="02020500000000000000"/>
    <w:charset w:val="86"/>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Heiti SC Medium">
    <w:altName w:val="宋体"/>
    <w:panose1 w:val="02000000000000000000"/>
    <w:charset w:val="86"/>
    <w:family w:val="auto"/>
    <w:pitch w:val="default"/>
    <w:sig w:usb0="00000000" w:usb1="00000000" w:usb2="00000000" w:usb3="00000000" w:csb0="00160000"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6A"/>
    <w:rsid w:val="002438C1"/>
    <w:rsid w:val="004D09AE"/>
    <w:rsid w:val="00B13F6A"/>
    <w:rsid w:val="00BB606A"/>
    <w:rsid w:val="00E31314"/>
    <w:rsid w:val="01966EF3"/>
    <w:rsid w:val="15A172CA"/>
    <w:rsid w:val="218E11CA"/>
    <w:rsid w:val="225736FD"/>
    <w:rsid w:val="24795B69"/>
    <w:rsid w:val="2DC630EA"/>
    <w:rsid w:val="30DE0914"/>
    <w:rsid w:val="3CF6235F"/>
    <w:rsid w:val="3FCFFF0B"/>
    <w:rsid w:val="4269518F"/>
    <w:rsid w:val="47DB4366"/>
    <w:rsid w:val="4D3716B9"/>
    <w:rsid w:val="4E6D3F95"/>
    <w:rsid w:val="58A33AD8"/>
    <w:rsid w:val="5B5C12D7"/>
    <w:rsid w:val="5CBD5FED"/>
    <w:rsid w:val="5E074B7E"/>
    <w:rsid w:val="5F6D20F2"/>
    <w:rsid w:val="5FBD6660"/>
    <w:rsid w:val="6DF41EFF"/>
    <w:rsid w:val="6EFBC8BE"/>
    <w:rsid w:val="6F9054D8"/>
    <w:rsid w:val="72FF9AE0"/>
    <w:rsid w:val="77F7DACE"/>
    <w:rsid w:val="7CFFC492"/>
    <w:rsid w:val="7E9F8790"/>
    <w:rsid w:val="7FCC8CF9"/>
    <w:rsid w:val="7FD6A1C7"/>
    <w:rsid w:val="7FDE5066"/>
    <w:rsid w:val="7FF77FE7"/>
    <w:rsid w:val="9BFB5275"/>
    <w:rsid w:val="ADFFED13"/>
    <w:rsid w:val="BBBFEDEA"/>
    <w:rsid w:val="CAD716F2"/>
    <w:rsid w:val="DF572E38"/>
    <w:rsid w:val="DFC38E0C"/>
    <w:rsid w:val="EBFF6CF7"/>
    <w:rsid w:val="EF7F31A7"/>
    <w:rsid w:val="F9DD7789"/>
    <w:rsid w:val="FBE43D45"/>
    <w:rsid w:val="FCDBCFA1"/>
    <w:rsid w:val="FDF72A0A"/>
    <w:rsid w:val="FFEF1A31"/>
    <w:rsid w:val="FFF32355"/>
    <w:rsid w:val="FFFFC3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4"/>
      <w:lang w:val="en-US" w:eastAsia="zh-TW" w:bidi="ar-SA"/>
    </w:rPr>
  </w:style>
  <w:style w:type="paragraph" w:styleId="2">
    <w:name w:val="heading 1"/>
    <w:next w:val="1"/>
    <w:qFormat/>
    <w:uiPriority w:val="9"/>
    <w:pPr>
      <w:spacing w:before="0" w:beforeAutospacing="1" w:after="0" w:afterAutospacing="1"/>
      <w:jc w:val="left"/>
    </w:pPr>
    <w:rPr>
      <w:rFonts w:hint="eastAsia" w:ascii="宋体" w:hAnsi="宋体" w:eastAsia="宋体" w:cs="宋体"/>
      <w:b/>
      <w:bCs/>
      <w:kern w:val="52"/>
      <w:sz w:val="48"/>
      <w:szCs w:val="48"/>
      <w:lang w:val="en-US" w:eastAsia="zh-CN" w:bidi="ar"/>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Words>
  <Characters>270</Characters>
  <Lines>2</Lines>
  <Paragraphs>1</Paragraphs>
  <TotalTime>3</TotalTime>
  <ScaleCrop>false</ScaleCrop>
  <LinksUpToDate>false</LinksUpToDate>
  <CharactersWithSpaces>316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2023-12-14T19:29:00Z</dcterms:created>
  <dc:creator>Microsoft Office User</dc:creator>
  <cp:lastModifiedBy>张林昱</cp:lastModifiedBy>
  <dcterms:modified xsi:type="dcterms:W3CDTF">2023-12-19T07:38:25Z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F3D0BF23F1364BF8B09E05596D946B10</vt:lpwstr>
  </property>
</Properties>
</file>