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3" w:name="_GoBack"/>
      <w:bookmarkEnd w:id="3"/>
      <w:r>
        <w:rPr>
          <w:rFonts w:hint="eastAsia" w:ascii="方正小标宋简体" w:hAnsi="方正小标宋简体" w:eastAsia="方正小标宋简体" w:cs="方正小标宋简体"/>
          <w:sz w:val="44"/>
          <w:szCs w:val="44"/>
        </w:rPr>
        <w:t>广州市直播电子商务行业协会关于开展</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直播电商“个十百千万”工程申报工作的通知</w:t>
      </w:r>
    </w:p>
    <w:p>
      <w:pPr>
        <w:spacing w:line="560" w:lineRule="exact"/>
        <w:jc w:val="center"/>
        <w:rPr>
          <w:b/>
          <w:sz w:val="36"/>
          <w:szCs w:val="36"/>
        </w:rPr>
      </w:pPr>
    </w:p>
    <w:p>
      <w:pPr>
        <w:spacing w:line="560" w:lineRule="exact"/>
        <w:rPr>
          <w:rFonts w:eastAsia="仿宋_GB2312"/>
          <w:sz w:val="32"/>
          <w:szCs w:val="32"/>
        </w:rPr>
      </w:pPr>
      <w:r>
        <w:rPr>
          <w:rFonts w:eastAsia="仿宋_GB2312"/>
          <w:sz w:val="32"/>
          <w:szCs w:val="32"/>
        </w:rPr>
        <w:t>各</w:t>
      </w:r>
      <w:r>
        <w:rPr>
          <w:rFonts w:hint="eastAsia" w:eastAsia="仿宋_GB2312"/>
          <w:sz w:val="32"/>
          <w:szCs w:val="32"/>
        </w:rPr>
        <w:t>产业集聚区、直播机构、品牌企业、带货达人</w:t>
      </w:r>
      <w:r>
        <w:rPr>
          <w:rFonts w:eastAsia="仿宋_GB2312"/>
          <w:sz w:val="32"/>
          <w:szCs w:val="32"/>
        </w:rPr>
        <w:t>：</w:t>
      </w:r>
    </w:p>
    <w:p>
      <w:pPr>
        <w:spacing w:line="560" w:lineRule="exact"/>
        <w:ind w:firstLine="640" w:firstLineChars="200"/>
        <w:rPr>
          <w:rFonts w:eastAsia="仿宋_GB2312"/>
          <w:sz w:val="32"/>
          <w:szCs w:val="28"/>
        </w:rPr>
      </w:pPr>
      <w:r>
        <w:rPr>
          <w:rFonts w:hint="eastAsia" w:eastAsia="仿宋_GB2312"/>
          <w:sz w:val="32"/>
          <w:szCs w:val="20"/>
        </w:rPr>
        <w:t>为树立直播电商行业发展标杆，</w:t>
      </w:r>
      <w:r>
        <w:rPr>
          <w:rFonts w:hint="eastAsia" w:eastAsia="仿宋_GB2312"/>
          <w:sz w:val="32"/>
          <w:szCs w:val="28"/>
        </w:rPr>
        <w:t>助力打造直播电商之都，根据《广州市直播电商发展行动方案（2020-2022年）》，</w:t>
      </w:r>
      <w:r>
        <w:rPr>
          <w:rFonts w:hint="eastAsia" w:eastAsia="仿宋_GB2312"/>
          <w:sz w:val="32"/>
          <w:szCs w:val="20"/>
          <w:highlight w:val="none"/>
          <w:lang w:eastAsia="zh-CN"/>
        </w:rPr>
        <w:t>第二批</w:t>
      </w:r>
      <w:r>
        <w:rPr>
          <w:rFonts w:eastAsia="仿宋_GB2312"/>
          <w:sz w:val="32"/>
          <w:szCs w:val="20"/>
        </w:rPr>
        <w:t>广州市</w:t>
      </w:r>
      <w:r>
        <w:rPr>
          <w:rFonts w:hint="eastAsia" w:eastAsia="仿宋_GB2312"/>
          <w:sz w:val="32"/>
          <w:szCs w:val="20"/>
        </w:rPr>
        <w:t>直播电商“个十百千万”工程申报工作</w:t>
      </w:r>
      <w:r>
        <w:rPr>
          <w:rFonts w:hint="eastAsia" w:eastAsia="仿宋_GB2312"/>
          <w:sz w:val="32"/>
          <w:szCs w:val="28"/>
        </w:rPr>
        <w:t>即日启动。现将有关事宜明确如下：</w:t>
      </w:r>
    </w:p>
    <w:p>
      <w:pPr>
        <w:spacing w:line="560" w:lineRule="exact"/>
        <w:ind w:firstLine="640" w:firstLineChars="200"/>
        <w:rPr>
          <w:rFonts w:ascii="黑体" w:hAnsi="黑体" w:eastAsia="黑体" w:cs="黑体"/>
          <w:sz w:val="32"/>
          <w:szCs w:val="28"/>
        </w:rPr>
      </w:pPr>
      <w:r>
        <w:rPr>
          <w:rFonts w:hint="eastAsia" w:ascii="黑体" w:hAnsi="黑体" w:eastAsia="黑体" w:cs="黑体"/>
          <w:sz w:val="32"/>
          <w:szCs w:val="28"/>
        </w:rPr>
        <w:t>一、申报范围</w:t>
      </w:r>
    </w:p>
    <w:p>
      <w:pPr>
        <w:spacing w:line="560" w:lineRule="exact"/>
        <w:ind w:firstLine="640" w:firstLineChars="200"/>
      </w:pPr>
      <w:r>
        <w:rPr>
          <w:rFonts w:hint="eastAsia" w:eastAsia="仿宋_GB2312"/>
          <w:sz w:val="32"/>
          <w:szCs w:val="28"/>
        </w:rPr>
        <w:t>在广州开展经营活动的独立法人企业，品牌企业，机构签约或合作的主播（包括直播电商产业集聚区、直播电商机构、直播电商MCN机构、直播电商品牌企业和直播电商“带货达人”所在企业）</w:t>
      </w:r>
      <w:r>
        <w:rPr>
          <w:rFonts w:eastAsia="仿宋_GB2312"/>
          <w:sz w:val="32"/>
          <w:szCs w:val="28"/>
        </w:rPr>
        <w:t>。申报的单位</w:t>
      </w:r>
      <w:r>
        <w:rPr>
          <w:rFonts w:hint="eastAsia" w:eastAsia="仿宋_GB2312"/>
          <w:sz w:val="32"/>
          <w:szCs w:val="28"/>
        </w:rPr>
        <w:t>或个人</w:t>
      </w:r>
      <w:r>
        <w:rPr>
          <w:rFonts w:eastAsia="仿宋_GB2312"/>
          <w:sz w:val="32"/>
          <w:szCs w:val="28"/>
        </w:rPr>
        <w:t>竞争力强、社会知名度高、在行业发展中居于领先地位，达到《</w:t>
      </w:r>
      <w:r>
        <w:rPr>
          <w:rFonts w:hint="eastAsia" w:eastAsia="仿宋_GB2312"/>
          <w:sz w:val="32"/>
          <w:szCs w:val="28"/>
        </w:rPr>
        <w:t>广州市直播电商“个十百千万”工程评定标准</w:t>
      </w:r>
      <w:r>
        <w:rPr>
          <w:rFonts w:eastAsia="仿宋_GB2312"/>
          <w:sz w:val="32"/>
          <w:szCs w:val="28"/>
        </w:rPr>
        <w:t>》</w:t>
      </w:r>
      <w:r>
        <w:rPr>
          <w:rFonts w:hint="eastAsia" w:eastAsia="仿宋_GB2312"/>
          <w:sz w:val="32"/>
          <w:szCs w:val="28"/>
        </w:rPr>
        <w:t>（附件1）</w:t>
      </w:r>
      <w:r>
        <w:rPr>
          <w:rFonts w:eastAsia="仿宋_GB2312"/>
          <w:sz w:val="32"/>
          <w:szCs w:val="28"/>
        </w:rPr>
        <w:t>的相关要求。</w:t>
      </w:r>
    </w:p>
    <w:p>
      <w:pPr>
        <w:spacing w:line="560" w:lineRule="exact"/>
        <w:ind w:firstLine="640" w:firstLineChars="200"/>
        <w:rPr>
          <w:rFonts w:ascii="黑体" w:hAnsi="黑体" w:eastAsia="黑体" w:cs="黑体"/>
          <w:sz w:val="32"/>
          <w:szCs w:val="28"/>
        </w:rPr>
      </w:pPr>
      <w:r>
        <w:rPr>
          <w:rFonts w:hint="eastAsia" w:ascii="黑体" w:hAnsi="黑体" w:eastAsia="黑体" w:cs="黑体"/>
          <w:sz w:val="32"/>
          <w:szCs w:val="28"/>
        </w:rPr>
        <w:t>二、认定程序</w:t>
      </w:r>
    </w:p>
    <w:p>
      <w:pPr>
        <w:pStyle w:val="8"/>
        <w:widowControl/>
        <w:spacing w:beforeAutospacing="0" w:afterAutospacing="0" w:line="560" w:lineRule="exact"/>
        <w:ind w:firstLine="640" w:firstLineChars="200"/>
        <w:jc w:val="both"/>
        <w:rPr>
          <w:rFonts w:eastAsia="仿宋_GB2312"/>
          <w:sz w:val="32"/>
          <w:szCs w:val="28"/>
        </w:rPr>
      </w:pPr>
      <w:r>
        <w:rPr>
          <w:rFonts w:hint="eastAsia" w:eastAsia="仿宋_GB2312"/>
          <w:sz w:val="32"/>
          <w:szCs w:val="28"/>
        </w:rPr>
        <w:t>（一）发布通知。以协会名义下发申报通知。</w:t>
      </w:r>
    </w:p>
    <w:p>
      <w:pPr>
        <w:pStyle w:val="8"/>
        <w:widowControl/>
        <w:spacing w:beforeAutospacing="0" w:afterAutospacing="0" w:line="560" w:lineRule="exact"/>
        <w:ind w:firstLine="640" w:firstLineChars="200"/>
        <w:jc w:val="both"/>
        <w:rPr>
          <w:rFonts w:eastAsia="仿宋_GB2312"/>
          <w:sz w:val="32"/>
          <w:szCs w:val="28"/>
        </w:rPr>
      </w:pPr>
      <w:r>
        <w:rPr>
          <w:rFonts w:hint="eastAsia" w:eastAsia="仿宋_GB2312"/>
          <w:sz w:val="32"/>
          <w:szCs w:val="28"/>
        </w:rPr>
        <w:t>（二）组织申报。请各直播电商产业集聚区、直播电商机构、直播电商MCN机构、直播电商品牌企业和直播电商“带货达人”认真编制申报材料，</w:t>
      </w:r>
      <w:r>
        <w:rPr>
          <w:rFonts w:eastAsia="仿宋_GB2312"/>
          <w:sz w:val="32"/>
          <w:szCs w:val="28"/>
        </w:rPr>
        <w:t>于</w:t>
      </w:r>
      <w:r>
        <w:rPr>
          <w:rFonts w:hint="eastAsia" w:eastAsia="仿宋_GB2312"/>
          <w:sz w:val="32"/>
          <w:szCs w:val="28"/>
          <w:highlight w:val="yellow"/>
          <w:lang w:val="en-US" w:eastAsia="zh-CN"/>
        </w:rPr>
        <w:t>6</w:t>
      </w:r>
      <w:r>
        <w:rPr>
          <w:rFonts w:hint="eastAsia" w:eastAsia="仿宋_GB2312"/>
          <w:sz w:val="32"/>
          <w:szCs w:val="28"/>
          <w:highlight w:val="yellow"/>
        </w:rPr>
        <w:t>月1</w:t>
      </w:r>
      <w:r>
        <w:rPr>
          <w:rFonts w:eastAsia="仿宋_GB2312"/>
          <w:sz w:val="32"/>
          <w:szCs w:val="28"/>
          <w:highlight w:val="yellow"/>
        </w:rPr>
        <w:t>5</w:t>
      </w:r>
      <w:r>
        <w:rPr>
          <w:rFonts w:hint="eastAsia" w:eastAsia="仿宋_GB2312"/>
          <w:sz w:val="32"/>
          <w:szCs w:val="28"/>
          <w:highlight w:val="yellow"/>
        </w:rPr>
        <w:t>日</w:t>
      </w:r>
      <w:r>
        <w:rPr>
          <w:rFonts w:eastAsia="仿宋_GB2312"/>
          <w:sz w:val="32"/>
          <w:szCs w:val="28"/>
        </w:rPr>
        <w:t>前</w:t>
      </w:r>
      <w:r>
        <w:rPr>
          <w:rFonts w:hint="eastAsia" w:eastAsia="仿宋_GB2312"/>
          <w:sz w:val="32"/>
          <w:szCs w:val="28"/>
        </w:rPr>
        <w:t>将申报材料（见附件）报送至</w:t>
      </w:r>
      <w:r>
        <w:rPr>
          <w:rFonts w:hint="eastAsia" w:eastAsia="仿宋_GB2312"/>
          <w:sz w:val="32"/>
          <w:szCs w:val="28"/>
          <w:highlight w:val="yellow"/>
          <w:lang w:eastAsia="zh-CN"/>
        </w:rPr>
        <w:t>广州市番禺区南村镇兴业大道</w:t>
      </w:r>
      <w:r>
        <w:rPr>
          <w:rFonts w:hint="eastAsia" w:eastAsia="仿宋_GB2312"/>
          <w:sz w:val="32"/>
          <w:szCs w:val="28"/>
          <w:highlight w:val="yellow"/>
          <w:lang w:val="en-US" w:eastAsia="zh-CN"/>
        </w:rPr>
        <w:t>1028号</w:t>
      </w:r>
      <w:r>
        <w:rPr>
          <w:rFonts w:hint="eastAsia" w:eastAsia="仿宋_GB2312"/>
          <w:sz w:val="32"/>
          <w:szCs w:val="28"/>
          <w:highlight w:val="yellow"/>
        </w:rPr>
        <w:t>（</w:t>
      </w:r>
      <w:r>
        <w:rPr>
          <w:rFonts w:hint="eastAsia" w:eastAsia="仿宋_GB2312"/>
          <w:sz w:val="32"/>
          <w:szCs w:val="28"/>
          <w:highlight w:val="yellow"/>
          <w:lang w:eastAsia="zh-CN"/>
        </w:rPr>
        <w:t>番禺直播基地培训实践中心</w:t>
      </w:r>
      <w:r>
        <w:rPr>
          <w:rFonts w:hint="eastAsia" w:eastAsia="仿宋_GB2312"/>
          <w:sz w:val="32"/>
          <w:szCs w:val="28"/>
          <w:highlight w:val="yellow"/>
        </w:rPr>
        <w:t>）</w:t>
      </w:r>
      <w:r>
        <w:rPr>
          <w:rFonts w:hint="eastAsia" w:eastAsia="仿宋_GB2312"/>
          <w:sz w:val="32"/>
          <w:szCs w:val="28"/>
        </w:rPr>
        <w:t>。</w:t>
      </w:r>
    </w:p>
    <w:p>
      <w:pPr>
        <w:pStyle w:val="8"/>
        <w:widowControl/>
        <w:spacing w:beforeAutospacing="0" w:afterAutospacing="0" w:line="560" w:lineRule="exact"/>
        <w:ind w:firstLine="640" w:firstLineChars="200"/>
        <w:jc w:val="both"/>
        <w:rPr>
          <w:rFonts w:eastAsia="仿宋_GB2312"/>
          <w:sz w:val="32"/>
          <w:szCs w:val="28"/>
        </w:rPr>
      </w:pPr>
      <w:r>
        <w:rPr>
          <w:rFonts w:hint="eastAsia" w:eastAsia="仿宋_GB2312"/>
          <w:sz w:val="32"/>
          <w:szCs w:val="28"/>
        </w:rPr>
        <w:t>（三）专家评审。随机确定评审专家，组织专业评审，提出拟认定名单（达标评定，不限名额），并予以5个工作日公示。</w:t>
      </w:r>
    </w:p>
    <w:p>
      <w:pPr>
        <w:pStyle w:val="8"/>
        <w:widowControl/>
        <w:spacing w:beforeAutospacing="0" w:afterAutospacing="0" w:line="560" w:lineRule="exact"/>
        <w:ind w:firstLine="640" w:firstLineChars="200"/>
        <w:jc w:val="both"/>
        <w:rPr>
          <w:rFonts w:eastAsia="仿宋_GB2312"/>
          <w:sz w:val="32"/>
          <w:szCs w:val="28"/>
        </w:rPr>
      </w:pPr>
      <w:r>
        <w:rPr>
          <w:rFonts w:hint="eastAsia" w:eastAsia="仿宋_GB2312"/>
          <w:sz w:val="32"/>
          <w:szCs w:val="28"/>
        </w:rPr>
        <w:t>（四）认定公布。确定“个十百千万”工程入选名单，向社会公布。择机在</w:t>
      </w:r>
      <w:r>
        <w:rPr>
          <w:rFonts w:hint="eastAsia" w:eastAsia="仿宋_GB2312"/>
          <w:sz w:val="32"/>
          <w:szCs w:val="28"/>
          <w:highlight w:val="yellow"/>
        </w:rPr>
        <w:t>第</w:t>
      </w:r>
      <w:r>
        <w:rPr>
          <w:rFonts w:hint="eastAsia" w:eastAsia="仿宋_GB2312"/>
          <w:sz w:val="32"/>
          <w:szCs w:val="28"/>
          <w:highlight w:val="yellow"/>
          <w:lang w:eastAsia="zh-CN"/>
        </w:rPr>
        <w:t>三</w:t>
      </w:r>
      <w:r>
        <w:rPr>
          <w:rFonts w:hint="eastAsia" w:eastAsia="仿宋_GB2312"/>
          <w:sz w:val="32"/>
          <w:szCs w:val="28"/>
          <w:highlight w:val="yellow"/>
        </w:rPr>
        <w:t>届直播电商节（中国·广州）闭幕式上颁发证书</w:t>
      </w:r>
      <w:r>
        <w:rPr>
          <w:rFonts w:hint="eastAsia" w:eastAsia="仿宋_GB2312"/>
          <w:sz w:val="32"/>
          <w:szCs w:val="28"/>
        </w:rPr>
        <w:t>。</w:t>
      </w:r>
    </w:p>
    <w:p>
      <w:pPr>
        <w:spacing w:line="560" w:lineRule="exact"/>
        <w:ind w:firstLine="640" w:firstLineChars="200"/>
        <w:rPr>
          <w:rFonts w:eastAsia="黑体"/>
        </w:rPr>
      </w:pPr>
      <w:r>
        <w:rPr>
          <w:rFonts w:hint="eastAsia" w:ascii="黑体" w:hAnsi="黑体" w:eastAsia="黑体" w:cs="黑体"/>
          <w:sz w:val="32"/>
          <w:szCs w:val="28"/>
        </w:rPr>
        <w:t>三、申报材料</w:t>
      </w:r>
    </w:p>
    <w:p>
      <w:pPr>
        <w:spacing w:line="560" w:lineRule="exact"/>
        <w:ind w:firstLine="640" w:firstLineChars="200"/>
        <w:jc w:val="left"/>
        <w:rPr>
          <w:rFonts w:eastAsia="仿宋_GB2312"/>
          <w:sz w:val="32"/>
          <w:szCs w:val="28"/>
        </w:rPr>
      </w:pPr>
      <w:r>
        <w:rPr>
          <w:rFonts w:hint="eastAsia" w:eastAsia="仿宋_GB2312"/>
          <w:sz w:val="32"/>
          <w:szCs w:val="32"/>
        </w:rPr>
        <w:t>申报主体</w:t>
      </w:r>
      <w:r>
        <w:rPr>
          <w:rFonts w:eastAsia="仿宋_GB2312"/>
          <w:sz w:val="32"/>
          <w:szCs w:val="32"/>
        </w:rPr>
        <w:t>按以下目录顺序编制书面材料一式3份（附电子版）并装订成册（请不要使用非纸类封皮和夹套）。</w:t>
      </w:r>
      <w:r>
        <w:rPr>
          <w:rFonts w:hint="eastAsia" w:eastAsia="仿宋_GB2312"/>
          <w:sz w:val="32"/>
          <w:szCs w:val="32"/>
        </w:rPr>
        <w:t>申报材料需</w:t>
      </w:r>
      <w:r>
        <w:rPr>
          <w:rFonts w:eastAsia="仿宋_GB2312"/>
          <w:sz w:val="32"/>
          <w:szCs w:val="32"/>
        </w:rPr>
        <w:t>编制目录，</w:t>
      </w:r>
      <w:r>
        <w:rPr>
          <w:rFonts w:hint="eastAsia" w:eastAsia="仿宋_GB2312"/>
          <w:b/>
          <w:sz w:val="32"/>
          <w:szCs w:val="32"/>
        </w:rPr>
        <w:t>所有材料</w:t>
      </w:r>
      <w:r>
        <w:rPr>
          <w:rFonts w:eastAsia="仿宋_GB2312"/>
          <w:b/>
          <w:sz w:val="32"/>
          <w:szCs w:val="32"/>
        </w:rPr>
        <w:t>加盖公章</w:t>
      </w:r>
      <w:r>
        <w:rPr>
          <w:rFonts w:eastAsia="仿宋_GB2312"/>
          <w:sz w:val="32"/>
          <w:szCs w:val="32"/>
        </w:rPr>
        <w:t>。</w:t>
      </w:r>
      <w:r>
        <w:rPr>
          <w:rFonts w:hint="eastAsia" w:eastAsia="仿宋_GB2312"/>
          <w:sz w:val="32"/>
          <w:szCs w:val="32"/>
        </w:rPr>
        <w:t>申报材料和数据应真实有效，如有弄虚作假行为将纳入广州市公共信用信息管理系统。</w:t>
      </w:r>
    </w:p>
    <w:p>
      <w:pPr>
        <w:spacing w:line="560" w:lineRule="exact"/>
        <w:ind w:firstLine="640" w:firstLineChars="200"/>
        <w:jc w:val="left"/>
        <w:rPr>
          <w:rFonts w:eastAsia="仿宋_GB2312"/>
          <w:sz w:val="32"/>
          <w:szCs w:val="28"/>
        </w:rPr>
      </w:pPr>
      <w:r>
        <w:rPr>
          <w:rFonts w:hint="eastAsia" w:eastAsia="仿宋_GB2312"/>
          <w:sz w:val="32"/>
          <w:szCs w:val="28"/>
        </w:rPr>
        <w:t>（一）广州市直播电商“个十百千万”工程认定申请表（附件2）；</w:t>
      </w:r>
    </w:p>
    <w:p>
      <w:pPr>
        <w:spacing w:line="560" w:lineRule="exact"/>
        <w:ind w:firstLine="640" w:firstLineChars="200"/>
        <w:jc w:val="left"/>
        <w:rPr>
          <w:rFonts w:eastAsia="仿宋_GB2312"/>
          <w:sz w:val="32"/>
          <w:szCs w:val="32"/>
        </w:rPr>
      </w:pPr>
      <w:r>
        <w:rPr>
          <w:rFonts w:hint="eastAsia" w:eastAsia="仿宋_GB2312"/>
          <w:sz w:val="32"/>
          <w:szCs w:val="28"/>
        </w:rPr>
        <w:t>（二）广州市直播电商“个十百千万”工程认定</w:t>
      </w:r>
      <w:r>
        <w:rPr>
          <w:rFonts w:eastAsia="仿宋_GB2312"/>
          <w:sz w:val="32"/>
          <w:szCs w:val="32"/>
        </w:rPr>
        <w:t>申报书（附</w:t>
      </w:r>
      <w:r>
        <w:rPr>
          <w:rFonts w:hint="eastAsia" w:eastAsia="仿宋_GB2312"/>
          <w:sz w:val="32"/>
          <w:szCs w:val="32"/>
        </w:rPr>
        <w:t>件3</w:t>
      </w:r>
      <w:r>
        <w:rPr>
          <w:rFonts w:eastAsia="仿宋_GB2312"/>
          <w:sz w:val="32"/>
          <w:szCs w:val="32"/>
        </w:rPr>
        <w:t>）；</w:t>
      </w:r>
    </w:p>
    <w:p>
      <w:pPr>
        <w:spacing w:line="560" w:lineRule="exact"/>
        <w:ind w:firstLine="640" w:firstLineChars="200"/>
        <w:jc w:val="left"/>
        <w:rPr>
          <w:rFonts w:eastAsia="仿宋_GB2312"/>
          <w:sz w:val="32"/>
          <w:szCs w:val="28"/>
        </w:rPr>
      </w:pPr>
      <w:r>
        <w:rPr>
          <w:rFonts w:hint="eastAsia" w:eastAsia="仿宋_GB2312"/>
          <w:sz w:val="32"/>
          <w:szCs w:val="28"/>
        </w:rPr>
        <w:t>（三）各申报主体根据情况，提供已入驻直播电商企业、MCN机构、主播名单及经营情况一览表；</w:t>
      </w:r>
    </w:p>
    <w:p>
      <w:pPr>
        <w:spacing w:line="560" w:lineRule="exact"/>
        <w:ind w:firstLine="640" w:firstLineChars="200"/>
        <w:jc w:val="left"/>
        <w:rPr>
          <w:rFonts w:eastAsia="仿宋_GB2312"/>
          <w:sz w:val="32"/>
          <w:szCs w:val="28"/>
        </w:rPr>
      </w:pPr>
      <w:r>
        <w:rPr>
          <w:rFonts w:hint="eastAsia" w:eastAsia="仿宋_GB2312"/>
          <w:sz w:val="32"/>
          <w:szCs w:val="28"/>
        </w:rPr>
        <w:t>（四）各申报主体根据情况，提供已取得知名直播平台机构和基地认证及授牌情况；</w:t>
      </w:r>
    </w:p>
    <w:p>
      <w:pPr>
        <w:spacing w:line="560" w:lineRule="exact"/>
        <w:ind w:firstLine="640" w:firstLineChars="200"/>
        <w:jc w:val="left"/>
        <w:rPr>
          <w:rFonts w:eastAsia="仿宋_GB2312"/>
          <w:sz w:val="32"/>
          <w:szCs w:val="28"/>
        </w:rPr>
      </w:pPr>
      <w:r>
        <w:rPr>
          <w:rFonts w:hint="eastAsia" w:eastAsia="仿宋_GB2312"/>
          <w:sz w:val="32"/>
          <w:szCs w:val="28"/>
        </w:rPr>
        <w:t>（五）企业营业执照复印件；</w:t>
      </w:r>
    </w:p>
    <w:p>
      <w:pPr>
        <w:spacing w:line="560" w:lineRule="exact"/>
        <w:ind w:firstLine="640" w:firstLineChars="200"/>
        <w:jc w:val="left"/>
        <w:rPr>
          <w:rFonts w:eastAsia="仿宋_GB2312"/>
          <w:sz w:val="32"/>
          <w:szCs w:val="28"/>
        </w:rPr>
      </w:pPr>
      <w:r>
        <w:rPr>
          <w:rFonts w:hint="eastAsia" w:eastAsia="仿宋_GB2312"/>
          <w:sz w:val="32"/>
          <w:szCs w:val="28"/>
        </w:rPr>
        <w:t>（六）产业集聚区、直播机构、品牌企业，需要提供经会计师事务所审计的企业至少1个年度的审计报告；</w:t>
      </w:r>
    </w:p>
    <w:p>
      <w:pPr>
        <w:spacing w:line="560" w:lineRule="exact"/>
        <w:ind w:firstLine="640" w:firstLineChars="200"/>
        <w:jc w:val="left"/>
        <w:rPr>
          <w:rFonts w:eastAsia="仿宋_GB2312"/>
          <w:sz w:val="32"/>
          <w:szCs w:val="28"/>
        </w:rPr>
      </w:pPr>
      <w:r>
        <w:rPr>
          <w:rFonts w:hint="eastAsia" w:eastAsia="仿宋_GB2312"/>
          <w:sz w:val="32"/>
          <w:szCs w:val="28"/>
        </w:rPr>
        <w:t>（七）经税务机关确认的近一年实际缴纳税款情况证明；</w:t>
      </w:r>
    </w:p>
    <w:p>
      <w:pPr>
        <w:spacing w:line="560" w:lineRule="exact"/>
        <w:ind w:firstLine="640" w:firstLineChars="200"/>
        <w:jc w:val="left"/>
        <w:rPr>
          <w:rFonts w:eastAsia="仿宋_GB2312"/>
          <w:sz w:val="32"/>
          <w:szCs w:val="28"/>
        </w:rPr>
      </w:pPr>
      <w:r>
        <w:rPr>
          <w:rFonts w:hint="eastAsia" w:eastAsia="仿宋_GB2312"/>
          <w:sz w:val="32"/>
          <w:szCs w:val="28"/>
        </w:rPr>
        <w:t>（八）产业集聚区、直播机构、品牌企业，近一年融资情况说明（完成多轮融资分别说明）；</w:t>
      </w:r>
    </w:p>
    <w:p>
      <w:pPr>
        <w:spacing w:line="560" w:lineRule="exact"/>
        <w:ind w:firstLine="640" w:firstLineChars="200"/>
        <w:jc w:val="left"/>
        <w:rPr>
          <w:rFonts w:eastAsia="仿宋_GB2312"/>
          <w:sz w:val="32"/>
          <w:szCs w:val="28"/>
        </w:rPr>
      </w:pPr>
      <w:r>
        <w:rPr>
          <w:rFonts w:hint="eastAsia" w:eastAsia="仿宋_GB2312"/>
          <w:sz w:val="32"/>
          <w:szCs w:val="28"/>
        </w:rPr>
        <w:t>（九）各种认证、荣誉、获奖情况的证明文件复印件；</w:t>
      </w:r>
    </w:p>
    <w:p>
      <w:pPr>
        <w:pStyle w:val="2"/>
        <w:spacing w:after="0" w:line="560" w:lineRule="exact"/>
        <w:ind w:firstLine="640"/>
        <w:rPr>
          <w:rFonts w:eastAsia="仿宋_GB2312"/>
          <w:sz w:val="32"/>
          <w:szCs w:val="28"/>
        </w:rPr>
      </w:pPr>
      <w:r>
        <w:rPr>
          <w:rFonts w:hint="eastAsia" w:eastAsia="仿宋_GB2312"/>
          <w:sz w:val="32"/>
          <w:szCs w:val="28"/>
        </w:rPr>
        <w:t>（十）《广州市直播电商“个十百千万”工程评定标准》明确的其他佐证材料。</w:t>
      </w:r>
    </w:p>
    <w:p>
      <w:pPr>
        <w:pStyle w:val="2"/>
        <w:spacing w:after="0" w:line="560" w:lineRule="exact"/>
        <w:ind w:firstLine="640"/>
        <w:rPr>
          <w:rFonts w:eastAsia="仿宋_GB2312"/>
          <w:sz w:val="32"/>
          <w:szCs w:val="28"/>
        </w:rPr>
      </w:pPr>
      <w:r>
        <w:rPr>
          <w:rFonts w:hint="eastAsia" w:eastAsia="仿宋_GB2312"/>
          <w:sz w:val="32"/>
          <w:szCs w:val="28"/>
        </w:rPr>
        <w:t>特此通知。</w:t>
      </w:r>
    </w:p>
    <w:p>
      <w:pPr>
        <w:spacing w:line="560" w:lineRule="exact"/>
        <w:ind w:firstLine="640" w:firstLineChars="200"/>
        <w:rPr>
          <w:rFonts w:eastAsia="仿宋_GB2312"/>
          <w:sz w:val="32"/>
          <w:szCs w:val="28"/>
        </w:rPr>
      </w:pPr>
    </w:p>
    <w:p>
      <w:pPr>
        <w:spacing w:line="560" w:lineRule="exact"/>
        <w:rPr>
          <w:rFonts w:eastAsia="仿宋_GB2312"/>
          <w:sz w:val="32"/>
          <w:szCs w:val="28"/>
        </w:rPr>
      </w:pPr>
      <w:r>
        <w:rPr>
          <w:rFonts w:hint="eastAsia" w:eastAsia="仿宋_GB2312"/>
          <w:sz w:val="32"/>
          <w:szCs w:val="28"/>
        </w:rPr>
        <w:t>附件：1.广州市直播电商“个十百千万”工程评定标准</w:t>
      </w:r>
    </w:p>
    <w:p>
      <w:pPr>
        <w:numPr>
          <w:ilvl w:val="0"/>
          <w:numId w:val="1"/>
        </w:numPr>
        <w:spacing w:line="560" w:lineRule="exact"/>
        <w:ind w:firstLine="960" w:firstLineChars="300"/>
        <w:rPr>
          <w:rFonts w:eastAsia="仿宋_GB2312"/>
          <w:sz w:val="32"/>
          <w:szCs w:val="28"/>
        </w:rPr>
      </w:pPr>
      <w:r>
        <w:rPr>
          <w:rFonts w:hint="eastAsia" w:eastAsia="仿宋_GB2312"/>
          <w:sz w:val="32"/>
          <w:szCs w:val="28"/>
        </w:rPr>
        <w:t>广州市直播电商“个十百千万”工程认定申请表</w:t>
      </w:r>
    </w:p>
    <w:p>
      <w:pPr>
        <w:pStyle w:val="2"/>
        <w:spacing w:after="0" w:line="560" w:lineRule="exact"/>
        <w:ind w:firstLine="960" w:firstLineChars="300"/>
        <w:rPr>
          <w:rFonts w:eastAsia="仿宋_GB2312"/>
          <w:sz w:val="32"/>
          <w:szCs w:val="28"/>
        </w:rPr>
      </w:pPr>
      <w:r>
        <w:rPr>
          <w:rFonts w:hint="eastAsia" w:eastAsia="仿宋_GB2312"/>
          <w:sz w:val="32"/>
          <w:szCs w:val="28"/>
        </w:rPr>
        <w:t>3.广州市直播电商“个十百千万”工程认定</w:t>
      </w:r>
      <w:r>
        <w:rPr>
          <w:rFonts w:eastAsia="仿宋_GB2312"/>
          <w:sz w:val="32"/>
          <w:szCs w:val="32"/>
        </w:rPr>
        <w:t>申报书</w:t>
      </w:r>
    </w:p>
    <w:p>
      <w:pPr>
        <w:pStyle w:val="2"/>
        <w:spacing w:after="0" w:line="560" w:lineRule="exact"/>
        <w:ind w:firstLine="960" w:firstLineChars="300"/>
        <w:rPr>
          <w:rFonts w:eastAsia="仿宋_GB2312"/>
          <w:sz w:val="32"/>
          <w:szCs w:val="28"/>
        </w:rPr>
      </w:pPr>
      <w:r>
        <w:rPr>
          <w:rFonts w:hint="eastAsia" w:eastAsia="仿宋_GB2312"/>
          <w:sz w:val="32"/>
          <w:szCs w:val="28"/>
        </w:rPr>
        <w:t>4.广州市直播电商“个十百千万”工程认定申报承诺书</w:t>
      </w:r>
    </w:p>
    <w:p>
      <w:pPr>
        <w:pStyle w:val="2"/>
        <w:spacing w:after="0" w:line="560" w:lineRule="exact"/>
        <w:ind w:firstLine="960" w:firstLineChars="300"/>
        <w:rPr>
          <w:rFonts w:eastAsia="仿宋_GB2312"/>
          <w:sz w:val="32"/>
          <w:szCs w:val="28"/>
        </w:rPr>
      </w:pPr>
      <w:r>
        <w:rPr>
          <w:rFonts w:hint="eastAsia" w:eastAsia="仿宋_GB2312"/>
          <w:sz w:val="32"/>
          <w:szCs w:val="28"/>
        </w:rPr>
        <w:t>5.广州市直播电商“个十百千万”工程认定评审表</w:t>
      </w:r>
    </w:p>
    <w:p>
      <w:pPr>
        <w:pStyle w:val="2"/>
        <w:spacing w:after="0" w:line="560" w:lineRule="exact"/>
      </w:pPr>
    </w:p>
    <w:p>
      <w:pPr>
        <w:spacing w:line="560" w:lineRule="exact"/>
        <w:jc w:val="right"/>
        <w:rPr>
          <w:rFonts w:eastAsia="仿宋_GB2312"/>
          <w:sz w:val="32"/>
          <w:szCs w:val="28"/>
        </w:rPr>
      </w:pPr>
      <w:r>
        <w:rPr>
          <w:rFonts w:hint="eastAsia" w:eastAsia="仿宋_GB2312"/>
          <w:sz w:val="32"/>
          <w:szCs w:val="28"/>
        </w:rPr>
        <w:t>广州市直播电子商务行业协会</w:t>
      </w:r>
    </w:p>
    <w:p>
      <w:pPr>
        <w:spacing w:line="560" w:lineRule="exact"/>
        <w:jc w:val="center"/>
        <w:rPr>
          <w:rFonts w:eastAsia="仿宋_GB2312"/>
          <w:sz w:val="32"/>
          <w:szCs w:val="28"/>
          <w:highlight w:val="none"/>
        </w:rPr>
      </w:pPr>
      <w:r>
        <w:rPr>
          <w:rFonts w:hint="eastAsia" w:eastAsia="仿宋_GB2312"/>
          <w:sz w:val="32"/>
          <w:szCs w:val="28"/>
        </w:rPr>
        <w:t xml:space="preserve">                           </w:t>
      </w:r>
      <w:r>
        <w:rPr>
          <w:rFonts w:hint="eastAsia" w:eastAsia="仿宋_GB2312"/>
          <w:sz w:val="32"/>
          <w:szCs w:val="28"/>
          <w:highlight w:val="none"/>
        </w:rPr>
        <w:t xml:space="preserve">  202</w:t>
      </w:r>
      <w:r>
        <w:rPr>
          <w:rFonts w:hint="eastAsia" w:eastAsia="仿宋_GB2312"/>
          <w:sz w:val="32"/>
          <w:szCs w:val="28"/>
          <w:highlight w:val="none"/>
          <w:lang w:val="en-US" w:eastAsia="zh-CN"/>
        </w:rPr>
        <w:t>2</w:t>
      </w:r>
      <w:r>
        <w:rPr>
          <w:rFonts w:hint="eastAsia" w:eastAsia="仿宋_GB2312"/>
          <w:sz w:val="32"/>
          <w:szCs w:val="28"/>
          <w:highlight w:val="none"/>
        </w:rPr>
        <w:t>年</w:t>
      </w:r>
      <w:r>
        <w:rPr>
          <w:rFonts w:hint="eastAsia" w:eastAsia="仿宋_GB2312"/>
          <w:sz w:val="32"/>
          <w:szCs w:val="28"/>
          <w:highlight w:val="none"/>
          <w:lang w:val="en-US" w:eastAsia="zh-CN"/>
        </w:rPr>
        <w:t>04</w:t>
      </w:r>
      <w:r>
        <w:rPr>
          <w:rFonts w:hint="eastAsia" w:eastAsia="仿宋_GB2312"/>
          <w:sz w:val="32"/>
          <w:szCs w:val="28"/>
          <w:highlight w:val="none"/>
        </w:rPr>
        <w:t>月</w:t>
      </w:r>
      <w:r>
        <w:rPr>
          <w:rFonts w:hint="eastAsia" w:eastAsia="仿宋_GB2312"/>
          <w:sz w:val="32"/>
          <w:szCs w:val="28"/>
          <w:highlight w:val="none"/>
          <w:lang w:val="en-US" w:eastAsia="zh-CN"/>
        </w:rPr>
        <w:t>17</w:t>
      </w:r>
      <w:r>
        <w:rPr>
          <w:rFonts w:hint="eastAsia" w:eastAsia="仿宋_GB2312"/>
          <w:sz w:val="32"/>
          <w:szCs w:val="28"/>
          <w:highlight w:val="none"/>
        </w:rPr>
        <w:t>日</w:t>
      </w:r>
    </w:p>
    <w:p>
      <w:pPr>
        <w:pStyle w:val="2"/>
      </w:pPr>
    </w:p>
    <w:p>
      <w:pPr>
        <w:spacing w:line="600" w:lineRule="exact"/>
        <w:rPr>
          <w:rFonts w:ascii="Calibri" w:hAnsi="Calibri" w:eastAsia="仿宋_GB2312"/>
          <w:sz w:val="24"/>
          <w:szCs w:val="24"/>
        </w:rPr>
      </w:pPr>
      <w:r>
        <w:rPr>
          <w:rFonts w:ascii="Calibri" w:hAnsi="Calibri" w:eastAsia="仿宋_GB2312"/>
          <w:sz w:val="24"/>
          <w:szCs w:val="24"/>
        </w:rPr>
        <w:t>（联系人</w:t>
      </w:r>
      <w:r>
        <w:rPr>
          <w:rFonts w:hint="eastAsia" w:ascii="Calibri" w:hAnsi="Calibri" w:eastAsia="仿宋_GB2312"/>
          <w:sz w:val="24"/>
          <w:szCs w:val="24"/>
        </w:rPr>
        <w:t>： 林惠莹，</w:t>
      </w:r>
      <w:r>
        <w:rPr>
          <w:rFonts w:ascii="Calibri" w:hAnsi="Calibri" w:eastAsia="仿宋_GB2312"/>
          <w:sz w:val="24"/>
          <w:szCs w:val="24"/>
        </w:rPr>
        <w:t>电话：</w:t>
      </w:r>
      <w:r>
        <w:rPr>
          <w:rFonts w:hint="eastAsia" w:ascii="Calibri" w:hAnsi="Calibri" w:eastAsia="仿宋_GB2312"/>
          <w:sz w:val="24"/>
          <w:szCs w:val="24"/>
        </w:rPr>
        <w:t>1</w:t>
      </w:r>
      <w:r>
        <w:rPr>
          <w:rFonts w:ascii="Calibri" w:hAnsi="Calibri" w:eastAsia="仿宋_GB2312"/>
          <w:sz w:val="24"/>
          <w:szCs w:val="24"/>
        </w:rPr>
        <w:t>3413387289</w:t>
      </w:r>
      <w:r>
        <w:rPr>
          <w:rFonts w:hint="eastAsia" w:ascii="Calibri" w:hAnsi="Calibri" w:eastAsia="仿宋_GB2312"/>
          <w:sz w:val="24"/>
          <w:szCs w:val="24"/>
        </w:rPr>
        <w:t xml:space="preserve"> </w:t>
      </w:r>
      <w:r>
        <w:rPr>
          <w:rFonts w:ascii="Calibri" w:hAnsi="Calibri" w:eastAsia="仿宋_GB2312"/>
          <w:sz w:val="24"/>
          <w:szCs w:val="24"/>
        </w:rPr>
        <w:t xml:space="preserve"> </w:t>
      </w:r>
      <w:r>
        <w:rPr>
          <w:rFonts w:hint="eastAsia" w:ascii="Calibri" w:hAnsi="Calibri" w:eastAsia="仿宋_GB2312"/>
          <w:sz w:val="24"/>
          <w:szCs w:val="24"/>
        </w:rPr>
        <w:t>邮箱:</w:t>
      </w:r>
      <w:r>
        <w:rPr>
          <w:rFonts w:ascii="Calibri" w:hAnsi="Calibri" w:eastAsia="仿宋_GB2312"/>
          <w:sz w:val="24"/>
          <w:szCs w:val="24"/>
        </w:rPr>
        <w:t xml:space="preserve"> </w:t>
      </w:r>
      <w:r>
        <w:rPr>
          <w:rFonts w:hint="eastAsia" w:ascii="Calibri" w:hAnsi="Calibri" w:eastAsia="仿宋_GB2312"/>
          <w:sz w:val="24"/>
          <w:szCs w:val="24"/>
        </w:rPr>
        <w:t xml:space="preserve">Lin1678065357@sina.com  </w:t>
      </w:r>
      <w:r>
        <w:rPr>
          <w:rFonts w:ascii="Calibri" w:hAnsi="Calibri" w:eastAsia="仿宋_GB2312"/>
          <w:sz w:val="24"/>
          <w:szCs w:val="24"/>
        </w:rPr>
        <w:t>）</w:t>
      </w:r>
    </w:p>
    <w:p>
      <w:pPr>
        <w:pStyle w:val="2"/>
        <w:spacing w:after="0" w:line="560" w:lineRule="exact"/>
        <w:rPr>
          <w:rFonts w:eastAsia="仿宋_GB2312"/>
          <w:sz w:val="32"/>
          <w:szCs w:val="28"/>
        </w:rPr>
      </w:pPr>
    </w:p>
    <w:p>
      <w:pPr>
        <w:pStyle w:val="2"/>
        <w:spacing w:after="0" w:line="560" w:lineRule="exact"/>
        <w:rPr>
          <w:rFonts w:eastAsia="仿宋_GB2312"/>
          <w:sz w:val="32"/>
          <w:szCs w:val="28"/>
        </w:rPr>
      </w:pPr>
    </w:p>
    <w:p>
      <w:pPr>
        <w:rPr>
          <w:rFonts w:ascii="Calibri" w:hAnsi="Calibri" w:eastAsia="黑体"/>
          <w:sz w:val="32"/>
          <w:szCs w:val="20"/>
        </w:rPr>
      </w:pPr>
      <w:r>
        <w:rPr>
          <w:rFonts w:hint="eastAsia" w:ascii="Calibri" w:hAnsi="Calibri" w:eastAsia="黑体"/>
          <w:sz w:val="32"/>
          <w:szCs w:val="20"/>
        </w:rPr>
        <w:br w:type="page"/>
      </w:r>
    </w:p>
    <w:p>
      <w:pPr>
        <w:spacing w:line="560" w:lineRule="exact"/>
        <w:rPr>
          <w:rFonts w:ascii="Calibri" w:hAnsi="Calibri" w:eastAsia="黑体"/>
          <w:sz w:val="32"/>
          <w:szCs w:val="20"/>
        </w:rPr>
      </w:pPr>
      <w:r>
        <w:rPr>
          <w:rFonts w:hint="eastAsia" w:ascii="Calibri" w:hAnsi="Calibri" w:eastAsia="黑体"/>
          <w:sz w:val="32"/>
          <w:szCs w:val="20"/>
        </w:rPr>
        <w:t>附件1</w:t>
      </w:r>
    </w:p>
    <w:p>
      <w:pPr>
        <w:spacing w:line="560" w:lineRule="exact"/>
        <w:jc w:val="center"/>
        <w:rPr>
          <w:rFonts w:ascii="方正小标宋_GBK" w:hAnsi="方正小标宋_GBK" w:eastAsia="方正小标宋_GBK" w:cs="方正小标宋_GBK"/>
          <w:sz w:val="36"/>
          <w:szCs w:val="36"/>
        </w:rPr>
      </w:pPr>
      <w:bookmarkStart w:id="0" w:name="bookmark43"/>
      <w:bookmarkStart w:id="1" w:name="bookmark44"/>
      <w:bookmarkStart w:id="2" w:name="bookmark45"/>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广州市直播电商“个十百千万”工程评定标准</w:t>
      </w:r>
    </w:p>
    <w:p>
      <w:pPr>
        <w:spacing w:line="560" w:lineRule="exact"/>
      </w:pPr>
    </w:p>
    <w:p>
      <w:pPr>
        <w:spacing w:line="560" w:lineRule="exact"/>
        <w:rPr>
          <w:rFonts w:ascii="仿宋" w:hAnsi="仿宋" w:eastAsia="仿宋" w:cs="仿宋"/>
          <w:sz w:val="32"/>
          <w:szCs w:val="32"/>
        </w:rPr>
      </w:pPr>
      <w:r>
        <w:rPr>
          <w:rFonts w:hint="eastAsia" w:ascii="黑体" w:hAnsi="黑体" w:eastAsia="黑体" w:cs="黑体"/>
          <w:sz w:val="32"/>
          <w:szCs w:val="32"/>
        </w:rPr>
        <w:t>一、工作目标 </w:t>
      </w:r>
      <w:r>
        <w:rPr>
          <w:rFonts w:hint="eastAsia" w:ascii="仿宋" w:hAnsi="仿宋" w:eastAsia="仿宋" w:cs="仿宋"/>
          <w:sz w:val="32"/>
          <w:szCs w:val="32"/>
        </w:rPr>
        <w:t>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依据《广州市直播电商发展行动方案（2020-2022年）》，到2022年，推进实施直播电商催化实体经济“爆款”工程——“个十百千万”工程。即：构建1批直播电商产业集聚区、扶持10家具有示范带动作用的头部直播机构、培育100家有影响力的MCN机构、孵化1000个网红品牌（企业名牌、产地品牌、产品品牌、新品等）、培训10000名带货达人（带货网红、“网红老板娘”等），将广州打造成为全国著名的直播电商之都。  </w:t>
      </w:r>
    </w:p>
    <w:p>
      <w:pPr>
        <w:spacing w:line="560" w:lineRule="exact"/>
        <w:rPr>
          <w:rFonts w:ascii="黑体" w:hAnsi="黑体" w:eastAsia="黑体" w:cs="黑体"/>
          <w:sz w:val="32"/>
          <w:szCs w:val="32"/>
        </w:rPr>
      </w:pPr>
      <w:r>
        <w:rPr>
          <w:rFonts w:hint="eastAsia" w:ascii="黑体" w:hAnsi="黑体" w:eastAsia="黑体" w:cs="黑体"/>
          <w:sz w:val="32"/>
          <w:szCs w:val="32"/>
        </w:rPr>
        <w:t>二、评定条件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本工程认定的对象须为有在广州开展经营活动的独立法人企业，品牌企业，机构签约或合作的主播。  </w:t>
      </w:r>
    </w:p>
    <w:p>
      <w:pPr>
        <w:spacing w:line="560" w:lineRule="exact"/>
        <w:rPr>
          <w:rFonts w:ascii="楷体" w:hAnsi="楷体" w:eastAsia="楷体" w:cs="楷体"/>
          <w:b/>
          <w:bCs/>
          <w:sz w:val="32"/>
          <w:szCs w:val="32"/>
        </w:rPr>
      </w:pPr>
      <w:r>
        <w:rPr>
          <w:rFonts w:hint="eastAsia" w:ascii="楷体" w:hAnsi="楷体" w:eastAsia="楷体" w:cs="楷体"/>
          <w:b/>
          <w:bCs/>
          <w:sz w:val="32"/>
          <w:szCs w:val="32"/>
        </w:rPr>
        <w:t>（一）直播电商产业集聚区认定条件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直播电商产业集聚区指直播电商企业相对集中，产业供应链完备，实现资源集约利用、产业健康发展，具有一定影响力和示范性的产业园区。直播电商产业集聚区需满足以下条件：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严格遵守《中华人民共和国民法典》《中华人民共和国商标法》《中华人民共和国专利法》《中华人民共和国消费者权益保护法》《中华人民共和国产品质量法》《中华人民共和国电子商务法》《中华人民共和国广告法》《中华人民共和国反不正当竞争法》《中华人民共和国网络安全法》《互联网广告管理暂行办法》《网络直播营销行为规范》《互联网直播服务管理规定》《国家广播电商总局关于加强网络秀场直播和电商直播管理的通知》（广电发〔2020〕78号）《市场监管总局关于加强网络直播营销活动监管的指导意见》（国市监广〔2020〕175号）等相关法律法规、规章、以及政策文件，并依法取得相关经营资质、依法登记备案，诚信经营，未被列入失信联合惩戒黑名单。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2.产业布局定位明确，运营机制完善。正式投入运营1年以上，不满1年的须补充特殊优势的说明材料。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备直播电商全产业链配套能力，包括完善的产品供应链、直播电商运营团队、视频技术和内容制作团队、线下专业市场和产业带批发市场管理方、体现行业特色的直播场景等“一站式”直播服务。用于直播电商相关产业的直播间、选品中心、办公用房等面积2万平方米以上。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4.具备独立举办产业直播节的意愿和能力，或具备承办城市直播节的意愿和能力。与知名互联网平台开展直播电商深度合作的产业园区优先。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入驻直播电商相关企业30家及以上，企业应注册登记在园区内，其中“四上企业”5家及以上，包括但不限于直播电商平台、直播机构、MCN机构、直播电商经纪公司、直播电商服务机构等。直播间总数100个及以上。知名互联网电商平台在园区内成立子公司或参股合作的产业园区优先。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6.具备人力资源、技术、金融、推广宣传、企业交流、产业链孵化、物流供应链服务等功能。配备20人及以上专职管理人员，有效开展园区的建设、招商、运营等工作。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7.积极配合相关业务部门，对园区内直播电商运行数据、产业情况、趋势特点进行统计分析并及时上报。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8.年成交金额20亿元人民币及以上，或通过直播带货方式实现广州实物商品网上零售额2亿元人民币及以上。  </w:t>
      </w:r>
    </w:p>
    <w:p>
      <w:pPr>
        <w:spacing w:line="560" w:lineRule="exact"/>
        <w:rPr>
          <w:rFonts w:ascii="楷体" w:hAnsi="楷体" w:eastAsia="楷体" w:cs="楷体"/>
          <w:b/>
          <w:bCs/>
          <w:sz w:val="32"/>
          <w:szCs w:val="32"/>
        </w:rPr>
      </w:pPr>
      <w:r>
        <w:rPr>
          <w:rFonts w:hint="eastAsia" w:ascii="楷体" w:hAnsi="楷体" w:eastAsia="楷体" w:cs="楷体"/>
          <w:b/>
          <w:bCs/>
          <w:sz w:val="32"/>
          <w:szCs w:val="32"/>
        </w:rPr>
        <w:t>（二）头部直播电商机构认定条件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直播机构指从事直播电商运营与服务的机构，包括MCN机构、网红孵化机构、直播供应链服务机构、短视频制作机构等。头部直播机构需满足以下条件：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严格遵守《中华人民共和国民法典》《中华人民共和国商标法》《中华人民共和国专利法》《中华人民共和国消费者权益保护法》《中华人民共和国产品质量法》《中华人民共和国电子商务法》《中华人民共和国广告法》《中华人民共和国反不正当竞争法》《中华人民共和国网络安全法》《互联网广告管理暂行办法》《网络直播营销行为规范》《互联网直播服务管理规定》《国家广播电商总局关于加强网络秀场直播和电商直播管理的通知》（广电发〔2020〕78号）《市场监管总局关于加强网络直播营销活动监管的指导意见》（国市监广〔2020〕175号）等相关法律法规、规章、以及政策文件，并依法取得相关经营资质、依法登记备案，诚信经营，未被列入失信联合惩戒黑名单。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2.规范企业员工与主播管理，做好职业道德、文明礼仪、法律知识及直播规则培训，建立规范直播过程的监管机制与奖惩制度。在进行申报时须签署市商务局制定的承诺保证书。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3.按平台规则及与平台的合作协议，对直播内容和行为进行事前规范、事中审核、事后评估，发现问题及时处置。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4.合作的供应商具备合法主体资质，机构应查验并审核包括但不限于营业执照、质量检验合格证明和相关行业资质证明，做好存档备查。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5.建立商品审核及流程管理机制，确保销售产品均符合相关国家规定，做好存档备查。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6.注册资金500万元人民币及以上，员工100人及以上，经营面积2000平方米及以上。直播运营时间1年及以上，不满1年的须补充特殊优势的情况说明材料。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7.具备原创内容制作能力，具有平台或自身认定的专业讲师团队，至少与1家知名互联网平台建立优先级合作并获得行业权威奖项。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8.年成交金额5亿元人民币及以上；或通过直播带货方式实现广州实物商品网上零售额1亿元人民币及以上。  </w:t>
      </w:r>
    </w:p>
    <w:p>
      <w:pPr>
        <w:spacing w:line="560" w:lineRule="exact"/>
        <w:rPr>
          <w:rFonts w:ascii="楷体" w:hAnsi="楷体" w:eastAsia="楷体" w:cs="楷体"/>
          <w:sz w:val="32"/>
          <w:szCs w:val="32"/>
        </w:rPr>
      </w:pPr>
      <w:r>
        <w:rPr>
          <w:rFonts w:hint="eastAsia" w:ascii="楷体" w:hAnsi="楷体" w:eastAsia="楷体" w:cs="楷体"/>
          <w:b/>
          <w:bCs/>
          <w:sz w:val="32"/>
          <w:szCs w:val="32"/>
        </w:rPr>
        <w:t>（三）有影响力的直播电商MCN机构认定条件 </w:t>
      </w:r>
      <w:r>
        <w:rPr>
          <w:rFonts w:hint="eastAsia" w:ascii="楷体" w:hAnsi="楷体" w:eastAsia="楷体" w:cs="楷体"/>
          <w:sz w:val="32"/>
          <w:szCs w:val="32"/>
        </w:rPr>
        <w:t>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直播电商MCN机构指直播电商行业各类型的内容或中介服务类企业。有影响力的直播电商MCN机构需满足以下条件：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严格遵守《中华人民共和国民法典》《中华人民共和国商标法》《中华人民共和国专利法》《中华人民共和国消费者权益保护法》《中华人民共和国产品质量法》《中华人民共和国电子商务法》《中华人民共和国广告法》《中华人民共和国反不正当竞争法》《中华人民共和国网络安全法》《互联网广告管理暂行办法》《网络直播营销行为规范》《互联网直播服务管理规定》《国家广播电商总局关于加强网络秀场直播和电商直播管理的通知》（广电发〔2020〕78号）《市场监管总局关于加强网络直播营销活动监管的指导意见》（国市监广〔2020〕175号）等相关法律法规、规章、以及政策文件，并依法取得相关经营资质、依法登记备案，诚信经营，未被列入失信联合惩戒黑名单。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2.规范企业员工与主播的管理，做好职业道德、文明礼仪、法律知识及直播规则培训，建立规范直播过程的监管机制与奖惩制度。在进行申报时须签署市商务局起草的承诺保证书。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3.按平台规则及与平台的合作协议，对直播内容和行为进行事前规范、事中审核、事后评估，发现问题及时处置。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4.合作的供应商具备合法主体资质，机构应查验并审核包括但不限于营业执照、质量检验合格证明和相关行业资质证明，做好存档备查。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5.建立商品审核及流程管理机制，确保销售产品均符合相关国家规定，做好存档备查。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6.注册资金100万元人民币及以上，员工20人及以上，经营面积200平方米及以上。直播运营时间1年及以上，不满1年的须补充特殊优势的情况说明材料。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7.能为直播电商“带货达人”、红人、自媒体等提供专业孵化和宣传服务，或提供市场策划、供应链、电商代运营等业务。年度直播1000场次或2000小时及以上，需提供清单备查。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8.年成交金额5000万元人民币及以上。；或通过直播带货方式实现广州实物商品网上零售额2000万元人民币及以上。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9.签约电商主播20人及以上，服务品牌或店铺20个及以上，服务主播的团队10个及以上，且有品牌视频与直播的年框类长期合作。  </w:t>
      </w:r>
    </w:p>
    <w:p>
      <w:pPr>
        <w:spacing w:line="560" w:lineRule="exact"/>
        <w:rPr>
          <w:rFonts w:ascii="楷体" w:hAnsi="楷体" w:eastAsia="楷体" w:cs="楷体"/>
          <w:b/>
          <w:bCs/>
          <w:sz w:val="32"/>
          <w:szCs w:val="32"/>
        </w:rPr>
      </w:pPr>
      <w:r>
        <w:rPr>
          <w:rFonts w:hint="eastAsia" w:ascii="楷体" w:hAnsi="楷体" w:eastAsia="楷体" w:cs="楷体"/>
          <w:b/>
          <w:bCs/>
          <w:sz w:val="32"/>
          <w:szCs w:val="32"/>
        </w:rPr>
        <w:t>（四）直播电商优秀品牌评定条件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直播电商品牌指通过直播电商提升品牌声誉、影响力，并产生显著效果的商品品牌。直播电商优秀品牌需满足以下条件：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严格遵守《中华人民共和国民法典》《中华人民共和国商标法》《中华人民共和国专利法》《中华人民共和国消费者权益保护法》《中华人民共和国产品质量法》《中华人民共和国电子商务法》《中华人民共和国广告法》《中华人民共和国反不正当竞争法》《中华人民共和国网络安全法》《互联网广告管理暂行办法》《网络直播营销行为规范》《互联网直播服务管理规定》《国家广播电商总局关于加强网络秀场直播和电商直播管理的通知》（广电发〔2020〕78号）《市场监管总局关于加强网络直播营销活动监管的指导意见》（国市监广〔2020〕175号）等相关法律法规、规章、以及政策文件，并依法取得相关经营资质、依法登记备案，诚信经营，未被列入失信联合惩戒黑名单。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2.品牌所属企业应规范签约或合作主播的管理，做好职业道德、文明礼仪、法律知识及直播规则培训，建立规范直播过程的监管机制。在进行申报时须签署市商务局起草的承诺保证书。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3.做好售前售中售后服务以及相关数据建档保存工作。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4.承诺销量、流量、好评率等数据的真实性，无伪造、夸大数据行为。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5.拥有自主知识产权。获得驰名商标、中国专利奖、广东省专利奖、直播电商产品自主品牌、知名品牌授权的品牌优先。建立品牌溯源体系的品牌优先。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6.拥有直播电商专职主播及专职直播电商内容制作团队、专职直播及电商配套服务团队，或建立稳定的直播电商合作团队。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7.年度直播300场次或500小时及以上，或通过直播实现的年成交金额200万元人民币及以上，或品牌销售额300万元人民币及以上且网上销售占比超50%。品牌所属企业实现网上销售额5000万元人民币及以上的品牌优先。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8.不得侵犯他人的著作权、商标权等合法权利，不得对商品作引人误解的虚假宣传和承诺，不得发布虚假信息和服务，不得盗取、剽窃、非法利用其他商户的商品信息。  </w:t>
      </w:r>
    </w:p>
    <w:p>
      <w:pPr>
        <w:spacing w:line="560" w:lineRule="exact"/>
        <w:rPr>
          <w:rFonts w:ascii="楷体" w:hAnsi="楷体" w:eastAsia="楷体" w:cs="楷体"/>
          <w:b/>
          <w:bCs/>
          <w:sz w:val="32"/>
          <w:szCs w:val="32"/>
        </w:rPr>
      </w:pPr>
      <w:r>
        <w:rPr>
          <w:rFonts w:hint="eastAsia" w:ascii="楷体" w:hAnsi="楷体" w:eastAsia="楷体" w:cs="楷体"/>
          <w:b/>
          <w:bCs/>
          <w:sz w:val="32"/>
          <w:szCs w:val="32"/>
        </w:rPr>
        <w:t>（五）直播电商“带货达人”评定条件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直播电商“带货达人”（以下简称“主播”）指签约或服务广州相关机构，或加入广州相关行业商协会的直播电商主播。主播由所在机构或相关行业商协会推荐，需满足以下条件：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严格遵守《中华人民共和国民法典》《中华人民共和国商标法》《中华人民共和国专利法》《中华人民共和国消费者权益保护法》《中华人民共和国产品质量法》《中华人民共和国电子商务法》《中华人民共和国广告法》《中华人民共和国反不正当竞争法》《中华人民共和国网络安全法》《互联网广告管理暂行办法》《网络直播营销行为规范》《互联网直播服务管理规定》《国家广播电商总局关于加强网络秀场直播和电商直播管理的通知》（广电发〔2020〕78号）《市场监管总局关于加强网络直播营销活动监管的指导意见》（国市监广〔2020〕175号）等相关法律法规、规章、以及政策文件，并依法取得相关经营资质、依法登记备案，诚信经营，未被列入失信联合惩戒黑名单。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2.坚持传播向上向善的网络文化，大力弘扬社会主义核心价值观，积极传递社会正能量。自觉遵守法律法规、公序良俗，共同塑造文明守法、诚信自律的道德观念和行业风尚。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拥有直播电商配套服务团队，具备电商产品选品能力，确保直播产品具有合法的权利和资质，符合国家法律法规、行业标准及相关平台规则。在进行申报时须提供签约合同复印件在内证明其签约或服务广州相关机构，或加入广州相关行业商协会，以及拥有直播电商配套服务团队的证明材料。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主播社交账号粉丝量达50万及以上或电商平台粉丝量5万及以上，服务过10个以上的品牌/店铺；或年度服务品牌/店铺直播100场次及以上；或年带货量200万元人民币及以上；或单场直播成交额10万元人民币及以上；或通过直播带货方式实现广州实物商品网上零售额100万元人民币及以上。参与助农等公益直播活动有贡献者优先。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5.承诺销量、流量、好评率等数据的真实性，无伪造、夸大数据行为。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6.主播应与MCN机构及品牌方共同为消费者负责，做好售前售中售后服务以及相关数据建档保存工作。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7.在直播过程中用语文明，无宣扬邪教迷信、淫秽、赌博、暴力或教唆犯罪等行为，无发布反动、侮辱或诽谤他人等不正当言论的行为，无违背社会公德，不造谣不传谣，不恶意诋毁其他商家、商品。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8.对客户信息保密，无因交易纠纷恶意曝光客户信息的行为，无使用不正当手段联系客户或对客户施加不当压力等行为。  </w:t>
      </w:r>
    </w:p>
    <w:p>
      <w:pPr>
        <w:spacing w:line="560" w:lineRule="exact"/>
        <w:ind w:firstLine="640" w:firstLineChars="200"/>
        <w:rPr>
          <w:rFonts w:ascii="Calibri" w:hAnsi="Calibri" w:eastAsia="黑体"/>
          <w:sz w:val="32"/>
          <w:szCs w:val="20"/>
        </w:rPr>
      </w:pPr>
      <w:r>
        <w:rPr>
          <w:rFonts w:hint="eastAsia" w:ascii="仿宋" w:hAnsi="仿宋" w:eastAsia="仿宋" w:cs="仿宋"/>
          <w:sz w:val="32"/>
          <w:szCs w:val="32"/>
        </w:rPr>
        <w:t>9.不得推广法律、行政法规禁止交易的商品或服务，不得侵犯他人的著作权、商标权等合法权利，不得对商品作引人误解的虚假宣传和承诺，不得发布虚假信息和服务，不得盗取、剽窃、非法利用其他商户的商品信息。  </w:t>
      </w:r>
      <w:r>
        <w:rPr>
          <w:rFonts w:hint="eastAsia" w:ascii="Calibri" w:hAnsi="Calibri" w:eastAsia="黑体"/>
          <w:sz w:val="32"/>
          <w:szCs w:val="20"/>
        </w:rPr>
        <w:br w:type="page"/>
      </w:r>
    </w:p>
    <w:p>
      <w:pPr>
        <w:spacing w:line="560" w:lineRule="exact"/>
        <w:rPr>
          <w:rFonts w:ascii="Calibri" w:hAnsi="Calibri" w:eastAsia="黑体"/>
          <w:sz w:val="32"/>
          <w:szCs w:val="20"/>
        </w:rPr>
      </w:pPr>
      <w:r>
        <w:rPr>
          <w:rFonts w:hint="eastAsia" w:ascii="Calibri" w:hAnsi="Calibri" w:eastAsia="黑体"/>
          <w:sz w:val="32"/>
          <w:szCs w:val="20"/>
        </w:rPr>
        <w:t>附件2</w:t>
      </w:r>
    </w:p>
    <w:p>
      <w:pPr>
        <w:pStyle w:val="3"/>
        <w:spacing w:before="0" w:after="0" w:line="560" w:lineRule="exact"/>
        <w:jc w:val="center"/>
        <w:rPr>
          <w:rFonts w:ascii="方正小标宋_GBK" w:hAnsi="方正小标宋_GBK" w:eastAsia="方正小标宋_GBK" w:cs="方正小标宋_GBK"/>
          <w:b w:val="0"/>
          <w:kern w:val="2"/>
          <w:szCs w:val="44"/>
        </w:rPr>
      </w:pPr>
      <w:r>
        <w:rPr>
          <w:rFonts w:hint="eastAsia" w:ascii="方正小标宋_GBK" w:hAnsi="方正小标宋_GBK" w:eastAsia="方正小标宋_GBK" w:cs="方正小标宋_GBK"/>
          <w:b w:val="0"/>
          <w:kern w:val="2"/>
          <w:szCs w:val="44"/>
        </w:rPr>
        <w:t>广州市直播电商“个十百千万”工程产业集聚区认定</w:t>
      </w:r>
      <w:bookmarkEnd w:id="0"/>
      <w:bookmarkEnd w:id="1"/>
      <w:bookmarkEnd w:id="2"/>
      <w:r>
        <w:rPr>
          <w:rFonts w:hint="eastAsia" w:ascii="方正小标宋_GBK" w:hAnsi="方正小标宋_GBK" w:eastAsia="方正小标宋_GBK" w:cs="方正小标宋_GBK"/>
          <w:b w:val="0"/>
          <w:kern w:val="2"/>
          <w:szCs w:val="44"/>
        </w:rPr>
        <w:t>申请表</w:t>
      </w:r>
    </w:p>
    <w:tbl>
      <w:tblPr>
        <w:tblStyle w:val="10"/>
        <w:tblW w:w="861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3"/>
        <w:gridCol w:w="1059"/>
        <w:gridCol w:w="905"/>
        <w:gridCol w:w="807"/>
        <w:gridCol w:w="316"/>
        <w:gridCol w:w="72"/>
        <w:gridCol w:w="946"/>
        <w:gridCol w:w="974"/>
        <w:gridCol w:w="168"/>
        <w:gridCol w:w="538"/>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szCs w:val="21"/>
              </w:rPr>
              <w:t>名称</w:t>
            </w:r>
          </w:p>
        </w:tc>
        <w:tc>
          <w:tcPr>
            <w:tcW w:w="3087" w:type="dxa"/>
            <w:gridSpan w:val="4"/>
            <w:vAlign w:val="center"/>
          </w:tcPr>
          <w:p>
            <w:pPr>
              <w:spacing w:line="560" w:lineRule="exact"/>
              <w:jc w:val="center"/>
              <w:rPr>
                <w:szCs w:val="21"/>
              </w:rPr>
            </w:pPr>
          </w:p>
        </w:tc>
        <w:tc>
          <w:tcPr>
            <w:tcW w:w="2160" w:type="dxa"/>
            <w:gridSpan w:val="4"/>
            <w:vAlign w:val="center"/>
          </w:tcPr>
          <w:p>
            <w:pPr>
              <w:spacing w:line="560" w:lineRule="exact"/>
              <w:jc w:val="center"/>
              <w:rPr>
                <w:szCs w:val="21"/>
              </w:rPr>
            </w:pPr>
            <w:r>
              <w:rPr>
                <w:szCs w:val="21"/>
              </w:rPr>
              <w:t>注册资本（万元）</w:t>
            </w:r>
          </w:p>
        </w:tc>
        <w:tc>
          <w:tcPr>
            <w:tcW w:w="1773" w:type="dxa"/>
            <w:gridSpan w:val="2"/>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szCs w:val="21"/>
              </w:rPr>
              <w:t>通讯地址</w:t>
            </w:r>
          </w:p>
        </w:tc>
        <w:tc>
          <w:tcPr>
            <w:tcW w:w="4105" w:type="dxa"/>
            <w:gridSpan w:val="6"/>
            <w:vAlign w:val="center"/>
          </w:tcPr>
          <w:p>
            <w:pPr>
              <w:spacing w:line="560" w:lineRule="exact"/>
              <w:jc w:val="center"/>
              <w:rPr>
                <w:szCs w:val="21"/>
              </w:rPr>
            </w:pPr>
          </w:p>
        </w:tc>
        <w:tc>
          <w:tcPr>
            <w:tcW w:w="1142" w:type="dxa"/>
            <w:gridSpan w:val="2"/>
            <w:vAlign w:val="center"/>
          </w:tcPr>
          <w:p>
            <w:pPr>
              <w:spacing w:line="560" w:lineRule="exact"/>
              <w:jc w:val="center"/>
              <w:rPr>
                <w:szCs w:val="21"/>
              </w:rPr>
            </w:pPr>
            <w:r>
              <w:rPr>
                <w:szCs w:val="21"/>
              </w:rPr>
              <w:t>邮编</w:t>
            </w:r>
          </w:p>
        </w:tc>
        <w:tc>
          <w:tcPr>
            <w:tcW w:w="1773" w:type="dxa"/>
            <w:gridSpan w:val="2"/>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szCs w:val="21"/>
              </w:rPr>
              <w:t>法人代表</w:t>
            </w:r>
          </w:p>
        </w:tc>
        <w:tc>
          <w:tcPr>
            <w:tcW w:w="4105" w:type="dxa"/>
            <w:gridSpan w:val="6"/>
            <w:vAlign w:val="center"/>
          </w:tcPr>
          <w:p>
            <w:pPr>
              <w:spacing w:line="560" w:lineRule="exact"/>
              <w:jc w:val="center"/>
              <w:rPr>
                <w:szCs w:val="21"/>
              </w:rPr>
            </w:pPr>
          </w:p>
        </w:tc>
        <w:tc>
          <w:tcPr>
            <w:tcW w:w="1142" w:type="dxa"/>
            <w:gridSpan w:val="2"/>
            <w:vAlign w:val="center"/>
          </w:tcPr>
          <w:p>
            <w:pPr>
              <w:spacing w:line="560" w:lineRule="exact"/>
              <w:jc w:val="center"/>
              <w:rPr>
                <w:szCs w:val="21"/>
              </w:rPr>
            </w:pPr>
            <w:r>
              <w:rPr>
                <w:szCs w:val="21"/>
              </w:rPr>
              <w:t>电话</w:t>
            </w:r>
          </w:p>
        </w:tc>
        <w:tc>
          <w:tcPr>
            <w:tcW w:w="1773" w:type="dxa"/>
            <w:gridSpan w:val="2"/>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szCs w:val="21"/>
              </w:rPr>
              <w:t>联 系 人</w:t>
            </w:r>
          </w:p>
        </w:tc>
        <w:tc>
          <w:tcPr>
            <w:tcW w:w="1059" w:type="dxa"/>
            <w:vAlign w:val="center"/>
          </w:tcPr>
          <w:p>
            <w:pPr>
              <w:spacing w:line="560" w:lineRule="exact"/>
              <w:jc w:val="center"/>
              <w:rPr>
                <w:szCs w:val="21"/>
              </w:rPr>
            </w:pPr>
          </w:p>
        </w:tc>
        <w:tc>
          <w:tcPr>
            <w:tcW w:w="905" w:type="dxa"/>
            <w:vAlign w:val="center"/>
          </w:tcPr>
          <w:p>
            <w:pPr>
              <w:spacing w:line="560" w:lineRule="exact"/>
              <w:jc w:val="center"/>
              <w:rPr>
                <w:szCs w:val="21"/>
              </w:rPr>
            </w:pPr>
            <w:r>
              <w:rPr>
                <w:szCs w:val="21"/>
              </w:rPr>
              <w:t>职 务</w:t>
            </w:r>
          </w:p>
        </w:tc>
        <w:tc>
          <w:tcPr>
            <w:tcW w:w="807" w:type="dxa"/>
            <w:vAlign w:val="center"/>
          </w:tcPr>
          <w:p>
            <w:pPr>
              <w:spacing w:line="560" w:lineRule="exact"/>
              <w:jc w:val="center"/>
              <w:rPr>
                <w:szCs w:val="21"/>
              </w:rPr>
            </w:pPr>
          </w:p>
        </w:tc>
        <w:tc>
          <w:tcPr>
            <w:tcW w:w="1334" w:type="dxa"/>
            <w:gridSpan w:val="3"/>
            <w:vAlign w:val="center"/>
          </w:tcPr>
          <w:p>
            <w:pPr>
              <w:spacing w:line="560" w:lineRule="exact"/>
              <w:jc w:val="center"/>
              <w:rPr>
                <w:szCs w:val="21"/>
              </w:rPr>
            </w:pPr>
            <w:r>
              <w:rPr>
                <w:szCs w:val="21"/>
              </w:rPr>
              <w:t>电话（手机）</w:t>
            </w:r>
          </w:p>
        </w:tc>
        <w:tc>
          <w:tcPr>
            <w:tcW w:w="1142" w:type="dxa"/>
            <w:gridSpan w:val="2"/>
            <w:vAlign w:val="center"/>
          </w:tcPr>
          <w:p>
            <w:pPr>
              <w:spacing w:line="560" w:lineRule="exact"/>
              <w:jc w:val="center"/>
              <w:rPr>
                <w:szCs w:val="21"/>
              </w:rPr>
            </w:pPr>
          </w:p>
        </w:tc>
        <w:tc>
          <w:tcPr>
            <w:tcW w:w="538" w:type="dxa"/>
            <w:vAlign w:val="center"/>
          </w:tcPr>
          <w:p>
            <w:pPr>
              <w:spacing w:line="560" w:lineRule="exact"/>
              <w:jc w:val="center"/>
              <w:rPr>
                <w:szCs w:val="21"/>
              </w:rPr>
            </w:pPr>
            <w:r>
              <w:rPr>
                <w:szCs w:val="21"/>
              </w:rPr>
              <w:t>传真</w:t>
            </w:r>
          </w:p>
        </w:tc>
        <w:tc>
          <w:tcPr>
            <w:tcW w:w="1235" w:type="dxa"/>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园区</w:t>
            </w:r>
            <w:r>
              <w:rPr>
                <w:szCs w:val="21"/>
              </w:rPr>
              <w:t>网址</w:t>
            </w:r>
          </w:p>
        </w:tc>
        <w:tc>
          <w:tcPr>
            <w:tcW w:w="1964" w:type="dxa"/>
            <w:gridSpan w:val="2"/>
            <w:vAlign w:val="center"/>
          </w:tcPr>
          <w:p>
            <w:pPr>
              <w:spacing w:line="560" w:lineRule="exact"/>
              <w:jc w:val="center"/>
              <w:rPr>
                <w:szCs w:val="21"/>
              </w:rPr>
            </w:pPr>
          </w:p>
        </w:tc>
        <w:tc>
          <w:tcPr>
            <w:tcW w:w="2141" w:type="dxa"/>
            <w:gridSpan w:val="4"/>
            <w:vAlign w:val="center"/>
          </w:tcPr>
          <w:p>
            <w:pPr>
              <w:spacing w:line="560" w:lineRule="exact"/>
              <w:jc w:val="center"/>
              <w:rPr>
                <w:szCs w:val="21"/>
              </w:rPr>
            </w:pPr>
            <w:r>
              <w:rPr>
                <w:szCs w:val="21"/>
              </w:rPr>
              <w:t>近</w:t>
            </w:r>
            <w:r>
              <w:rPr>
                <w:rFonts w:hint="eastAsia"/>
                <w:szCs w:val="21"/>
              </w:rPr>
              <w:t>一</w:t>
            </w:r>
            <w:r>
              <w:rPr>
                <w:szCs w:val="21"/>
              </w:rPr>
              <w:t>年融资情况</w:t>
            </w:r>
          </w:p>
          <w:p>
            <w:pPr>
              <w:spacing w:line="560" w:lineRule="exact"/>
              <w:jc w:val="center"/>
              <w:rPr>
                <w:szCs w:val="21"/>
              </w:rPr>
            </w:pPr>
            <w:r>
              <w:rPr>
                <w:szCs w:val="21"/>
              </w:rPr>
              <w:t>（多轮融资分别填报）</w:t>
            </w:r>
          </w:p>
        </w:tc>
        <w:tc>
          <w:tcPr>
            <w:tcW w:w="2915" w:type="dxa"/>
            <w:gridSpan w:val="4"/>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园区</w:t>
            </w:r>
            <w:r>
              <w:rPr>
                <w:szCs w:val="21"/>
              </w:rPr>
              <w:t>性质</w:t>
            </w:r>
          </w:p>
        </w:tc>
        <w:tc>
          <w:tcPr>
            <w:tcW w:w="7020" w:type="dxa"/>
            <w:gridSpan w:val="10"/>
            <w:vAlign w:val="center"/>
          </w:tcPr>
          <w:p>
            <w:pPr>
              <w:spacing w:line="560" w:lineRule="exact"/>
              <w:jc w:val="center"/>
              <w:rPr>
                <w:szCs w:val="21"/>
              </w:rPr>
            </w:pPr>
            <w:r>
              <w:rPr>
                <w:szCs w:val="21"/>
              </w:rPr>
              <w:t>□国有集体   □民营   □股份制   □外商独资   □中外合资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652" w:type="dxa"/>
            <w:gridSpan w:val="2"/>
            <w:vAlign w:val="center"/>
          </w:tcPr>
          <w:p>
            <w:pPr>
              <w:spacing w:line="560" w:lineRule="exact"/>
              <w:jc w:val="center"/>
              <w:rPr>
                <w:rFonts w:eastAsia="宋体"/>
                <w:szCs w:val="21"/>
              </w:rPr>
            </w:pPr>
            <w:r>
              <w:rPr>
                <w:rFonts w:hint="eastAsia"/>
                <w:szCs w:val="21"/>
              </w:rPr>
              <w:t>园区面积（平方米）</w:t>
            </w:r>
          </w:p>
        </w:tc>
        <w:tc>
          <w:tcPr>
            <w:tcW w:w="2100" w:type="dxa"/>
            <w:gridSpan w:val="4"/>
            <w:vAlign w:val="center"/>
          </w:tcPr>
          <w:p>
            <w:pPr>
              <w:spacing w:line="560" w:lineRule="exact"/>
              <w:jc w:val="center"/>
              <w:rPr>
                <w:szCs w:val="21"/>
              </w:rPr>
            </w:pPr>
          </w:p>
        </w:tc>
        <w:tc>
          <w:tcPr>
            <w:tcW w:w="1920" w:type="dxa"/>
            <w:gridSpan w:val="2"/>
            <w:vAlign w:val="center"/>
          </w:tcPr>
          <w:p>
            <w:pPr>
              <w:spacing w:line="560" w:lineRule="exact"/>
              <w:jc w:val="center"/>
              <w:rPr>
                <w:szCs w:val="21"/>
              </w:rPr>
            </w:pPr>
            <w:r>
              <w:rPr>
                <w:rFonts w:hint="eastAsia"/>
                <w:szCs w:val="21"/>
              </w:rPr>
              <w:t>入驻直播电商</w:t>
            </w:r>
          </w:p>
          <w:p>
            <w:pPr>
              <w:spacing w:line="560" w:lineRule="exact"/>
              <w:jc w:val="center"/>
              <w:rPr>
                <w:rFonts w:eastAsia="宋体"/>
                <w:szCs w:val="21"/>
              </w:rPr>
            </w:pPr>
            <w:r>
              <w:rPr>
                <w:rFonts w:hint="eastAsia"/>
                <w:szCs w:val="21"/>
              </w:rPr>
              <w:t>相关企业数量</w:t>
            </w:r>
          </w:p>
        </w:tc>
        <w:tc>
          <w:tcPr>
            <w:tcW w:w="1941" w:type="dxa"/>
            <w:gridSpan w:val="3"/>
            <w:vAlign w:val="center"/>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652" w:type="dxa"/>
            <w:gridSpan w:val="2"/>
            <w:vAlign w:val="center"/>
          </w:tcPr>
          <w:p>
            <w:pPr>
              <w:spacing w:line="560" w:lineRule="exact"/>
              <w:jc w:val="center"/>
              <w:rPr>
                <w:szCs w:val="21"/>
              </w:rPr>
            </w:pPr>
            <w:r>
              <w:rPr>
                <w:rFonts w:hint="eastAsia"/>
                <w:szCs w:val="21"/>
              </w:rPr>
              <w:t>用于直播电商相关产业的面积（平方米）</w:t>
            </w:r>
          </w:p>
        </w:tc>
        <w:tc>
          <w:tcPr>
            <w:tcW w:w="2100" w:type="dxa"/>
            <w:gridSpan w:val="4"/>
            <w:vAlign w:val="center"/>
          </w:tcPr>
          <w:p>
            <w:pPr>
              <w:spacing w:line="560" w:lineRule="exact"/>
              <w:jc w:val="center"/>
              <w:rPr>
                <w:szCs w:val="21"/>
              </w:rPr>
            </w:pPr>
          </w:p>
        </w:tc>
        <w:tc>
          <w:tcPr>
            <w:tcW w:w="1920" w:type="dxa"/>
            <w:gridSpan w:val="2"/>
            <w:vAlign w:val="center"/>
          </w:tcPr>
          <w:p>
            <w:pPr>
              <w:spacing w:line="560" w:lineRule="exact"/>
              <w:jc w:val="center"/>
              <w:rPr>
                <w:szCs w:val="21"/>
              </w:rPr>
            </w:pPr>
            <w:r>
              <w:rPr>
                <w:rFonts w:hint="eastAsia"/>
                <w:szCs w:val="21"/>
              </w:rPr>
              <w:t>入驻</w:t>
            </w:r>
          </w:p>
          <w:p>
            <w:pPr>
              <w:spacing w:line="560" w:lineRule="exact"/>
              <w:jc w:val="center"/>
              <w:rPr>
                <w:szCs w:val="21"/>
              </w:rPr>
            </w:pPr>
            <w:r>
              <w:rPr>
                <w:rFonts w:hint="eastAsia"/>
                <w:szCs w:val="21"/>
              </w:rPr>
              <w:t>“四上企业”数量</w:t>
            </w:r>
          </w:p>
        </w:tc>
        <w:tc>
          <w:tcPr>
            <w:tcW w:w="1941" w:type="dxa"/>
            <w:gridSpan w:val="3"/>
            <w:vAlign w:val="center"/>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652" w:type="dxa"/>
            <w:gridSpan w:val="2"/>
            <w:vAlign w:val="center"/>
          </w:tcPr>
          <w:p>
            <w:pPr>
              <w:spacing w:line="560" w:lineRule="exact"/>
              <w:jc w:val="center"/>
              <w:rPr>
                <w:rFonts w:eastAsia="宋体"/>
                <w:szCs w:val="21"/>
              </w:rPr>
            </w:pPr>
            <w:r>
              <w:rPr>
                <w:rFonts w:hint="eastAsia"/>
                <w:szCs w:val="21"/>
              </w:rPr>
              <w:t>园区运营年限</w:t>
            </w:r>
          </w:p>
        </w:tc>
        <w:tc>
          <w:tcPr>
            <w:tcW w:w="2100" w:type="dxa"/>
            <w:gridSpan w:val="4"/>
            <w:vAlign w:val="center"/>
          </w:tcPr>
          <w:p>
            <w:pPr>
              <w:spacing w:line="560" w:lineRule="exact"/>
              <w:jc w:val="center"/>
              <w:rPr>
                <w:szCs w:val="21"/>
              </w:rPr>
            </w:pPr>
          </w:p>
        </w:tc>
        <w:tc>
          <w:tcPr>
            <w:tcW w:w="1920" w:type="dxa"/>
            <w:gridSpan w:val="2"/>
            <w:vAlign w:val="center"/>
          </w:tcPr>
          <w:p>
            <w:pPr>
              <w:spacing w:line="560" w:lineRule="exact"/>
              <w:jc w:val="center"/>
              <w:rPr>
                <w:rFonts w:eastAsia="宋体"/>
                <w:szCs w:val="21"/>
              </w:rPr>
            </w:pPr>
            <w:r>
              <w:rPr>
                <w:rFonts w:hint="eastAsia"/>
                <w:szCs w:val="21"/>
              </w:rPr>
              <w:t>直播间总数</w:t>
            </w:r>
          </w:p>
        </w:tc>
        <w:tc>
          <w:tcPr>
            <w:tcW w:w="1941" w:type="dxa"/>
            <w:gridSpan w:val="3"/>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652" w:type="dxa"/>
            <w:gridSpan w:val="2"/>
            <w:vAlign w:val="center"/>
          </w:tcPr>
          <w:p>
            <w:pPr>
              <w:spacing w:line="560" w:lineRule="exact"/>
              <w:jc w:val="center"/>
              <w:rPr>
                <w:szCs w:val="21"/>
              </w:rPr>
            </w:pPr>
            <w:r>
              <w:rPr>
                <w:rFonts w:hint="eastAsia"/>
                <w:szCs w:val="21"/>
              </w:rPr>
              <w:t>年成交金额</w:t>
            </w:r>
            <w:r>
              <w:rPr>
                <w:szCs w:val="21"/>
              </w:rPr>
              <w:t>（万元）</w:t>
            </w:r>
          </w:p>
        </w:tc>
        <w:tc>
          <w:tcPr>
            <w:tcW w:w="2100" w:type="dxa"/>
            <w:gridSpan w:val="4"/>
            <w:vAlign w:val="center"/>
          </w:tcPr>
          <w:p>
            <w:pPr>
              <w:spacing w:line="560" w:lineRule="exact"/>
              <w:jc w:val="center"/>
              <w:rPr>
                <w:szCs w:val="21"/>
              </w:rPr>
            </w:pPr>
          </w:p>
        </w:tc>
        <w:tc>
          <w:tcPr>
            <w:tcW w:w="1920" w:type="dxa"/>
            <w:gridSpan w:val="2"/>
            <w:vAlign w:val="center"/>
          </w:tcPr>
          <w:p>
            <w:pPr>
              <w:spacing w:line="560" w:lineRule="exact"/>
              <w:jc w:val="center"/>
              <w:rPr>
                <w:szCs w:val="21"/>
              </w:rPr>
            </w:pPr>
            <w:r>
              <w:rPr>
                <w:rFonts w:hint="eastAsia"/>
                <w:szCs w:val="21"/>
              </w:rPr>
              <w:t>专职管理人员数量</w:t>
            </w:r>
          </w:p>
        </w:tc>
        <w:tc>
          <w:tcPr>
            <w:tcW w:w="1941" w:type="dxa"/>
            <w:gridSpan w:val="3"/>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652" w:type="dxa"/>
            <w:gridSpan w:val="2"/>
            <w:vAlign w:val="center"/>
          </w:tcPr>
          <w:p>
            <w:pPr>
              <w:spacing w:line="560" w:lineRule="exact"/>
              <w:jc w:val="center"/>
              <w:rPr>
                <w:rFonts w:eastAsia="宋体"/>
                <w:b/>
                <w:bCs/>
                <w:szCs w:val="21"/>
              </w:rPr>
            </w:pPr>
            <w:r>
              <w:rPr>
                <w:rFonts w:hint="eastAsia"/>
                <w:szCs w:val="21"/>
              </w:rPr>
              <w:t>网上零售总额</w:t>
            </w:r>
            <w:r>
              <w:rPr>
                <w:szCs w:val="21"/>
              </w:rPr>
              <w:t>（万元）</w:t>
            </w:r>
          </w:p>
        </w:tc>
        <w:tc>
          <w:tcPr>
            <w:tcW w:w="2100" w:type="dxa"/>
            <w:gridSpan w:val="4"/>
            <w:vAlign w:val="center"/>
          </w:tcPr>
          <w:p>
            <w:pPr>
              <w:spacing w:line="560" w:lineRule="exact"/>
              <w:jc w:val="center"/>
              <w:rPr>
                <w:szCs w:val="21"/>
              </w:rPr>
            </w:pPr>
          </w:p>
        </w:tc>
        <w:tc>
          <w:tcPr>
            <w:tcW w:w="1920" w:type="dxa"/>
            <w:gridSpan w:val="2"/>
            <w:vAlign w:val="center"/>
          </w:tcPr>
          <w:p>
            <w:pPr>
              <w:spacing w:line="560" w:lineRule="exact"/>
              <w:jc w:val="center"/>
              <w:rPr>
                <w:rFonts w:eastAsia="宋体"/>
                <w:szCs w:val="21"/>
              </w:rPr>
            </w:pPr>
            <w:r>
              <w:rPr>
                <w:rFonts w:hint="eastAsia" w:ascii="Times New Roman" w:hAnsi="Times New Roman" w:cs="Times New Roman"/>
                <w:szCs w:val="21"/>
              </w:rPr>
              <w:t>是否与知名互联网平台开展深度合作</w:t>
            </w:r>
          </w:p>
        </w:tc>
        <w:tc>
          <w:tcPr>
            <w:tcW w:w="1941" w:type="dxa"/>
            <w:gridSpan w:val="3"/>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园区</w:t>
            </w:r>
            <w:r>
              <w:rPr>
                <w:szCs w:val="21"/>
              </w:rPr>
              <w:t>基本情况</w:t>
            </w:r>
          </w:p>
        </w:tc>
        <w:tc>
          <w:tcPr>
            <w:tcW w:w="7020" w:type="dxa"/>
            <w:gridSpan w:val="10"/>
            <w:vAlign w:val="center"/>
          </w:tcPr>
          <w:p>
            <w:pPr>
              <w:spacing w:line="560" w:lineRule="exact"/>
              <w:jc w:val="left"/>
              <w:rPr>
                <w:szCs w:val="21"/>
              </w:rPr>
            </w:pPr>
            <w:r>
              <w:rPr>
                <w:szCs w:val="21"/>
              </w:rPr>
              <w:t>（500字以内）</w:t>
            </w:r>
            <w:r>
              <w:rPr>
                <w:rFonts w:hint="eastAsia"/>
                <w:szCs w:val="21"/>
              </w:rPr>
              <w:t xml:space="preserve"> </w:t>
            </w:r>
            <w:r>
              <w:rPr>
                <w:szCs w:val="21"/>
              </w:rPr>
              <w:t xml:space="preserve">         </w:t>
            </w:r>
            <w:r>
              <w:rPr>
                <w:rFonts w:hint="eastAsia"/>
                <w:szCs w:val="21"/>
              </w:rPr>
              <w:t xml:space="preserve"> </w:t>
            </w:r>
            <w:r>
              <w:rPr>
                <w:szCs w:val="21"/>
              </w:rPr>
              <w:t xml:space="preserve"> </w:t>
            </w:r>
          </w:p>
          <w:p>
            <w:pPr>
              <w:spacing w:line="560" w:lineRule="exact"/>
              <w:jc w:val="left"/>
              <w:rPr>
                <w:szCs w:val="21"/>
              </w:rPr>
            </w:pPr>
          </w:p>
          <w:p>
            <w:pPr>
              <w:spacing w:line="560" w:lineRule="exact"/>
              <w:jc w:val="left"/>
              <w:rPr>
                <w:szCs w:val="21"/>
              </w:rPr>
            </w:pPr>
          </w:p>
          <w:p>
            <w:pPr>
              <w:spacing w:line="560" w:lineRule="exact"/>
              <w:jc w:val="left"/>
              <w:rPr>
                <w:szCs w:val="21"/>
              </w:rPr>
            </w:pPr>
          </w:p>
          <w:p>
            <w:pPr>
              <w:spacing w:line="560" w:lineRule="exact"/>
              <w:jc w:val="left"/>
              <w:rPr>
                <w:szCs w:val="21"/>
              </w:rPr>
            </w:pPr>
            <w:r>
              <w:rPr>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6" w:hRule="atLeast"/>
          <w:tblCellSpacing w:w="0" w:type="dxa"/>
          <w:jc w:val="center"/>
        </w:trPr>
        <w:tc>
          <w:tcPr>
            <w:tcW w:w="8613" w:type="dxa"/>
            <w:gridSpan w:val="11"/>
            <w:vAlign w:val="center"/>
          </w:tcPr>
          <w:p>
            <w:pPr>
              <w:spacing w:line="560" w:lineRule="exact"/>
              <w:rPr>
                <w:szCs w:val="21"/>
              </w:rPr>
            </w:pPr>
            <w:r>
              <w:rPr>
                <w:rFonts w:hint="eastAsia"/>
                <w:szCs w:val="21"/>
              </w:rPr>
              <w:t>广州市直播电子商务行业协会认定</w:t>
            </w:r>
            <w:r>
              <w:rPr>
                <w:szCs w:val="21"/>
              </w:rPr>
              <w:t>意见：</w:t>
            </w:r>
          </w:p>
          <w:p>
            <w:pPr>
              <w:spacing w:line="560" w:lineRule="exact"/>
              <w:ind w:firstLine="4095" w:firstLineChars="1950"/>
              <w:jc w:val="center"/>
              <w:rPr>
                <w:szCs w:val="21"/>
              </w:rPr>
            </w:pPr>
            <w:r>
              <w:rPr>
                <w:rFonts w:hint="eastAsia"/>
                <w:szCs w:val="21"/>
              </w:rPr>
              <w:t>（</w:t>
            </w:r>
            <w:r>
              <w:rPr>
                <w:szCs w:val="21"/>
              </w:rPr>
              <w:t>盖章</w:t>
            </w:r>
            <w:r>
              <w:rPr>
                <w:rFonts w:hint="eastAsia"/>
                <w:szCs w:val="21"/>
              </w:rPr>
              <w:t>）</w:t>
            </w:r>
          </w:p>
          <w:p>
            <w:pPr>
              <w:spacing w:line="560" w:lineRule="exact"/>
              <w:ind w:firstLine="4095" w:firstLineChars="1950"/>
              <w:jc w:val="center"/>
              <w:rPr>
                <w:szCs w:val="21"/>
              </w:rPr>
            </w:pPr>
            <w:r>
              <w:rPr>
                <w:szCs w:val="21"/>
              </w:rPr>
              <w:t>年   月</w:t>
            </w:r>
          </w:p>
        </w:tc>
      </w:tr>
    </w:tbl>
    <w:p>
      <w:pPr>
        <w:spacing w:line="560" w:lineRule="exact"/>
        <w:rPr>
          <w:rFonts w:ascii="Times New Roman" w:hAnsi="Times New Roman" w:cs="Times New Roman"/>
          <w:szCs w:val="21"/>
        </w:rPr>
      </w:pPr>
      <w:r>
        <w:rPr>
          <w:rFonts w:hint="eastAsia" w:ascii="Times New Roman" w:hAnsi="Times New Roman" w:cs="Times New Roman"/>
          <w:szCs w:val="21"/>
        </w:rPr>
        <w:t>注*：园区基本情况可</w:t>
      </w:r>
      <w:r>
        <w:rPr>
          <w:rFonts w:ascii="Times New Roman" w:hAnsi="Times New Roman" w:cs="Times New Roman"/>
          <w:szCs w:val="21"/>
        </w:rPr>
        <w:t>介绍</w:t>
      </w:r>
      <w:r>
        <w:rPr>
          <w:rFonts w:hint="eastAsia" w:ascii="Times New Roman" w:hAnsi="Times New Roman" w:cs="Times New Roman"/>
          <w:szCs w:val="21"/>
        </w:rPr>
        <w:t xml:space="preserve">：1. </w:t>
      </w:r>
      <w:r>
        <w:rPr>
          <w:rFonts w:ascii="Times New Roman" w:hAnsi="Times New Roman" w:cs="Times New Roman"/>
          <w:szCs w:val="21"/>
        </w:rPr>
        <w:t>园区的</w:t>
      </w:r>
      <w:r>
        <w:rPr>
          <w:rFonts w:hint="eastAsia" w:ascii="Times New Roman" w:hAnsi="Times New Roman" w:cs="Times New Roman"/>
          <w:szCs w:val="21"/>
        </w:rPr>
        <w:t>直播电商全产业链配套能力；2. 举办产业直播节或承办城市直播节的意愿和能力；3. 人力资源、技术、金融、推广宣传、企业交流、产业链孵化、物流供应链服务等功能；4. 积极配合相关业务部门，对园区内直播电商运行数据、产业情况、趋势特点进行统计分析并及时上报。</w:t>
      </w:r>
    </w:p>
    <w:p>
      <w:pPr>
        <w:spacing w:line="560" w:lineRule="exact"/>
        <w:jc w:val="center"/>
        <w:rPr>
          <w:rFonts w:ascii="方正小标宋_GBK" w:hAnsi="Calibri" w:eastAsia="方正小标宋_GBK"/>
          <w:sz w:val="44"/>
          <w:szCs w:val="20"/>
        </w:rPr>
      </w:pPr>
    </w:p>
    <w:p>
      <w:pPr>
        <w:spacing w:line="560" w:lineRule="exact"/>
        <w:jc w:val="center"/>
        <w:rPr>
          <w:rFonts w:ascii="方正小标宋_GBK" w:hAnsi="Calibri" w:eastAsia="方正小标宋_GBK"/>
          <w:sz w:val="44"/>
          <w:szCs w:val="20"/>
        </w:rPr>
      </w:pPr>
    </w:p>
    <w:p>
      <w:pPr>
        <w:spacing w:line="560" w:lineRule="exact"/>
        <w:jc w:val="center"/>
        <w:rPr>
          <w:rFonts w:ascii="方正小标宋_GBK" w:hAnsi="Calibri" w:eastAsia="方正小标宋_GBK"/>
          <w:sz w:val="44"/>
          <w:szCs w:val="20"/>
        </w:rPr>
      </w:pPr>
    </w:p>
    <w:p>
      <w:pPr>
        <w:spacing w:line="560" w:lineRule="exact"/>
        <w:jc w:val="center"/>
        <w:rPr>
          <w:rFonts w:ascii="方正小标宋_GBK" w:hAnsi="Calibri" w:eastAsia="方正小标宋_GBK"/>
          <w:sz w:val="44"/>
          <w:szCs w:val="20"/>
        </w:rPr>
      </w:pPr>
    </w:p>
    <w:p>
      <w:pPr>
        <w:spacing w:line="560" w:lineRule="exact"/>
        <w:jc w:val="center"/>
        <w:rPr>
          <w:rFonts w:ascii="方正小标宋_GBK" w:hAnsi="Calibri" w:eastAsia="方正小标宋_GBK"/>
          <w:sz w:val="44"/>
          <w:szCs w:val="20"/>
        </w:rPr>
      </w:pPr>
    </w:p>
    <w:p>
      <w:pPr>
        <w:spacing w:line="560" w:lineRule="exact"/>
        <w:jc w:val="center"/>
        <w:rPr>
          <w:rFonts w:ascii="方正小标宋_GBK" w:hAnsi="Calibri" w:eastAsia="方正小标宋_GBK"/>
          <w:sz w:val="44"/>
          <w:szCs w:val="20"/>
        </w:rPr>
      </w:pPr>
    </w:p>
    <w:p>
      <w:pPr>
        <w:spacing w:line="560" w:lineRule="exact"/>
        <w:jc w:val="center"/>
        <w:rPr>
          <w:rFonts w:ascii="方正小标宋_GBK" w:hAnsi="Calibri" w:eastAsia="方正小标宋_GBK"/>
          <w:sz w:val="44"/>
          <w:szCs w:val="20"/>
        </w:rPr>
      </w:pPr>
    </w:p>
    <w:p>
      <w:pPr>
        <w:spacing w:line="560" w:lineRule="exact"/>
        <w:jc w:val="center"/>
        <w:rPr>
          <w:rFonts w:ascii="方正小标宋_GBK" w:hAnsi="Calibri" w:eastAsia="方正小标宋_GBK"/>
          <w:sz w:val="44"/>
          <w:szCs w:val="20"/>
        </w:rPr>
      </w:pPr>
    </w:p>
    <w:p>
      <w:pPr>
        <w:spacing w:line="560" w:lineRule="exact"/>
        <w:jc w:val="center"/>
        <w:rPr>
          <w:rFonts w:ascii="方正小标宋_GBK" w:hAnsi="Calibri" w:eastAsia="方正小标宋_GBK"/>
          <w:sz w:val="44"/>
          <w:szCs w:val="20"/>
        </w:rPr>
      </w:pPr>
    </w:p>
    <w:p>
      <w:pPr>
        <w:spacing w:line="560" w:lineRule="exact"/>
        <w:jc w:val="center"/>
        <w:rPr>
          <w:rFonts w:ascii="方正小标宋_GBK" w:hAnsi="Calibri" w:eastAsia="方正小标宋_GBK"/>
          <w:sz w:val="44"/>
          <w:szCs w:val="20"/>
        </w:rPr>
      </w:pPr>
    </w:p>
    <w:p>
      <w:pPr>
        <w:spacing w:line="560" w:lineRule="exact"/>
        <w:jc w:val="center"/>
        <w:rPr>
          <w:rFonts w:ascii="方正小标宋_GBK" w:hAnsi="Calibri" w:eastAsia="方正小标宋_GBK"/>
          <w:sz w:val="44"/>
          <w:szCs w:val="20"/>
        </w:rPr>
      </w:pPr>
    </w:p>
    <w:p>
      <w:pPr>
        <w:pStyle w:val="2"/>
      </w:pPr>
    </w:p>
    <w:p>
      <w:pPr>
        <w:pStyle w:val="2"/>
      </w:pPr>
    </w:p>
    <w:p>
      <w:pPr>
        <w:pStyle w:val="2"/>
      </w:pPr>
    </w:p>
    <w:p>
      <w:pPr>
        <w:pStyle w:val="2"/>
      </w:pPr>
    </w:p>
    <w:p>
      <w:pPr>
        <w:pStyle w:val="2"/>
      </w:pPr>
    </w:p>
    <w:p>
      <w:pPr>
        <w:pStyle w:val="3"/>
        <w:spacing w:before="0" w:after="0" w:line="560" w:lineRule="exact"/>
        <w:jc w:val="center"/>
        <w:rPr>
          <w:rFonts w:ascii="方正小标宋_GBK" w:hAnsi="方正小标宋_GBK" w:eastAsia="方正小标宋_GBK" w:cs="方正小标宋_GBK"/>
          <w:b w:val="0"/>
          <w:kern w:val="2"/>
          <w:szCs w:val="44"/>
        </w:rPr>
      </w:pPr>
      <w:r>
        <w:rPr>
          <w:rFonts w:hint="eastAsia" w:ascii="方正小标宋_GBK" w:hAnsi="方正小标宋_GBK" w:eastAsia="方正小标宋_GBK" w:cs="方正小标宋_GBK"/>
          <w:b w:val="0"/>
          <w:kern w:val="2"/>
          <w:szCs w:val="44"/>
        </w:rPr>
        <w:t>广州市直播电商“个十百千万”工程头部直播电商机构认定申请表</w:t>
      </w:r>
    </w:p>
    <w:tbl>
      <w:tblPr>
        <w:tblStyle w:val="10"/>
        <w:tblW w:w="861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3"/>
        <w:gridCol w:w="1325"/>
        <w:gridCol w:w="639"/>
        <w:gridCol w:w="755"/>
        <w:gridCol w:w="52"/>
        <w:gridCol w:w="316"/>
        <w:gridCol w:w="1018"/>
        <w:gridCol w:w="1142"/>
        <w:gridCol w:w="292"/>
        <w:gridCol w:w="246"/>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企业名称</w:t>
            </w:r>
          </w:p>
        </w:tc>
        <w:tc>
          <w:tcPr>
            <w:tcW w:w="3087" w:type="dxa"/>
            <w:gridSpan w:val="5"/>
            <w:vAlign w:val="center"/>
          </w:tcPr>
          <w:p>
            <w:pPr>
              <w:spacing w:line="560" w:lineRule="exact"/>
              <w:jc w:val="center"/>
              <w:rPr>
                <w:rFonts w:ascii="Times New Roman" w:hAnsi="Times New Roman" w:cs="Times New Roman"/>
                <w:szCs w:val="21"/>
              </w:rPr>
            </w:pPr>
          </w:p>
        </w:tc>
        <w:tc>
          <w:tcPr>
            <w:tcW w:w="2160"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注册资本（万元）</w:t>
            </w:r>
          </w:p>
        </w:tc>
        <w:tc>
          <w:tcPr>
            <w:tcW w:w="1773" w:type="dxa"/>
            <w:gridSpan w:val="3"/>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通讯地址</w:t>
            </w:r>
          </w:p>
        </w:tc>
        <w:tc>
          <w:tcPr>
            <w:tcW w:w="4105" w:type="dxa"/>
            <w:gridSpan w:val="6"/>
            <w:vAlign w:val="center"/>
          </w:tcPr>
          <w:p>
            <w:pPr>
              <w:spacing w:line="560" w:lineRule="exact"/>
              <w:jc w:val="center"/>
              <w:rPr>
                <w:rFonts w:ascii="Times New Roman" w:hAnsi="Times New Roman" w:cs="Times New Roman"/>
                <w:szCs w:val="21"/>
              </w:rPr>
            </w:pPr>
          </w:p>
        </w:tc>
        <w:tc>
          <w:tcPr>
            <w:tcW w:w="1142"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邮编</w:t>
            </w:r>
          </w:p>
        </w:tc>
        <w:tc>
          <w:tcPr>
            <w:tcW w:w="1773" w:type="dxa"/>
            <w:gridSpan w:val="3"/>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法人代表</w:t>
            </w:r>
          </w:p>
        </w:tc>
        <w:tc>
          <w:tcPr>
            <w:tcW w:w="4105" w:type="dxa"/>
            <w:gridSpan w:val="6"/>
            <w:vAlign w:val="center"/>
          </w:tcPr>
          <w:p>
            <w:pPr>
              <w:spacing w:line="560" w:lineRule="exact"/>
              <w:jc w:val="center"/>
              <w:rPr>
                <w:rFonts w:ascii="Times New Roman" w:hAnsi="Times New Roman" w:cs="Times New Roman"/>
                <w:szCs w:val="21"/>
              </w:rPr>
            </w:pPr>
          </w:p>
        </w:tc>
        <w:tc>
          <w:tcPr>
            <w:tcW w:w="1142"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电话</w:t>
            </w:r>
          </w:p>
        </w:tc>
        <w:tc>
          <w:tcPr>
            <w:tcW w:w="1773" w:type="dxa"/>
            <w:gridSpan w:val="3"/>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联 系 人</w:t>
            </w:r>
          </w:p>
        </w:tc>
        <w:tc>
          <w:tcPr>
            <w:tcW w:w="1325" w:type="dxa"/>
            <w:vAlign w:val="center"/>
          </w:tcPr>
          <w:p>
            <w:pPr>
              <w:spacing w:line="560" w:lineRule="exact"/>
              <w:jc w:val="center"/>
              <w:rPr>
                <w:rFonts w:ascii="Times New Roman" w:hAnsi="Times New Roman" w:cs="Times New Roman"/>
                <w:szCs w:val="21"/>
              </w:rPr>
            </w:pPr>
          </w:p>
        </w:tc>
        <w:tc>
          <w:tcPr>
            <w:tcW w:w="639"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807" w:type="dxa"/>
            <w:gridSpan w:val="2"/>
            <w:vAlign w:val="center"/>
          </w:tcPr>
          <w:p>
            <w:pPr>
              <w:spacing w:line="560" w:lineRule="exact"/>
              <w:jc w:val="center"/>
              <w:rPr>
                <w:rFonts w:ascii="Times New Roman" w:hAnsi="Times New Roman" w:cs="Times New Roman"/>
                <w:szCs w:val="21"/>
              </w:rPr>
            </w:pPr>
          </w:p>
        </w:tc>
        <w:tc>
          <w:tcPr>
            <w:tcW w:w="1334"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电话（手机）</w:t>
            </w:r>
          </w:p>
        </w:tc>
        <w:tc>
          <w:tcPr>
            <w:tcW w:w="1142" w:type="dxa"/>
            <w:vAlign w:val="center"/>
          </w:tcPr>
          <w:p>
            <w:pPr>
              <w:spacing w:line="560" w:lineRule="exact"/>
              <w:jc w:val="center"/>
              <w:rPr>
                <w:rFonts w:ascii="Times New Roman" w:hAnsi="Times New Roman" w:cs="Times New Roman"/>
                <w:szCs w:val="21"/>
              </w:rPr>
            </w:pPr>
          </w:p>
        </w:tc>
        <w:tc>
          <w:tcPr>
            <w:tcW w:w="53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传真</w:t>
            </w:r>
          </w:p>
        </w:tc>
        <w:tc>
          <w:tcPr>
            <w:tcW w:w="1235" w:type="dxa"/>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平台网址</w:t>
            </w:r>
          </w:p>
        </w:tc>
        <w:tc>
          <w:tcPr>
            <w:tcW w:w="1964" w:type="dxa"/>
            <w:gridSpan w:val="2"/>
            <w:vAlign w:val="center"/>
          </w:tcPr>
          <w:p>
            <w:pPr>
              <w:spacing w:line="560" w:lineRule="exact"/>
              <w:jc w:val="center"/>
              <w:rPr>
                <w:rFonts w:ascii="Times New Roman" w:hAnsi="Times New Roman" w:cs="Times New Roman"/>
                <w:szCs w:val="21"/>
              </w:rPr>
            </w:pPr>
          </w:p>
        </w:tc>
        <w:tc>
          <w:tcPr>
            <w:tcW w:w="2141" w:type="dxa"/>
            <w:gridSpan w:val="4"/>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融资情况</w:t>
            </w:r>
          </w:p>
          <w:p>
            <w:pPr>
              <w:spacing w:line="560" w:lineRule="exact"/>
              <w:jc w:val="center"/>
              <w:rPr>
                <w:rFonts w:ascii="Times New Roman" w:hAnsi="Times New Roman" w:cs="Times New Roman"/>
                <w:szCs w:val="21"/>
              </w:rPr>
            </w:pPr>
            <w:r>
              <w:rPr>
                <w:rFonts w:hint="eastAsia" w:ascii="Times New Roman" w:hAnsi="Times New Roman" w:cs="Times New Roman"/>
                <w:szCs w:val="21"/>
              </w:rPr>
              <w:t>（多轮融资分别填报）</w:t>
            </w:r>
          </w:p>
        </w:tc>
        <w:tc>
          <w:tcPr>
            <w:tcW w:w="2915" w:type="dxa"/>
            <w:gridSpan w:val="4"/>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企业性质</w:t>
            </w:r>
          </w:p>
        </w:tc>
        <w:tc>
          <w:tcPr>
            <w:tcW w:w="7020" w:type="dxa"/>
            <w:gridSpan w:val="10"/>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□国有集体   □民营   □股份制   □外商独资   □中外合资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主营业务收入</w:t>
            </w:r>
          </w:p>
        </w:tc>
        <w:tc>
          <w:tcPr>
            <w:tcW w:w="1394" w:type="dxa"/>
            <w:gridSpan w:val="2"/>
            <w:vAlign w:val="center"/>
          </w:tcPr>
          <w:p>
            <w:pPr>
              <w:spacing w:line="560" w:lineRule="exact"/>
              <w:jc w:val="center"/>
              <w:rPr>
                <w:rFonts w:ascii="Times New Roman" w:hAnsi="Times New Roman" w:cs="Times New Roman"/>
                <w:szCs w:val="21"/>
              </w:rPr>
            </w:pPr>
          </w:p>
        </w:tc>
        <w:tc>
          <w:tcPr>
            <w:tcW w:w="2820" w:type="dxa"/>
            <w:gridSpan w:val="5"/>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经营面积</w:t>
            </w:r>
          </w:p>
        </w:tc>
        <w:tc>
          <w:tcPr>
            <w:tcW w:w="1481" w:type="dxa"/>
            <w:gridSpan w:val="2"/>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利润总额</w:t>
            </w:r>
          </w:p>
        </w:tc>
        <w:tc>
          <w:tcPr>
            <w:tcW w:w="1394" w:type="dxa"/>
            <w:gridSpan w:val="2"/>
            <w:vAlign w:val="center"/>
          </w:tcPr>
          <w:p>
            <w:pPr>
              <w:spacing w:line="560" w:lineRule="exact"/>
              <w:rPr>
                <w:rFonts w:ascii="Times New Roman" w:hAnsi="Times New Roman" w:cs="Times New Roman"/>
                <w:szCs w:val="21"/>
              </w:rPr>
            </w:pPr>
          </w:p>
        </w:tc>
        <w:tc>
          <w:tcPr>
            <w:tcW w:w="2820" w:type="dxa"/>
            <w:gridSpan w:val="5"/>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员工人数</w:t>
            </w:r>
          </w:p>
        </w:tc>
        <w:tc>
          <w:tcPr>
            <w:tcW w:w="1481" w:type="dxa"/>
            <w:gridSpan w:val="2"/>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年成交金额（万元）</w:t>
            </w:r>
          </w:p>
        </w:tc>
        <w:tc>
          <w:tcPr>
            <w:tcW w:w="1394" w:type="dxa"/>
            <w:gridSpan w:val="2"/>
            <w:vAlign w:val="center"/>
          </w:tcPr>
          <w:p>
            <w:pPr>
              <w:spacing w:line="560" w:lineRule="exact"/>
              <w:jc w:val="center"/>
              <w:rPr>
                <w:rFonts w:ascii="Times New Roman" w:hAnsi="Times New Roman" w:cs="Times New Roman"/>
                <w:szCs w:val="21"/>
              </w:rPr>
            </w:pPr>
          </w:p>
        </w:tc>
        <w:tc>
          <w:tcPr>
            <w:tcW w:w="2820" w:type="dxa"/>
            <w:gridSpan w:val="5"/>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专业讲师人数</w:t>
            </w:r>
          </w:p>
        </w:tc>
        <w:tc>
          <w:tcPr>
            <w:tcW w:w="1481" w:type="dxa"/>
            <w:gridSpan w:val="2"/>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网上零售总额（万元）</w:t>
            </w:r>
          </w:p>
        </w:tc>
        <w:tc>
          <w:tcPr>
            <w:tcW w:w="1394" w:type="dxa"/>
            <w:gridSpan w:val="2"/>
            <w:vAlign w:val="center"/>
          </w:tcPr>
          <w:p>
            <w:pPr>
              <w:spacing w:line="560" w:lineRule="exact"/>
              <w:jc w:val="center"/>
              <w:rPr>
                <w:rFonts w:ascii="Times New Roman" w:hAnsi="Times New Roman" w:cs="Times New Roman"/>
                <w:szCs w:val="21"/>
              </w:rPr>
            </w:pPr>
          </w:p>
        </w:tc>
        <w:tc>
          <w:tcPr>
            <w:tcW w:w="2820" w:type="dxa"/>
            <w:gridSpan w:val="5"/>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主播人数</w:t>
            </w:r>
          </w:p>
        </w:tc>
        <w:tc>
          <w:tcPr>
            <w:tcW w:w="1481" w:type="dxa"/>
            <w:gridSpan w:val="2"/>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直播运营年限</w:t>
            </w:r>
          </w:p>
        </w:tc>
        <w:tc>
          <w:tcPr>
            <w:tcW w:w="1394" w:type="dxa"/>
            <w:gridSpan w:val="2"/>
            <w:vAlign w:val="center"/>
          </w:tcPr>
          <w:p>
            <w:pPr>
              <w:spacing w:line="560" w:lineRule="exact"/>
              <w:jc w:val="center"/>
              <w:rPr>
                <w:rFonts w:ascii="Times New Roman" w:hAnsi="Times New Roman" w:cs="Times New Roman"/>
                <w:szCs w:val="21"/>
              </w:rPr>
            </w:pPr>
          </w:p>
        </w:tc>
        <w:tc>
          <w:tcPr>
            <w:tcW w:w="2820" w:type="dxa"/>
            <w:gridSpan w:val="5"/>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建立优先级合作</w:t>
            </w:r>
          </w:p>
          <w:p>
            <w:pPr>
              <w:spacing w:line="560" w:lineRule="exact"/>
              <w:jc w:val="center"/>
              <w:rPr>
                <w:rFonts w:ascii="Times New Roman" w:hAnsi="Times New Roman" w:cs="Times New Roman"/>
                <w:szCs w:val="21"/>
              </w:rPr>
            </w:pPr>
            <w:r>
              <w:rPr>
                <w:rFonts w:hint="eastAsia" w:ascii="Times New Roman" w:hAnsi="Times New Roman" w:cs="Times New Roman"/>
                <w:szCs w:val="21"/>
              </w:rPr>
              <w:t>的知名互联网平台名称</w:t>
            </w:r>
          </w:p>
        </w:tc>
        <w:tc>
          <w:tcPr>
            <w:tcW w:w="1481" w:type="dxa"/>
            <w:gridSpan w:val="2"/>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头部直播电商机构基本情况</w:t>
            </w:r>
          </w:p>
        </w:tc>
        <w:tc>
          <w:tcPr>
            <w:tcW w:w="7020" w:type="dxa"/>
            <w:gridSpan w:val="10"/>
            <w:vAlign w:val="center"/>
          </w:tcPr>
          <w:p>
            <w:pPr>
              <w:spacing w:line="560" w:lineRule="exact"/>
              <w:jc w:val="left"/>
              <w:rPr>
                <w:rFonts w:ascii="Times New Roman" w:hAnsi="Times New Roman" w:cs="Times New Roman"/>
                <w:szCs w:val="21"/>
              </w:rPr>
            </w:pPr>
            <w:r>
              <w:rPr>
                <w:rFonts w:hint="eastAsia" w:ascii="Times New Roman" w:hAnsi="Times New Roman" w:cs="Times New Roman"/>
                <w:szCs w:val="21"/>
              </w:rPr>
              <w:t>（500字以内）</w:t>
            </w:r>
          </w:p>
          <w:p>
            <w:pPr>
              <w:pStyle w:val="2"/>
            </w:pPr>
          </w:p>
          <w:p>
            <w:pPr>
              <w:pStyle w:val="2"/>
            </w:pPr>
          </w:p>
          <w:p>
            <w:pPr>
              <w:pStyle w:val="2"/>
            </w:pPr>
          </w:p>
          <w:p>
            <w:pPr>
              <w:spacing w:line="560" w:lineRule="exact"/>
              <w:ind w:firstLine="5670" w:firstLineChars="2700"/>
              <w:rPr>
                <w:rFonts w:ascii="Times New Roman" w:hAnsi="Times New Roman" w:cs="Times New Roman"/>
                <w:szCs w:val="21"/>
              </w:rPr>
            </w:pPr>
            <w:r>
              <w:rPr>
                <w:rFonts w:hint="eastAsia" w:ascii="Times New Roman" w:hAnsi="Times New Roman" w:cs="Times New Roman"/>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获奖情况</w:t>
            </w:r>
          </w:p>
        </w:tc>
        <w:tc>
          <w:tcPr>
            <w:tcW w:w="7020" w:type="dxa"/>
            <w:gridSpan w:val="10"/>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tblCellSpacing w:w="0" w:type="dxa"/>
          <w:jc w:val="center"/>
        </w:trPr>
        <w:tc>
          <w:tcPr>
            <w:tcW w:w="8613" w:type="dxa"/>
            <w:gridSpan w:val="11"/>
            <w:vAlign w:val="center"/>
          </w:tcPr>
          <w:p>
            <w:pPr>
              <w:spacing w:line="560" w:lineRule="exact"/>
              <w:rPr>
                <w:rFonts w:ascii="Times New Roman" w:hAnsi="Times New Roman" w:cs="Times New Roman"/>
                <w:szCs w:val="21"/>
              </w:rPr>
            </w:pPr>
            <w:r>
              <w:rPr>
                <w:rFonts w:hint="eastAsia"/>
                <w:szCs w:val="21"/>
              </w:rPr>
              <w:t>广州市直播电子商务行业协会认定</w:t>
            </w:r>
            <w:r>
              <w:rPr>
                <w:szCs w:val="21"/>
              </w:rPr>
              <w:t>意见</w:t>
            </w:r>
            <w:r>
              <w:rPr>
                <w:rFonts w:hint="eastAsia" w:ascii="Times New Roman" w:hAnsi="Times New Roman" w:cs="Times New Roman"/>
                <w:szCs w:val="21"/>
              </w:rPr>
              <w:t>：</w:t>
            </w:r>
          </w:p>
          <w:p>
            <w:pPr>
              <w:spacing w:line="560" w:lineRule="exact"/>
              <w:ind w:firstLine="4095" w:firstLineChars="1950"/>
              <w:jc w:val="center"/>
              <w:rPr>
                <w:rFonts w:ascii="Times New Roman" w:hAnsi="Times New Roman" w:cs="Times New Roman"/>
                <w:szCs w:val="21"/>
              </w:rPr>
            </w:pPr>
            <w:r>
              <w:rPr>
                <w:rFonts w:hint="eastAsia" w:ascii="Times New Roman" w:hAnsi="Times New Roman" w:cs="Times New Roman"/>
                <w:szCs w:val="21"/>
              </w:rPr>
              <w:t>（盖章）</w:t>
            </w:r>
          </w:p>
          <w:p>
            <w:pPr>
              <w:spacing w:line="560" w:lineRule="exact"/>
              <w:ind w:firstLine="4095" w:firstLineChars="1950"/>
              <w:jc w:val="center"/>
              <w:rPr>
                <w:rFonts w:ascii="Times New Roman" w:hAnsi="Times New Roman" w:cs="Times New Roman"/>
                <w:szCs w:val="21"/>
              </w:rPr>
            </w:pPr>
            <w:r>
              <w:rPr>
                <w:rFonts w:hint="eastAsia" w:ascii="Times New Roman" w:hAnsi="Times New Roman" w:cs="Times New Roman"/>
                <w:szCs w:val="21"/>
              </w:rPr>
              <w:t>年   月</w:t>
            </w:r>
          </w:p>
        </w:tc>
      </w:tr>
    </w:tbl>
    <w:p>
      <w:r>
        <w:rPr>
          <w:rFonts w:hint="eastAsia"/>
        </w:rPr>
        <w:t>注</w:t>
      </w:r>
      <w:r>
        <w:rPr>
          <w:rFonts w:hint="eastAsia" w:ascii="Times New Roman" w:hAnsi="Times New Roman" w:cs="Times New Roman"/>
          <w:szCs w:val="21"/>
        </w:rPr>
        <w:t>*：头部直播电商机构基本情况可介绍：1. 如何规范企业员工与主播管理；2. 如何遵循平台规则及与平台的合作协议；3. 合作的供应商的合法主体资质审查；4. 商品审核及流程管理机制；5. 原创内容制作能力、专业讲师团队。</w:t>
      </w:r>
    </w:p>
    <w:p>
      <w:pPr>
        <w:jc w:val="center"/>
      </w:pPr>
    </w:p>
    <w:p>
      <w:pPr>
        <w:jc w:val="cente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spacing w:before="0" w:after="0" w:line="560" w:lineRule="exact"/>
        <w:jc w:val="center"/>
        <w:rPr>
          <w:rFonts w:ascii="方正小标宋_GBK" w:hAnsi="方正小标宋_GBK" w:eastAsia="方正小标宋_GBK" w:cs="方正小标宋_GBK"/>
          <w:b w:val="0"/>
          <w:kern w:val="2"/>
          <w:szCs w:val="44"/>
        </w:rPr>
      </w:pPr>
      <w:r>
        <w:rPr>
          <w:rFonts w:hint="eastAsia" w:ascii="方正小标宋_GBK" w:hAnsi="方正小标宋_GBK" w:eastAsia="方正小标宋_GBK" w:cs="方正小标宋_GBK"/>
          <w:b w:val="0"/>
          <w:kern w:val="2"/>
          <w:szCs w:val="44"/>
        </w:rPr>
        <w:t>广州市直播电商“个十百千万”工程有影响力的直播电商MCN机构认定申请表</w:t>
      </w:r>
    </w:p>
    <w:tbl>
      <w:tblPr>
        <w:tblStyle w:val="10"/>
        <w:tblW w:w="861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3"/>
        <w:gridCol w:w="1325"/>
        <w:gridCol w:w="639"/>
        <w:gridCol w:w="755"/>
        <w:gridCol w:w="52"/>
        <w:gridCol w:w="316"/>
        <w:gridCol w:w="1018"/>
        <w:gridCol w:w="1142"/>
        <w:gridCol w:w="292"/>
        <w:gridCol w:w="246"/>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企业名称</w:t>
            </w:r>
          </w:p>
        </w:tc>
        <w:tc>
          <w:tcPr>
            <w:tcW w:w="3087" w:type="dxa"/>
            <w:gridSpan w:val="5"/>
            <w:vAlign w:val="center"/>
          </w:tcPr>
          <w:p>
            <w:pPr>
              <w:spacing w:line="560" w:lineRule="exact"/>
              <w:jc w:val="center"/>
              <w:rPr>
                <w:rFonts w:ascii="Times New Roman" w:hAnsi="Times New Roman" w:cs="Times New Roman"/>
                <w:szCs w:val="21"/>
              </w:rPr>
            </w:pPr>
          </w:p>
        </w:tc>
        <w:tc>
          <w:tcPr>
            <w:tcW w:w="2160"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注册资本（万元）</w:t>
            </w:r>
          </w:p>
        </w:tc>
        <w:tc>
          <w:tcPr>
            <w:tcW w:w="1773" w:type="dxa"/>
            <w:gridSpan w:val="3"/>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通讯地址</w:t>
            </w:r>
          </w:p>
        </w:tc>
        <w:tc>
          <w:tcPr>
            <w:tcW w:w="4105" w:type="dxa"/>
            <w:gridSpan w:val="6"/>
            <w:vAlign w:val="center"/>
          </w:tcPr>
          <w:p>
            <w:pPr>
              <w:spacing w:line="560" w:lineRule="exact"/>
              <w:jc w:val="center"/>
              <w:rPr>
                <w:rFonts w:ascii="Times New Roman" w:hAnsi="Times New Roman" w:cs="Times New Roman"/>
                <w:szCs w:val="21"/>
              </w:rPr>
            </w:pPr>
          </w:p>
        </w:tc>
        <w:tc>
          <w:tcPr>
            <w:tcW w:w="1142"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邮编</w:t>
            </w:r>
          </w:p>
        </w:tc>
        <w:tc>
          <w:tcPr>
            <w:tcW w:w="1773" w:type="dxa"/>
            <w:gridSpan w:val="3"/>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法人代表</w:t>
            </w:r>
          </w:p>
        </w:tc>
        <w:tc>
          <w:tcPr>
            <w:tcW w:w="4105" w:type="dxa"/>
            <w:gridSpan w:val="6"/>
            <w:vAlign w:val="center"/>
          </w:tcPr>
          <w:p>
            <w:pPr>
              <w:spacing w:line="560" w:lineRule="exact"/>
              <w:jc w:val="center"/>
              <w:rPr>
                <w:rFonts w:ascii="Times New Roman" w:hAnsi="Times New Roman" w:cs="Times New Roman"/>
                <w:szCs w:val="21"/>
              </w:rPr>
            </w:pPr>
          </w:p>
        </w:tc>
        <w:tc>
          <w:tcPr>
            <w:tcW w:w="1142"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电话</w:t>
            </w:r>
          </w:p>
        </w:tc>
        <w:tc>
          <w:tcPr>
            <w:tcW w:w="1773" w:type="dxa"/>
            <w:gridSpan w:val="3"/>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联 系 人</w:t>
            </w:r>
          </w:p>
        </w:tc>
        <w:tc>
          <w:tcPr>
            <w:tcW w:w="1325" w:type="dxa"/>
            <w:vAlign w:val="center"/>
          </w:tcPr>
          <w:p>
            <w:pPr>
              <w:spacing w:line="560" w:lineRule="exact"/>
              <w:jc w:val="center"/>
              <w:rPr>
                <w:rFonts w:ascii="Times New Roman" w:hAnsi="Times New Roman" w:cs="Times New Roman"/>
                <w:szCs w:val="21"/>
              </w:rPr>
            </w:pPr>
          </w:p>
        </w:tc>
        <w:tc>
          <w:tcPr>
            <w:tcW w:w="639"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807" w:type="dxa"/>
            <w:gridSpan w:val="2"/>
            <w:vAlign w:val="center"/>
          </w:tcPr>
          <w:p>
            <w:pPr>
              <w:spacing w:line="560" w:lineRule="exact"/>
              <w:jc w:val="center"/>
              <w:rPr>
                <w:rFonts w:ascii="Times New Roman" w:hAnsi="Times New Roman" w:cs="Times New Roman"/>
                <w:szCs w:val="21"/>
              </w:rPr>
            </w:pPr>
          </w:p>
        </w:tc>
        <w:tc>
          <w:tcPr>
            <w:tcW w:w="1334"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电话（手机）</w:t>
            </w:r>
          </w:p>
        </w:tc>
        <w:tc>
          <w:tcPr>
            <w:tcW w:w="1142" w:type="dxa"/>
            <w:vAlign w:val="center"/>
          </w:tcPr>
          <w:p>
            <w:pPr>
              <w:spacing w:line="560" w:lineRule="exact"/>
              <w:jc w:val="center"/>
              <w:rPr>
                <w:rFonts w:ascii="Times New Roman" w:hAnsi="Times New Roman" w:cs="Times New Roman"/>
                <w:szCs w:val="21"/>
              </w:rPr>
            </w:pPr>
          </w:p>
        </w:tc>
        <w:tc>
          <w:tcPr>
            <w:tcW w:w="53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传真</w:t>
            </w:r>
          </w:p>
        </w:tc>
        <w:tc>
          <w:tcPr>
            <w:tcW w:w="1235" w:type="dxa"/>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平台网址</w:t>
            </w:r>
          </w:p>
        </w:tc>
        <w:tc>
          <w:tcPr>
            <w:tcW w:w="1964" w:type="dxa"/>
            <w:gridSpan w:val="2"/>
            <w:vAlign w:val="center"/>
          </w:tcPr>
          <w:p>
            <w:pPr>
              <w:spacing w:line="560" w:lineRule="exact"/>
              <w:jc w:val="center"/>
              <w:rPr>
                <w:rFonts w:ascii="Times New Roman" w:hAnsi="Times New Roman" w:cs="Times New Roman"/>
                <w:szCs w:val="21"/>
              </w:rPr>
            </w:pPr>
          </w:p>
        </w:tc>
        <w:tc>
          <w:tcPr>
            <w:tcW w:w="2141" w:type="dxa"/>
            <w:gridSpan w:val="4"/>
            <w:vAlign w:val="center"/>
          </w:tcPr>
          <w:p>
            <w:pPr>
              <w:spacing w:line="420" w:lineRule="exact"/>
              <w:jc w:val="center"/>
              <w:rPr>
                <w:rFonts w:ascii="Times New Roman" w:hAnsi="Times New Roman" w:cs="Times New Roman"/>
                <w:szCs w:val="21"/>
              </w:rPr>
            </w:pPr>
            <w:r>
              <w:rPr>
                <w:rFonts w:hint="eastAsia" w:ascii="Times New Roman" w:hAnsi="Times New Roman" w:cs="Times New Roman"/>
                <w:szCs w:val="21"/>
              </w:rPr>
              <w:t>融资情况</w:t>
            </w:r>
          </w:p>
          <w:p>
            <w:pPr>
              <w:spacing w:line="420" w:lineRule="exact"/>
              <w:jc w:val="center"/>
              <w:rPr>
                <w:rFonts w:ascii="Times New Roman" w:hAnsi="Times New Roman" w:cs="Times New Roman"/>
                <w:szCs w:val="21"/>
              </w:rPr>
            </w:pPr>
            <w:r>
              <w:rPr>
                <w:rFonts w:hint="eastAsia" w:ascii="Times New Roman" w:hAnsi="Times New Roman" w:cs="Times New Roman"/>
                <w:szCs w:val="21"/>
              </w:rPr>
              <w:t>（多轮融资分别填报）</w:t>
            </w:r>
          </w:p>
        </w:tc>
        <w:tc>
          <w:tcPr>
            <w:tcW w:w="2915" w:type="dxa"/>
            <w:gridSpan w:val="4"/>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企业性质</w:t>
            </w:r>
          </w:p>
        </w:tc>
        <w:tc>
          <w:tcPr>
            <w:tcW w:w="7020" w:type="dxa"/>
            <w:gridSpan w:val="10"/>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□国有集体   □民营   □股份制   □外商独资   □中外合资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主营业务收入</w:t>
            </w:r>
          </w:p>
        </w:tc>
        <w:tc>
          <w:tcPr>
            <w:tcW w:w="1394" w:type="dxa"/>
            <w:gridSpan w:val="2"/>
            <w:vAlign w:val="center"/>
          </w:tcPr>
          <w:p>
            <w:pPr>
              <w:spacing w:line="560" w:lineRule="exact"/>
              <w:jc w:val="center"/>
              <w:rPr>
                <w:rFonts w:ascii="Times New Roman" w:hAnsi="Times New Roman" w:cs="Times New Roman"/>
                <w:szCs w:val="21"/>
              </w:rPr>
            </w:pPr>
          </w:p>
        </w:tc>
        <w:tc>
          <w:tcPr>
            <w:tcW w:w="2820" w:type="dxa"/>
            <w:gridSpan w:val="5"/>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经营面积</w:t>
            </w:r>
          </w:p>
        </w:tc>
        <w:tc>
          <w:tcPr>
            <w:tcW w:w="1481" w:type="dxa"/>
            <w:gridSpan w:val="2"/>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利润总额</w:t>
            </w:r>
          </w:p>
        </w:tc>
        <w:tc>
          <w:tcPr>
            <w:tcW w:w="1394" w:type="dxa"/>
            <w:gridSpan w:val="2"/>
            <w:vAlign w:val="center"/>
          </w:tcPr>
          <w:p>
            <w:pPr>
              <w:spacing w:line="560" w:lineRule="exact"/>
              <w:jc w:val="center"/>
              <w:rPr>
                <w:rFonts w:ascii="Times New Roman" w:hAnsi="Times New Roman" w:cs="Times New Roman"/>
                <w:szCs w:val="21"/>
              </w:rPr>
            </w:pPr>
          </w:p>
        </w:tc>
        <w:tc>
          <w:tcPr>
            <w:tcW w:w="2820" w:type="dxa"/>
            <w:gridSpan w:val="5"/>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员工人数</w:t>
            </w:r>
          </w:p>
        </w:tc>
        <w:tc>
          <w:tcPr>
            <w:tcW w:w="1481" w:type="dxa"/>
            <w:gridSpan w:val="2"/>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年成交金额</w:t>
            </w:r>
          </w:p>
        </w:tc>
        <w:tc>
          <w:tcPr>
            <w:tcW w:w="1394" w:type="dxa"/>
            <w:gridSpan w:val="2"/>
            <w:vAlign w:val="center"/>
          </w:tcPr>
          <w:p>
            <w:pPr>
              <w:spacing w:line="560" w:lineRule="exact"/>
              <w:jc w:val="center"/>
              <w:rPr>
                <w:rFonts w:ascii="Times New Roman" w:hAnsi="Times New Roman" w:cs="Times New Roman"/>
                <w:szCs w:val="21"/>
              </w:rPr>
            </w:pPr>
          </w:p>
        </w:tc>
        <w:tc>
          <w:tcPr>
            <w:tcW w:w="2820" w:type="dxa"/>
            <w:gridSpan w:val="5"/>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服务品牌或店铺数</w:t>
            </w:r>
          </w:p>
        </w:tc>
        <w:tc>
          <w:tcPr>
            <w:tcW w:w="1481" w:type="dxa"/>
            <w:gridSpan w:val="2"/>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网上零售总额（万元）</w:t>
            </w:r>
          </w:p>
        </w:tc>
        <w:tc>
          <w:tcPr>
            <w:tcW w:w="1394" w:type="dxa"/>
            <w:gridSpan w:val="2"/>
            <w:vAlign w:val="center"/>
          </w:tcPr>
          <w:p>
            <w:pPr>
              <w:spacing w:line="560" w:lineRule="exact"/>
              <w:jc w:val="center"/>
              <w:rPr>
                <w:rFonts w:ascii="Times New Roman" w:hAnsi="Times New Roman" w:cs="Times New Roman"/>
                <w:szCs w:val="21"/>
              </w:rPr>
            </w:pPr>
          </w:p>
        </w:tc>
        <w:tc>
          <w:tcPr>
            <w:tcW w:w="2820" w:type="dxa"/>
            <w:gridSpan w:val="5"/>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签约电商主播人数</w:t>
            </w:r>
          </w:p>
        </w:tc>
        <w:tc>
          <w:tcPr>
            <w:tcW w:w="1481" w:type="dxa"/>
            <w:gridSpan w:val="2"/>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运营年限</w:t>
            </w:r>
          </w:p>
        </w:tc>
        <w:tc>
          <w:tcPr>
            <w:tcW w:w="1394" w:type="dxa"/>
            <w:gridSpan w:val="2"/>
            <w:vAlign w:val="center"/>
          </w:tcPr>
          <w:p>
            <w:pPr>
              <w:spacing w:line="560" w:lineRule="exact"/>
              <w:jc w:val="center"/>
              <w:rPr>
                <w:rFonts w:ascii="Times New Roman" w:hAnsi="Times New Roman" w:cs="Times New Roman"/>
                <w:szCs w:val="21"/>
              </w:rPr>
            </w:pPr>
          </w:p>
        </w:tc>
        <w:tc>
          <w:tcPr>
            <w:tcW w:w="2820" w:type="dxa"/>
            <w:gridSpan w:val="5"/>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服务主播的团队数</w:t>
            </w:r>
          </w:p>
        </w:tc>
        <w:tc>
          <w:tcPr>
            <w:tcW w:w="1481" w:type="dxa"/>
            <w:gridSpan w:val="2"/>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年度直播时长</w:t>
            </w:r>
          </w:p>
        </w:tc>
        <w:tc>
          <w:tcPr>
            <w:tcW w:w="1394" w:type="dxa"/>
            <w:gridSpan w:val="2"/>
            <w:vAlign w:val="center"/>
          </w:tcPr>
          <w:p>
            <w:pPr>
              <w:spacing w:line="560" w:lineRule="exact"/>
              <w:jc w:val="center"/>
              <w:rPr>
                <w:rFonts w:ascii="Times New Roman" w:hAnsi="Times New Roman" w:cs="Times New Roman"/>
                <w:szCs w:val="21"/>
              </w:rPr>
            </w:pPr>
          </w:p>
        </w:tc>
        <w:tc>
          <w:tcPr>
            <w:tcW w:w="2820" w:type="dxa"/>
            <w:gridSpan w:val="5"/>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年度直播场次</w:t>
            </w:r>
          </w:p>
        </w:tc>
        <w:tc>
          <w:tcPr>
            <w:tcW w:w="1481" w:type="dxa"/>
            <w:gridSpan w:val="2"/>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1593" w:type="dxa"/>
            <w:vAlign w:val="center"/>
          </w:tcPr>
          <w:p>
            <w:pPr>
              <w:spacing w:line="440" w:lineRule="exact"/>
              <w:jc w:val="center"/>
              <w:rPr>
                <w:rFonts w:ascii="Times New Roman" w:hAnsi="Times New Roman" w:cs="Times New Roman"/>
                <w:szCs w:val="21"/>
              </w:rPr>
            </w:pPr>
            <w:r>
              <w:rPr>
                <w:rFonts w:hint="eastAsia" w:ascii="Times New Roman" w:hAnsi="Times New Roman" w:cs="Times New Roman"/>
                <w:szCs w:val="21"/>
              </w:rPr>
              <w:t>直播电商MCN机构基本情况</w:t>
            </w:r>
          </w:p>
        </w:tc>
        <w:tc>
          <w:tcPr>
            <w:tcW w:w="7020" w:type="dxa"/>
            <w:gridSpan w:val="10"/>
            <w:vAlign w:val="center"/>
          </w:tcPr>
          <w:p>
            <w:pPr>
              <w:spacing w:line="560" w:lineRule="exact"/>
              <w:jc w:val="left"/>
              <w:rPr>
                <w:rFonts w:ascii="Times New Roman" w:hAnsi="Times New Roman" w:cs="Times New Roman"/>
                <w:szCs w:val="21"/>
              </w:rPr>
            </w:pPr>
            <w:r>
              <w:rPr>
                <w:rFonts w:hint="eastAsia" w:ascii="Times New Roman" w:hAnsi="Times New Roman" w:cs="Times New Roman"/>
                <w:szCs w:val="21"/>
              </w:rPr>
              <w:t>（500字以内）</w:t>
            </w:r>
          </w:p>
          <w:p>
            <w:pPr>
              <w:pStyle w:val="2"/>
            </w:pPr>
          </w:p>
          <w:p>
            <w:pPr>
              <w:pStyle w:val="2"/>
            </w:pPr>
          </w:p>
          <w:p>
            <w:pPr>
              <w:pStyle w:val="2"/>
            </w:pPr>
          </w:p>
          <w:p>
            <w:pPr>
              <w:spacing w:line="560" w:lineRule="exact"/>
              <w:jc w:val="center"/>
              <w:rPr>
                <w:rFonts w:ascii="Times New Roman" w:hAnsi="Times New Roman" w:cs="Times New Roman"/>
                <w:szCs w:val="21"/>
              </w:rPr>
            </w:pPr>
            <w:r>
              <w:rPr>
                <w:rFonts w:hint="eastAsia" w:ascii="Times New Roman" w:hAnsi="Times New Roman" w:cs="Times New Roman"/>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rFonts w:ascii="Times New Roman" w:hAnsi="Times New Roman" w:cs="Times New Roman"/>
                <w:szCs w:val="21"/>
              </w:rPr>
            </w:pPr>
            <w:r>
              <w:rPr>
                <w:rFonts w:hint="eastAsia" w:ascii="Times New Roman" w:hAnsi="Times New Roman" w:cs="Times New Roman"/>
                <w:szCs w:val="21"/>
              </w:rPr>
              <w:t>获奖情况</w:t>
            </w:r>
          </w:p>
        </w:tc>
        <w:tc>
          <w:tcPr>
            <w:tcW w:w="7020" w:type="dxa"/>
            <w:gridSpan w:val="10"/>
            <w:vAlign w:val="center"/>
          </w:tcPr>
          <w:p>
            <w:pPr>
              <w:spacing w:line="56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8613" w:type="dxa"/>
            <w:gridSpan w:val="11"/>
            <w:vAlign w:val="center"/>
          </w:tcPr>
          <w:p>
            <w:pPr>
              <w:spacing w:line="560" w:lineRule="exact"/>
              <w:rPr>
                <w:rFonts w:ascii="Times New Roman" w:hAnsi="Times New Roman" w:cs="Times New Roman"/>
                <w:szCs w:val="21"/>
              </w:rPr>
            </w:pPr>
            <w:r>
              <w:rPr>
                <w:rFonts w:hint="eastAsia"/>
                <w:szCs w:val="21"/>
              </w:rPr>
              <w:t>广州市直播电子商务行业协会认定</w:t>
            </w:r>
            <w:r>
              <w:rPr>
                <w:szCs w:val="21"/>
              </w:rPr>
              <w:t>意见</w:t>
            </w:r>
            <w:r>
              <w:rPr>
                <w:rFonts w:hint="eastAsia" w:ascii="Times New Roman" w:hAnsi="Times New Roman" w:cs="Times New Roman"/>
                <w:szCs w:val="21"/>
              </w:rPr>
              <w:t>：</w:t>
            </w:r>
          </w:p>
          <w:p>
            <w:pPr>
              <w:spacing w:line="560" w:lineRule="exact"/>
              <w:jc w:val="center"/>
              <w:rPr>
                <w:rFonts w:ascii="Times New Roman" w:hAnsi="Times New Roman" w:cs="Times New Roman"/>
                <w:szCs w:val="21"/>
              </w:rPr>
            </w:pPr>
            <w:r>
              <w:rPr>
                <w:rFonts w:hint="eastAsia" w:ascii="Times New Roman" w:hAnsi="Times New Roman" w:cs="Times New Roman"/>
                <w:szCs w:val="21"/>
              </w:rPr>
              <w:t xml:space="preserve">                                         （盖章）</w:t>
            </w:r>
          </w:p>
          <w:p>
            <w:pPr>
              <w:spacing w:line="560" w:lineRule="exact"/>
              <w:jc w:val="center"/>
              <w:rPr>
                <w:rFonts w:ascii="Times New Roman" w:hAnsi="Times New Roman" w:cs="Times New Roman"/>
                <w:szCs w:val="21"/>
              </w:rPr>
            </w:pPr>
            <w:r>
              <w:rPr>
                <w:rFonts w:hint="eastAsia" w:ascii="Times New Roman" w:hAnsi="Times New Roman" w:cs="Times New Roman"/>
                <w:szCs w:val="21"/>
              </w:rPr>
              <w:t xml:space="preserve">                                        年   月</w:t>
            </w:r>
          </w:p>
        </w:tc>
      </w:tr>
    </w:tbl>
    <w:p>
      <w:pPr>
        <w:pStyle w:val="2"/>
        <w:rPr>
          <w:rFonts w:ascii="Times New Roman" w:hAnsi="Times New Roman" w:cs="Times New Roman"/>
          <w:szCs w:val="21"/>
        </w:rPr>
      </w:pPr>
      <w:r>
        <w:rPr>
          <w:rFonts w:hint="eastAsia" w:ascii="Times New Roman" w:hAnsi="Times New Roman" w:cs="Times New Roman"/>
          <w:szCs w:val="21"/>
        </w:rPr>
        <w:t>注*：直播电商MCN机构基本情况可介绍：1. 如何规范企业员工与主播的管理；2. 如何遵循平台规则及与平台的合作协议；3. 合作的供应商的合法主体资质审查；4. 商品审核及流程管理机制。</w:t>
      </w: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spacing w:before="0" w:after="0" w:line="560" w:lineRule="exact"/>
        <w:jc w:val="center"/>
        <w:rPr>
          <w:rFonts w:ascii="方正小标宋_GBK" w:hAnsi="方正小标宋_GBK" w:eastAsia="方正小标宋_GBK" w:cs="方正小标宋_GBK"/>
          <w:b w:val="0"/>
          <w:kern w:val="2"/>
          <w:szCs w:val="44"/>
        </w:rPr>
      </w:pPr>
      <w:r>
        <w:rPr>
          <w:rFonts w:hint="eastAsia" w:ascii="方正小标宋_GBK" w:hAnsi="方正小标宋_GBK" w:eastAsia="方正小标宋_GBK" w:cs="方正小标宋_GBK"/>
          <w:b w:val="0"/>
          <w:kern w:val="2"/>
          <w:szCs w:val="44"/>
        </w:rPr>
        <w:t>广州市直播电商“个十百千万”直播电商优秀品牌认定申请表</w:t>
      </w:r>
    </w:p>
    <w:tbl>
      <w:tblPr>
        <w:tblStyle w:val="10"/>
        <w:tblW w:w="861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3"/>
        <w:gridCol w:w="1059"/>
        <w:gridCol w:w="905"/>
        <w:gridCol w:w="807"/>
        <w:gridCol w:w="316"/>
        <w:gridCol w:w="72"/>
        <w:gridCol w:w="946"/>
        <w:gridCol w:w="974"/>
        <w:gridCol w:w="168"/>
        <w:gridCol w:w="538"/>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szCs w:val="21"/>
              </w:rPr>
              <w:t>名称</w:t>
            </w:r>
          </w:p>
        </w:tc>
        <w:tc>
          <w:tcPr>
            <w:tcW w:w="3087" w:type="dxa"/>
            <w:gridSpan w:val="4"/>
            <w:vAlign w:val="center"/>
          </w:tcPr>
          <w:p>
            <w:pPr>
              <w:spacing w:line="560" w:lineRule="exact"/>
              <w:jc w:val="center"/>
              <w:rPr>
                <w:szCs w:val="21"/>
              </w:rPr>
            </w:pPr>
          </w:p>
        </w:tc>
        <w:tc>
          <w:tcPr>
            <w:tcW w:w="2160" w:type="dxa"/>
            <w:gridSpan w:val="4"/>
            <w:vAlign w:val="center"/>
          </w:tcPr>
          <w:p>
            <w:pPr>
              <w:spacing w:line="560" w:lineRule="exact"/>
              <w:jc w:val="center"/>
              <w:rPr>
                <w:szCs w:val="21"/>
              </w:rPr>
            </w:pPr>
            <w:r>
              <w:rPr>
                <w:szCs w:val="21"/>
              </w:rPr>
              <w:t>注册资本（万元）</w:t>
            </w:r>
          </w:p>
        </w:tc>
        <w:tc>
          <w:tcPr>
            <w:tcW w:w="1773" w:type="dxa"/>
            <w:gridSpan w:val="2"/>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szCs w:val="21"/>
              </w:rPr>
              <w:t>通讯地址</w:t>
            </w:r>
          </w:p>
        </w:tc>
        <w:tc>
          <w:tcPr>
            <w:tcW w:w="4105" w:type="dxa"/>
            <w:gridSpan w:val="6"/>
            <w:vAlign w:val="center"/>
          </w:tcPr>
          <w:p>
            <w:pPr>
              <w:spacing w:line="560" w:lineRule="exact"/>
              <w:jc w:val="center"/>
              <w:rPr>
                <w:szCs w:val="21"/>
              </w:rPr>
            </w:pPr>
          </w:p>
        </w:tc>
        <w:tc>
          <w:tcPr>
            <w:tcW w:w="1142" w:type="dxa"/>
            <w:gridSpan w:val="2"/>
            <w:vAlign w:val="center"/>
          </w:tcPr>
          <w:p>
            <w:pPr>
              <w:spacing w:line="560" w:lineRule="exact"/>
              <w:jc w:val="center"/>
              <w:rPr>
                <w:szCs w:val="21"/>
              </w:rPr>
            </w:pPr>
            <w:r>
              <w:rPr>
                <w:szCs w:val="21"/>
              </w:rPr>
              <w:t>邮编</w:t>
            </w:r>
          </w:p>
        </w:tc>
        <w:tc>
          <w:tcPr>
            <w:tcW w:w="1773" w:type="dxa"/>
            <w:gridSpan w:val="2"/>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szCs w:val="21"/>
              </w:rPr>
              <w:t>法人代表</w:t>
            </w:r>
          </w:p>
        </w:tc>
        <w:tc>
          <w:tcPr>
            <w:tcW w:w="4105" w:type="dxa"/>
            <w:gridSpan w:val="6"/>
            <w:vAlign w:val="center"/>
          </w:tcPr>
          <w:p>
            <w:pPr>
              <w:spacing w:line="560" w:lineRule="exact"/>
              <w:jc w:val="center"/>
              <w:rPr>
                <w:szCs w:val="21"/>
              </w:rPr>
            </w:pPr>
          </w:p>
        </w:tc>
        <w:tc>
          <w:tcPr>
            <w:tcW w:w="1142" w:type="dxa"/>
            <w:gridSpan w:val="2"/>
            <w:vAlign w:val="center"/>
          </w:tcPr>
          <w:p>
            <w:pPr>
              <w:spacing w:line="560" w:lineRule="exact"/>
              <w:jc w:val="center"/>
              <w:rPr>
                <w:szCs w:val="21"/>
              </w:rPr>
            </w:pPr>
            <w:r>
              <w:rPr>
                <w:szCs w:val="21"/>
              </w:rPr>
              <w:t>电话</w:t>
            </w:r>
          </w:p>
        </w:tc>
        <w:tc>
          <w:tcPr>
            <w:tcW w:w="1773" w:type="dxa"/>
            <w:gridSpan w:val="2"/>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szCs w:val="21"/>
              </w:rPr>
              <w:t>联 系 人</w:t>
            </w:r>
          </w:p>
        </w:tc>
        <w:tc>
          <w:tcPr>
            <w:tcW w:w="1059" w:type="dxa"/>
            <w:vAlign w:val="center"/>
          </w:tcPr>
          <w:p>
            <w:pPr>
              <w:spacing w:line="560" w:lineRule="exact"/>
              <w:jc w:val="center"/>
              <w:rPr>
                <w:szCs w:val="21"/>
              </w:rPr>
            </w:pPr>
          </w:p>
        </w:tc>
        <w:tc>
          <w:tcPr>
            <w:tcW w:w="905" w:type="dxa"/>
            <w:vAlign w:val="center"/>
          </w:tcPr>
          <w:p>
            <w:pPr>
              <w:spacing w:line="560" w:lineRule="exact"/>
              <w:jc w:val="center"/>
              <w:rPr>
                <w:szCs w:val="21"/>
              </w:rPr>
            </w:pPr>
            <w:r>
              <w:rPr>
                <w:szCs w:val="21"/>
              </w:rPr>
              <w:t>职 务</w:t>
            </w:r>
          </w:p>
        </w:tc>
        <w:tc>
          <w:tcPr>
            <w:tcW w:w="807" w:type="dxa"/>
            <w:vAlign w:val="center"/>
          </w:tcPr>
          <w:p>
            <w:pPr>
              <w:spacing w:line="560" w:lineRule="exact"/>
              <w:jc w:val="center"/>
              <w:rPr>
                <w:szCs w:val="21"/>
              </w:rPr>
            </w:pPr>
          </w:p>
        </w:tc>
        <w:tc>
          <w:tcPr>
            <w:tcW w:w="1334" w:type="dxa"/>
            <w:gridSpan w:val="3"/>
            <w:vAlign w:val="center"/>
          </w:tcPr>
          <w:p>
            <w:pPr>
              <w:spacing w:line="560" w:lineRule="exact"/>
              <w:jc w:val="center"/>
              <w:rPr>
                <w:szCs w:val="21"/>
              </w:rPr>
            </w:pPr>
            <w:r>
              <w:rPr>
                <w:szCs w:val="21"/>
              </w:rPr>
              <w:t>电话（手机）</w:t>
            </w:r>
          </w:p>
        </w:tc>
        <w:tc>
          <w:tcPr>
            <w:tcW w:w="1142" w:type="dxa"/>
            <w:gridSpan w:val="2"/>
            <w:vAlign w:val="center"/>
          </w:tcPr>
          <w:p>
            <w:pPr>
              <w:spacing w:line="560" w:lineRule="exact"/>
              <w:jc w:val="center"/>
              <w:rPr>
                <w:szCs w:val="21"/>
              </w:rPr>
            </w:pPr>
          </w:p>
        </w:tc>
        <w:tc>
          <w:tcPr>
            <w:tcW w:w="538" w:type="dxa"/>
            <w:vAlign w:val="center"/>
          </w:tcPr>
          <w:p>
            <w:pPr>
              <w:spacing w:line="560" w:lineRule="exact"/>
              <w:jc w:val="center"/>
              <w:rPr>
                <w:szCs w:val="21"/>
              </w:rPr>
            </w:pPr>
            <w:r>
              <w:rPr>
                <w:szCs w:val="21"/>
              </w:rPr>
              <w:t>传真</w:t>
            </w:r>
          </w:p>
        </w:tc>
        <w:tc>
          <w:tcPr>
            <w:tcW w:w="1235" w:type="dxa"/>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品牌</w:t>
            </w:r>
            <w:r>
              <w:rPr>
                <w:szCs w:val="21"/>
              </w:rPr>
              <w:t>网址</w:t>
            </w:r>
          </w:p>
        </w:tc>
        <w:tc>
          <w:tcPr>
            <w:tcW w:w="1964" w:type="dxa"/>
            <w:gridSpan w:val="2"/>
            <w:vAlign w:val="center"/>
          </w:tcPr>
          <w:p>
            <w:pPr>
              <w:spacing w:line="560" w:lineRule="exact"/>
              <w:jc w:val="center"/>
              <w:rPr>
                <w:szCs w:val="21"/>
              </w:rPr>
            </w:pPr>
          </w:p>
        </w:tc>
        <w:tc>
          <w:tcPr>
            <w:tcW w:w="2141" w:type="dxa"/>
            <w:gridSpan w:val="4"/>
            <w:vAlign w:val="center"/>
          </w:tcPr>
          <w:p>
            <w:pPr>
              <w:spacing w:line="560" w:lineRule="exact"/>
              <w:jc w:val="center"/>
              <w:rPr>
                <w:szCs w:val="21"/>
              </w:rPr>
            </w:pPr>
            <w:r>
              <w:rPr>
                <w:rFonts w:hint="eastAsia"/>
                <w:szCs w:val="21"/>
              </w:rPr>
              <w:t>有无</w:t>
            </w:r>
            <w:r>
              <w:rPr>
                <w:szCs w:val="21"/>
              </w:rPr>
              <w:t>融资情况</w:t>
            </w:r>
          </w:p>
          <w:p>
            <w:pPr>
              <w:spacing w:line="560" w:lineRule="exact"/>
              <w:jc w:val="center"/>
              <w:rPr>
                <w:szCs w:val="21"/>
              </w:rPr>
            </w:pPr>
            <w:r>
              <w:rPr>
                <w:szCs w:val="21"/>
              </w:rPr>
              <w:t>（多轮融资分别填报）</w:t>
            </w:r>
          </w:p>
        </w:tc>
        <w:tc>
          <w:tcPr>
            <w:tcW w:w="2915" w:type="dxa"/>
            <w:gridSpan w:val="4"/>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品牌</w:t>
            </w:r>
            <w:r>
              <w:rPr>
                <w:szCs w:val="21"/>
              </w:rPr>
              <w:t>性质</w:t>
            </w:r>
          </w:p>
        </w:tc>
        <w:tc>
          <w:tcPr>
            <w:tcW w:w="7020" w:type="dxa"/>
            <w:gridSpan w:val="10"/>
            <w:vAlign w:val="center"/>
          </w:tcPr>
          <w:p>
            <w:pPr>
              <w:spacing w:line="560" w:lineRule="exact"/>
              <w:jc w:val="center"/>
              <w:rPr>
                <w:szCs w:val="21"/>
              </w:rPr>
            </w:pPr>
            <w:r>
              <w:rPr>
                <w:szCs w:val="21"/>
              </w:rPr>
              <w:t>□国有集体   □民营   □股份制   □外商独资   □中外合资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652" w:type="dxa"/>
            <w:gridSpan w:val="2"/>
            <w:vAlign w:val="center"/>
          </w:tcPr>
          <w:p>
            <w:pPr>
              <w:spacing w:line="560" w:lineRule="exact"/>
              <w:jc w:val="center"/>
              <w:rPr>
                <w:rFonts w:eastAsia="宋体"/>
                <w:szCs w:val="21"/>
              </w:rPr>
            </w:pPr>
            <w:r>
              <w:rPr>
                <w:rFonts w:hint="eastAsia"/>
                <w:szCs w:val="21"/>
              </w:rPr>
              <w:t>专利数</w:t>
            </w:r>
          </w:p>
        </w:tc>
        <w:tc>
          <w:tcPr>
            <w:tcW w:w="2100" w:type="dxa"/>
            <w:gridSpan w:val="4"/>
            <w:vAlign w:val="center"/>
          </w:tcPr>
          <w:p>
            <w:pPr>
              <w:spacing w:line="560" w:lineRule="exact"/>
              <w:jc w:val="center"/>
              <w:rPr>
                <w:szCs w:val="21"/>
              </w:rPr>
            </w:pPr>
          </w:p>
        </w:tc>
        <w:tc>
          <w:tcPr>
            <w:tcW w:w="1920" w:type="dxa"/>
            <w:gridSpan w:val="2"/>
            <w:vAlign w:val="center"/>
          </w:tcPr>
          <w:p>
            <w:pPr>
              <w:spacing w:line="560" w:lineRule="exact"/>
              <w:jc w:val="center"/>
              <w:rPr>
                <w:szCs w:val="21"/>
              </w:rPr>
            </w:pPr>
            <w:r>
              <w:rPr>
                <w:rFonts w:hint="eastAsia"/>
                <w:szCs w:val="21"/>
              </w:rPr>
              <w:t>直播电商</w:t>
            </w:r>
          </w:p>
          <w:p>
            <w:pPr>
              <w:spacing w:line="560" w:lineRule="exact"/>
              <w:jc w:val="center"/>
              <w:rPr>
                <w:rFonts w:eastAsia="宋体"/>
                <w:szCs w:val="21"/>
              </w:rPr>
            </w:pPr>
            <w:r>
              <w:rPr>
                <w:rFonts w:hint="eastAsia"/>
                <w:szCs w:val="21"/>
              </w:rPr>
              <w:t>专职主播人数</w:t>
            </w:r>
          </w:p>
        </w:tc>
        <w:tc>
          <w:tcPr>
            <w:tcW w:w="1941" w:type="dxa"/>
            <w:gridSpan w:val="3"/>
            <w:vAlign w:val="center"/>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652" w:type="dxa"/>
            <w:gridSpan w:val="2"/>
            <w:vAlign w:val="center"/>
          </w:tcPr>
          <w:p>
            <w:pPr>
              <w:spacing w:line="560" w:lineRule="exact"/>
              <w:jc w:val="center"/>
              <w:rPr>
                <w:rFonts w:eastAsia="宋体"/>
                <w:szCs w:val="21"/>
              </w:rPr>
            </w:pPr>
            <w:r>
              <w:rPr>
                <w:rFonts w:hint="eastAsia"/>
                <w:szCs w:val="21"/>
              </w:rPr>
              <w:t>年度直播场次</w:t>
            </w:r>
          </w:p>
        </w:tc>
        <w:tc>
          <w:tcPr>
            <w:tcW w:w="2100" w:type="dxa"/>
            <w:gridSpan w:val="4"/>
            <w:vAlign w:val="center"/>
          </w:tcPr>
          <w:p>
            <w:pPr>
              <w:spacing w:line="560" w:lineRule="exact"/>
              <w:jc w:val="center"/>
              <w:rPr>
                <w:szCs w:val="21"/>
              </w:rPr>
            </w:pPr>
          </w:p>
        </w:tc>
        <w:tc>
          <w:tcPr>
            <w:tcW w:w="1920" w:type="dxa"/>
            <w:gridSpan w:val="2"/>
            <w:vAlign w:val="center"/>
          </w:tcPr>
          <w:p>
            <w:pPr>
              <w:spacing w:line="560" w:lineRule="exact"/>
              <w:jc w:val="center"/>
              <w:rPr>
                <w:rFonts w:eastAsia="宋体"/>
                <w:szCs w:val="21"/>
              </w:rPr>
            </w:pPr>
            <w:r>
              <w:rPr>
                <w:rFonts w:hint="eastAsia"/>
                <w:szCs w:val="21"/>
              </w:rPr>
              <w:t>年成交金额</w:t>
            </w:r>
            <w:r>
              <w:rPr>
                <w:szCs w:val="21"/>
              </w:rPr>
              <w:t>（万元）</w:t>
            </w:r>
          </w:p>
        </w:tc>
        <w:tc>
          <w:tcPr>
            <w:tcW w:w="1941" w:type="dxa"/>
            <w:gridSpan w:val="3"/>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652" w:type="dxa"/>
            <w:gridSpan w:val="2"/>
            <w:vAlign w:val="center"/>
          </w:tcPr>
          <w:p>
            <w:pPr>
              <w:spacing w:line="560" w:lineRule="exact"/>
              <w:jc w:val="center"/>
              <w:rPr>
                <w:szCs w:val="21"/>
              </w:rPr>
            </w:pPr>
            <w:r>
              <w:rPr>
                <w:rFonts w:hint="eastAsia" w:ascii="Times New Roman" w:hAnsi="Times New Roman" w:cs="Times New Roman"/>
                <w:szCs w:val="21"/>
              </w:rPr>
              <w:t>年度直播时长</w:t>
            </w:r>
          </w:p>
        </w:tc>
        <w:tc>
          <w:tcPr>
            <w:tcW w:w="2100" w:type="dxa"/>
            <w:gridSpan w:val="4"/>
            <w:vAlign w:val="center"/>
          </w:tcPr>
          <w:p>
            <w:pPr>
              <w:spacing w:line="560" w:lineRule="exact"/>
              <w:jc w:val="center"/>
              <w:rPr>
                <w:szCs w:val="21"/>
              </w:rPr>
            </w:pPr>
          </w:p>
        </w:tc>
        <w:tc>
          <w:tcPr>
            <w:tcW w:w="1920" w:type="dxa"/>
            <w:gridSpan w:val="2"/>
            <w:vAlign w:val="center"/>
          </w:tcPr>
          <w:p>
            <w:pPr>
              <w:spacing w:line="560" w:lineRule="exact"/>
              <w:jc w:val="center"/>
              <w:rPr>
                <w:szCs w:val="21"/>
              </w:rPr>
            </w:pPr>
            <w:r>
              <w:rPr>
                <w:rFonts w:hint="eastAsia"/>
                <w:szCs w:val="21"/>
              </w:rPr>
              <w:t>网上销售额</w:t>
            </w:r>
            <w:r>
              <w:rPr>
                <w:szCs w:val="21"/>
              </w:rPr>
              <w:t>（万元）</w:t>
            </w:r>
          </w:p>
        </w:tc>
        <w:tc>
          <w:tcPr>
            <w:tcW w:w="1941" w:type="dxa"/>
            <w:gridSpan w:val="3"/>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652" w:type="dxa"/>
            <w:gridSpan w:val="2"/>
            <w:vAlign w:val="center"/>
          </w:tcPr>
          <w:p>
            <w:pPr>
              <w:spacing w:line="560" w:lineRule="exact"/>
              <w:jc w:val="center"/>
              <w:rPr>
                <w:rFonts w:eastAsia="宋体"/>
                <w:bCs/>
                <w:szCs w:val="21"/>
              </w:rPr>
            </w:pPr>
            <w:r>
              <w:rPr>
                <w:rFonts w:hint="eastAsia" w:eastAsia="宋体"/>
                <w:bCs/>
                <w:szCs w:val="21"/>
              </w:rPr>
              <w:t>网上销售额是否达5000万元人民币及以上</w:t>
            </w:r>
          </w:p>
        </w:tc>
        <w:tc>
          <w:tcPr>
            <w:tcW w:w="5961" w:type="dxa"/>
            <w:gridSpan w:val="9"/>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品牌</w:t>
            </w:r>
            <w:r>
              <w:rPr>
                <w:szCs w:val="21"/>
              </w:rPr>
              <w:t>基本情况</w:t>
            </w:r>
          </w:p>
        </w:tc>
        <w:tc>
          <w:tcPr>
            <w:tcW w:w="7020" w:type="dxa"/>
            <w:gridSpan w:val="10"/>
            <w:vAlign w:val="center"/>
          </w:tcPr>
          <w:p>
            <w:pPr>
              <w:spacing w:line="560" w:lineRule="exact"/>
              <w:jc w:val="left"/>
              <w:rPr>
                <w:szCs w:val="21"/>
              </w:rPr>
            </w:pPr>
            <w:r>
              <w:rPr>
                <w:szCs w:val="21"/>
              </w:rPr>
              <w:t>（500字以内）</w:t>
            </w:r>
          </w:p>
          <w:p>
            <w:pPr>
              <w:pStyle w:val="2"/>
            </w:pPr>
          </w:p>
          <w:p>
            <w:pPr>
              <w:pStyle w:val="2"/>
            </w:pPr>
          </w:p>
          <w:p>
            <w:pPr>
              <w:pStyle w:val="2"/>
            </w:pPr>
          </w:p>
          <w:p>
            <w:pPr>
              <w:pStyle w:val="2"/>
            </w:pPr>
          </w:p>
          <w:p>
            <w:pPr>
              <w:spacing w:line="560" w:lineRule="exact"/>
              <w:ind w:firstLine="4725" w:firstLineChars="2250"/>
              <w:jc w:val="center"/>
              <w:rPr>
                <w:szCs w:val="21"/>
              </w:rPr>
            </w:pPr>
            <w:r>
              <w:rPr>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1" w:hRule="atLeast"/>
          <w:tblCellSpacing w:w="0" w:type="dxa"/>
          <w:jc w:val="center"/>
        </w:trPr>
        <w:tc>
          <w:tcPr>
            <w:tcW w:w="8613" w:type="dxa"/>
            <w:gridSpan w:val="11"/>
            <w:vAlign w:val="center"/>
          </w:tcPr>
          <w:p>
            <w:pPr>
              <w:spacing w:line="560" w:lineRule="exact"/>
              <w:rPr>
                <w:szCs w:val="21"/>
              </w:rPr>
            </w:pPr>
            <w:r>
              <w:rPr>
                <w:rFonts w:hint="eastAsia"/>
                <w:szCs w:val="21"/>
              </w:rPr>
              <w:t>广州市直播电子商务行业协会认定</w:t>
            </w:r>
            <w:r>
              <w:rPr>
                <w:szCs w:val="21"/>
              </w:rPr>
              <w:t>意见：</w:t>
            </w:r>
          </w:p>
          <w:p>
            <w:pPr>
              <w:spacing w:line="560" w:lineRule="exact"/>
              <w:ind w:firstLine="4095" w:firstLineChars="1950"/>
              <w:jc w:val="center"/>
              <w:rPr>
                <w:szCs w:val="21"/>
              </w:rPr>
            </w:pPr>
            <w:r>
              <w:rPr>
                <w:rFonts w:hint="eastAsia"/>
                <w:szCs w:val="21"/>
              </w:rPr>
              <w:t>（</w:t>
            </w:r>
            <w:r>
              <w:rPr>
                <w:szCs w:val="21"/>
              </w:rPr>
              <w:t>盖章</w:t>
            </w:r>
            <w:r>
              <w:rPr>
                <w:rFonts w:hint="eastAsia"/>
                <w:szCs w:val="21"/>
              </w:rPr>
              <w:t>）</w:t>
            </w:r>
          </w:p>
          <w:p>
            <w:pPr>
              <w:spacing w:line="560" w:lineRule="exact"/>
              <w:ind w:firstLine="4095" w:firstLineChars="1950"/>
              <w:jc w:val="center"/>
              <w:rPr>
                <w:szCs w:val="21"/>
              </w:rPr>
            </w:pPr>
            <w:r>
              <w:rPr>
                <w:szCs w:val="21"/>
              </w:rPr>
              <w:t>年   月</w:t>
            </w:r>
          </w:p>
        </w:tc>
      </w:tr>
    </w:tbl>
    <w:p>
      <w:pPr>
        <w:spacing w:line="560" w:lineRule="exact"/>
        <w:rPr>
          <w:szCs w:val="21"/>
        </w:rPr>
      </w:pPr>
      <w:r>
        <w:rPr>
          <w:rFonts w:hint="eastAsia"/>
          <w:szCs w:val="21"/>
        </w:rPr>
        <w:t>注*：品牌</w:t>
      </w:r>
      <w:r>
        <w:rPr>
          <w:szCs w:val="21"/>
        </w:rPr>
        <w:t>基本情况</w:t>
      </w:r>
      <w:r>
        <w:rPr>
          <w:rFonts w:hint="eastAsia"/>
          <w:szCs w:val="21"/>
        </w:rPr>
        <w:t>可</w:t>
      </w:r>
      <w:r>
        <w:rPr>
          <w:szCs w:val="21"/>
        </w:rPr>
        <w:t>介绍</w:t>
      </w:r>
      <w:r>
        <w:rPr>
          <w:rFonts w:hint="eastAsia"/>
          <w:szCs w:val="21"/>
        </w:rPr>
        <w:t>：1. 如何规范签约或合作主播的管理，建立规范直播过程的监管机制；2.</w:t>
      </w:r>
      <w:r>
        <w:rPr>
          <w:rFonts w:hint="eastAsia"/>
        </w:rPr>
        <w:t xml:space="preserve"> </w:t>
      </w:r>
      <w:r>
        <w:rPr>
          <w:rFonts w:hint="eastAsia"/>
          <w:szCs w:val="21"/>
        </w:rPr>
        <w:t>售前售中售后服务以及相关数据建档保存工作；3.</w:t>
      </w:r>
      <w:r>
        <w:rPr>
          <w:rFonts w:hint="eastAsia"/>
        </w:rPr>
        <w:t xml:space="preserve"> </w:t>
      </w:r>
      <w:r>
        <w:rPr>
          <w:rFonts w:hint="eastAsia"/>
          <w:szCs w:val="21"/>
        </w:rPr>
        <w:t>拥有自主知识产权；4. 专职直播电商内容制作团队、专职直播及电商配套服务团队，或直播电商合作团队。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广州市直播电商“个十百千万”工程直播电商“带货达人”认定申请表</w:t>
      </w:r>
    </w:p>
    <w:tbl>
      <w:tblPr>
        <w:tblStyle w:val="10"/>
        <w:tblW w:w="861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3"/>
        <w:gridCol w:w="1325"/>
        <w:gridCol w:w="639"/>
        <w:gridCol w:w="755"/>
        <w:gridCol w:w="52"/>
        <w:gridCol w:w="316"/>
        <w:gridCol w:w="1018"/>
        <w:gridCol w:w="1142"/>
        <w:gridCol w:w="292"/>
        <w:gridCol w:w="246"/>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姓名</w:t>
            </w:r>
          </w:p>
        </w:tc>
        <w:tc>
          <w:tcPr>
            <w:tcW w:w="3087" w:type="dxa"/>
            <w:gridSpan w:val="5"/>
            <w:vAlign w:val="center"/>
          </w:tcPr>
          <w:p>
            <w:pPr>
              <w:spacing w:line="560" w:lineRule="exact"/>
              <w:jc w:val="center"/>
              <w:rPr>
                <w:szCs w:val="21"/>
              </w:rPr>
            </w:pPr>
          </w:p>
        </w:tc>
        <w:tc>
          <w:tcPr>
            <w:tcW w:w="2160" w:type="dxa"/>
            <w:gridSpan w:val="2"/>
            <w:vAlign w:val="center"/>
          </w:tcPr>
          <w:p>
            <w:pPr>
              <w:spacing w:line="560" w:lineRule="exact"/>
              <w:jc w:val="center"/>
              <w:rPr>
                <w:szCs w:val="21"/>
              </w:rPr>
            </w:pPr>
            <w:r>
              <w:rPr>
                <w:rFonts w:hint="eastAsia"/>
                <w:szCs w:val="21"/>
              </w:rPr>
              <w:t>艺名</w:t>
            </w:r>
          </w:p>
        </w:tc>
        <w:tc>
          <w:tcPr>
            <w:tcW w:w="1773" w:type="dxa"/>
            <w:gridSpan w:val="3"/>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通讯地址</w:t>
            </w:r>
          </w:p>
        </w:tc>
        <w:tc>
          <w:tcPr>
            <w:tcW w:w="4105" w:type="dxa"/>
            <w:gridSpan w:val="6"/>
            <w:vAlign w:val="center"/>
          </w:tcPr>
          <w:p>
            <w:pPr>
              <w:spacing w:line="560" w:lineRule="exact"/>
              <w:jc w:val="center"/>
              <w:rPr>
                <w:szCs w:val="21"/>
              </w:rPr>
            </w:pPr>
          </w:p>
        </w:tc>
        <w:tc>
          <w:tcPr>
            <w:tcW w:w="1142" w:type="dxa"/>
            <w:vAlign w:val="center"/>
          </w:tcPr>
          <w:p>
            <w:pPr>
              <w:spacing w:line="560" w:lineRule="exact"/>
              <w:jc w:val="center"/>
              <w:rPr>
                <w:szCs w:val="21"/>
              </w:rPr>
            </w:pPr>
            <w:r>
              <w:rPr>
                <w:rFonts w:hint="eastAsia"/>
                <w:szCs w:val="21"/>
              </w:rPr>
              <w:t>邮编</w:t>
            </w:r>
          </w:p>
        </w:tc>
        <w:tc>
          <w:tcPr>
            <w:tcW w:w="1773" w:type="dxa"/>
            <w:gridSpan w:val="3"/>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所属公司</w:t>
            </w:r>
          </w:p>
        </w:tc>
        <w:tc>
          <w:tcPr>
            <w:tcW w:w="4105" w:type="dxa"/>
            <w:gridSpan w:val="6"/>
            <w:vAlign w:val="center"/>
          </w:tcPr>
          <w:p>
            <w:pPr>
              <w:spacing w:line="560" w:lineRule="exact"/>
              <w:jc w:val="center"/>
              <w:rPr>
                <w:szCs w:val="21"/>
              </w:rPr>
            </w:pPr>
          </w:p>
        </w:tc>
        <w:tc>
          <w:tcPr>
            <w:tcW w:w="1142" w:type="dxa"/>
            <w:vAlign w:val="center"/>
          </w:tcPr>
          <w:p>
            <w:pPr>
              <w:spacing w:line="560" w:lineRule="exact"/>
              <w:jc w:val="center"/>
              <w:rPr>
                <w:szCs w:val="21"/>
              </w:rPr>
            </w:pPr>
            <w:r>
              <w:rPr>
                <w:rFonts w:hint="eastAsia"/>
                <w:szCs w:val="21"/>
              </w:rPr>
              <w:t>电话</w:t>
            </w:r>
          </w:p>
        </w:tc>
        <w:tc>
          <w:tcPr>
            <w:tcW w:w="1773" w:type="dxa"/>
            <w:gridSpan w:val="3"/>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联 系 人</w:t>
            </w:r>
          </w:p>
        </w:tc>
        <w:tc>
          <w:tcPr>
            <w:tcW w:w="1325" w:type="dxa"/>
            <w:vAlign w:val="center"/>
          </w:tcPr>
          <w:p>
            <w:pPr>
              <w:spacing w:line="560" w:lineRule="exact"/>
              <w:jc w:val="center"/>
              <w:rPr>
                <w:szCs w:val="21"/>
              </w:rPr>
            </w:pPr>
          </w:p>
        </w:tc>
        <w:tc>
          <w:tcPr>
            <w:tcW w:w="639" w:type="dxa"/>
            <w:vAlign w:val="center"/>
          </w:tcPr>
          <w:p>
            <w:pPr>
              <w:spacing w:line="560" w:lineRule="exact"/>
              <w:jc w:val="center"/>
              <w:rPr>
                <w:szCs w:val="21"/>
              </w:rPr>
            </w:pPr>
            <w:r>
              <w:rPr>
                <w:rFonts w:hint="eastAsia"/>
                <w:szCs w:val="21"/>
              </w:rPr>
              <w:t>职 务</w:t>
            </w:r>
          </w:p>
        </w:tc>
        <w:tc>
          <w:tcPr>
            <w:tcW w:w="807" w:type="dxa"/>
            <w:gridSpan w:val="2"/>
            <w:vAlign w:val="center"/>
          </w:tcPr>
          <w:p>
            <w:pPr>
              <w:spacing w:line="560" w:lineRule="exact"/>
              <w:jc w:val="center"/>
              <w:rPr>
                <w:szCs w:val="21"/>
              </w:rPr>
            </w:pPr>
          </w:p>
        </w:tc>
        <w:tc>
          <w:tcPr>
            <w:tcW w:w="1334" w:type="dxa"/>
            <w:gridSpan w:val="2"/>
            <w:vAlign w:val="center"/>
          </w:tcPr>
          <w:p>
            <w:pPr>
              <w:spacing w:line="560" w:lineRule="exact"/>
              <w:jc w:val="center"/>
              <w:rPr>
                <w:szCs w:val="21"/>
              </w:rPr>
            </w:pPr>
            <w:r>
              <w:rPr>
                <w:rFonts w:hint="eastAsia"/>
                <w:szCs w:val="21"/>
              </w:rPr>
              <w:t>电话（手机）</w:t>
            </w:r>
          </w:p>
        </w:tc>
        <w:tc>
          <w:tcPr>
            <w:tcW w:w="1142" w:type="dxa"/>
            <w:vAlign w:val="center"/>
          </w:tcPr>
          <w:p>
            <w:pPr>
              <w:spacing w:line="560" w:lineRule="exact"/>
              <w:jc w:val="center"/>
              <w:rPr>
                <w:szCs w:val="21"/>
              </w:rPr>
            </w:pPr>
          </w:p>
        </w:tc>
        <w:tc>
          <w:tcPr>
            <w:tcW w:w="538" w:type="dxa"/>
            <w:gridSpan w:val="2"/>
            <w:vAlign w:val="center"/>
          </w:tcPr>
          <w:p>
            <w:pPr>
              <w:spacing w:line="560" w:lineRule="exact"/>
              <w:jc w:val="center"/>
              <w:rPr>
                <w:szCs w:val="21"/>
              </w:rPr>
            </w:pPr>
            <w:r>
              <w:rPr>
                <w:rFonts w:hint="eastAsia"/>
                <w:szCs w:val="21"/>
              </w:rPr>
              <w:t>传真</w:t>
            </w:r>
          </w:p>
        </w:tc>
        <w:tc>
          <w:tcPr>
            <w:tcW w:w="1235" w:type="dxa"/>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所在平台网址</w:t>
            </w:r>
          </w:p>
        </w:tc>
        <w:tc>
          <w:tcPr>
            <w:tcW w:w="7020" w:type="dxa"/>
            <w:gridSpan w:val="10"/>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szCs w:val="21"/>
              </w:rPr>
            </w:pPr>
            <w:r>
              <w:rPr>
                <w:rFonts w:hint="eastAsia"/>
                <w:szCs w:val="21"/>
              </w:rPr>
              <w:t>主播社交账号类别及粉丝量</w:t>
            </w:r>
          </w:p>
        </w:tc>
        <w:tc>
          <w:tcPr>
            <w:tcW w:w="1394" w:type="dxa"/>
            <w:gridSpan w:val="2"/>
            <w:vAlign w:val="center"/>
          </w:tcPr>
          <w:p>
            <w:pPr>
              <w:spacing w:line="560" w:lineRule="exact"/>
              <w:jc w:val="center"/>
              <w:rPr>
                <w:szCs w:val="21"/>
              </w:rPr>
            </w:pPr>
          </w:p>
        </w:tc>
        <w:tc>
          <w:tcPr>
            <w:tcW w:w="2820" w:type="dxa"/>
            <w:gridSpan w:val="5"/>
            <w:vAlign w:val="center"/>
          </w:tcPr>
          <w:p>
            <w:pPr>
              <w:spacing w:line="560" w:lineRule="exact"/>
              <w:jc w:val="center"/>
              <w:rPr>
                <w:szCs w:val="21"/>
              </w:rPr>
            </w:pPr>
            <w:r>
              <w:rPr>
                <w:rFonts w:hint="eastAsia"/>
                <w:szCs w:val="21"/>
              </w:rPr>
              <w:t>单场直播最高成交额（万元）</w:t>
            </w:r>
          </w:p>
        </w:tc>
        <w:tc>
          <w:tcPr>
            <w:tcW w:w="1481" w:type="dxa"/>
            <w:gridSpan w:val="2"/>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szCs w:val="21"/>
              </w:rPr>
            </w:pPr>
            <w:r>
              <w:rPr>
                <w:rFonts w:hint="eastAsia"/>
                <w:szCs w:val="21"/>
              </w:rPr>
              <w:t>电商平台类别及粉丝量</w:t>
            </w:r>
          </w:p>
        </w:tc>
        <w:tc>
          <w:tcPr>
            <w:tcW w:w="1394" w:type="dxa"/>
            <w:gridSpan w:val="2"/>
            <w:vAlign w:val="center"/>
          </w:tcPr>
          <w:p>
            <w:pPr>
              <w:spacing w:line="560" w:lineRule="exact"/>
              <w:jc w:val="center"/>
              <w:rPr>
                <w:szCs w:val="21"/>
              </w:rPr>
            </w:pPr>
          </w:p>
        </w:tc>
        <w:tc>
          <w:tcPr>
            <w:tcW w:w="2820" w:type="dxa"/>
            <w:gridSpan w:val="5"/>
            <w:vAlign w:val="center"/>
          </w:tcPr>
          <w:p>
            <w:pPr>
              <w:spacing w:line="560" w:lineRule="exact"/>
              <w:jc w:val="center"/>
              <w:rPr>
                <w:szCs w:val="21"/>
              </w:rPr>
            </w:pPr>
            <w:r>
              <w:rPr>
                <w:rFonts w:hint="eastAsia"/>
                <w:szCs w:val="21"/>
              </w:rPr>
              <w:t>网上零售总额（万元）</w:t>
            </w:r>
          </w:p>
        </w:tc>
        <w:tc>
          <w:tcPr>
            <w:tcW w:w="1481" w:type="dxa"/>
            <w:gridSpan w:val="2"/>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szCs w:val="21"/>
              </w:rPr>
            </w:pPr>
            <w:r>
              <w:rPr>
                <w:rFonts w:hint="eastAsia"/>
                <w:szCs w:val="21"/>
              </w:rPr>
              <w:t>服务过品牌/店铺数量</w:t>
            </w:r>
          </w:p>
        </w:tc>
        <w:tc>
          <w:tcPr>
            <w:tcW w:w="1394" w:type="dxa"/>
            <w:gridSpan w:val="2"/>
            <w:vAlign w:val="center"/>
          </w:tcPr>
          <w:p>
            <w:pPr>
              <w:spacing w:line="560" w:lineRule="exact"/>
              <w:jc w:val="center"/>
              <w:rPr>
                <w:szCs w:val="21"/>
              </w:rPr>
            </w:pPr>
          </w:p>
        </w:tc>
        <w:tc>
          <w:tcPr>
            <w:tcW w:w="2820" w:type="dxa"/>
            <w:gridSpan w:val="5"/>
            <w:vAlign w:val="center"/>
          </w:tcPr>
          <w:p>
            <w:pPr>
              <w:spacing w:line="560" w:lineRule="exact"/>
              <w:jc w:val="center"/>
              <w:rPr>
                <w:szCs w:val="21"/>
              </w:rPr>
            </w:pPr>
            <w:r>
              <w:rPr>
                <w:rFonts w:hint="eastAsia"/>
                <w:szCs w:val="21"/>
              </w:rPr>
              <w:t>年带货量（万元）</w:t>
            </w:r>
          </w:p>
        </w:tc>
        <w:tc>
          <w:tcPr>
            <w:tcW w:w="1481" w:type="dxa"/>
            <w:gridSpan w:val="2"/>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918" w:type="dxa"/>
            <w:gridSpan w:val="2"/>
            <w:vAlign w:val="center"/>
          </w:tcPr>
          <w:p>
            <w:pPr>
              <w:spacing w:line="560" w:lineRule="exact"/>
              <w:jc w:val="center"/>
              <w:rPr>
                <w:szCs w:val="21"/>
              </w:rPr>
            </w:pPr>
            <w:r>
              <w:rPr>
                <w:rFonts w:hint="eastAsia"/>
                <w:szCs w:val="21"/>
              </w:rPr>
              <w:t>年度服务品牌/店铺直播场次</w:t>
            </w:r>
          </w:p>
        </w:tc>
        <w:tc>
          <w:tcPr>
            <w:tcW w:w="5695" w:type="dxa"/>
            <w:gridSpan w:val="9"/>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带货达人业务基本情况</w:t>
            </w:r>
          </w:p>
        </w:tc>
        <w:tc>
          <w:tcPr>
            <w:tcW w:w="7020" w:type="dxa"/>
            <w:gridSpan w:val="10"/>
            <w:vAlign w:val="center"/>
          </w:tcPr>
          <w:p>
            <w:pPr>
              <w:spacing w:line="560" w:lineRule="exact"/>
              <w:jc w:val="left"/>
              <w:rPr>
                <w:szCs w:val="21"/>
              </w:rPr>
            </w:pPr>
            <w:r>
              <w:rPr>
                <w:rFonts w:hint="eastAsia"/>
                <w:szCs w:val="21"/>
              </w:rPr>
              <w:t>（500字以内）</w:t>
            </w:r>
          </w:p>
          <w:p>
            <w:pPr>
              <w:spacing w:line="560" w:lineRule="exact"/>
              <w:rPr>
                <w:szCs w:val="21"/>
              </w:rPr>
            </w:pPr>
          </w:p>
          <w:p>
            <w:pPr>
              <w:spacing w:line="560" w:lineRule="exact"/>
              <w:jc w:val="center"/>
              <w:rPr>
                <w:szCs w:val="21"/>
              </w:rPr>
            </w:pPr>
          </w:p>
          <w:p>
            <w:pPr>
              <w:spacing w:line="560" w:lineRule="exact"/>
              <w:jc w:val="center"/>
              <w:rPr>
                <w:szCs w:val="21"/>
              </w:rPr>
            </w:pPr>
            <w:r>
              <w:rPr>
                <w:rFonts w:hint="eastAsia"/>
                <w:szCs w:val="21"/>
              </w:rPr>
              <w:t xml:space="preserve"> </w:t>
            </w:r>
            <w:r>
              <w:rPr>
                <w:szCs w:val="21"/>
              </w:rPr>
              <w:t xml:space="preserve">                               </w:t>
            </w:r>
            <w:r>
              <w:rPr>
                <w:rFonts w:hint="eastAsia"/>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593" w:type="dxa"/>
            <w:vAlign w:val="center"/>
          </w:tcPr>
          <w:p>
            <w:pPr>
              <w:spacing w:line="560" w:lineRule="exact"/>
              <w:jc w:val="center"/>
              <w:rPr>
                <w:szCs w:val="21"/>
              </w:rPr>
            </w:pPr>
            <w:r>
              <w:rPr>
                <w:rFonts w:hint="eastAsia"/>
                <w:szCs w:val="21"/>
              </w:rPr>
              <w:t>获奖情况</w:t>
            </w:r>
          </w:p>
        </w:tc>
        <w:tc>
          <w:tcPr>
            <w:tcW w:w="7020" w:type="dxa"/>
            <w:gridSpan w:val="10"/>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8613" w:type="dxa"/>
            <w:gridSpan w:val="11"/>
            <w:vAlign w:val="center"/>
          </w:tcPr>
          <w:p>
            <w:pPr>
              <w:spacing w:line="560" w:lineRule="exact"/>
              <w:rPr>
                <w:szCs w:val="21"/>
              </w:rPr>
            </w:pPr>
            <w:r>
              <w:rPr>
                <w:rFonts w:hint="eastAsia"/>
                <w:szCs w:val="21"/>
              </w:rPr>
              <w:t>广州市直播电子商务行业协会认定</w:t>
            </w:r>
            <w:r>
              <w:rPr>
                <w:szCs w:val="21"/>
              </w:rPr>
              <w:t>意见</w:t>
            </w:r>
            <w:r>
              <w:rPr>
                <w:rFonts w:hint="eastAsia"/>
                <w:szCs w:val="21"/>
              </w:rPr>
              <w:t>：</w:t>
            </w:r>
          </w:p>
          <w:p>
            <w:pPr>
              <w:spacing w:line="560" w:lineRule="exact"/>
              <w:jc w:val="center"/>
              <w:rPr>
                <w:szCs w:val="21"/>
              </w:rPr>
            </w:pPr>
            <w:r>
              <w:rPr>
                <w:rFonts w:hint="eastAsia"/>
                <w:szCs w:val="21"/>
              </w:rPr>
              <w:t xml:space="preserve">                                                  （盖章）</w:t>
            </w:r>
          </w:p>
          <w:p>
            <w:pPr>
              <w:spacing w:line="560" w:lineRule="exact"/>
              <w:jc w:val="center"/>
              <w:rPr>
                <w:szCs w:val="21"/>
              </w:rPr>
            </w:pPr>
            <w:r>
              <w:rPr>
                <w:rFonts w:hint="eastAsia"/>
                <w:szCs w:val="21"/>
              </w:rPr>
              <w:t xml:space="preserve">                                                 年   月</w:t>
            </w:r>
          </w:p>
        </w:tc>
      </w:tr>
    </w:tbl>
    <w:p>
      <w:pPr>
        <w:spacing w:line="560" w:lineRule="exact"/>
        <w:rPr>
          <w:rFonts w:ascii="Calibri" w:hAnsi="Calibri" w:eastAsia="黑体"/>
          <w:sz w:val="32"/>
          <w:szCs w:val="20"/>
        </w:rPr>
      </w:pPr>
      <w:r>
        <w:rPr>
          <w:rFonts w:hint="eastAsia"/>
          <w:szCs w:val="21"/>
        </w:rPr>
        <w:t>注*：带货达人业务基本情况可介绍：1. 如何传播向上向善的网络文化；2. 直播电商配套服务团队；3. 参与助农等公益直播活动；4. 售前售中售后服务以及相关数据建档保存工作。</w:t>
      </w:r>
    </w:p>
    <w:p>
      <w:pPr>
        <w:spacing w:line="560" w:lineRule="exact"/>
        <w:rPr>
          <w:rFonts w:ascii="Calibri" w:hAnsi="Calibri" w:eastAsia="黑体"/>
          <w:sz w:val="32"/>
          <w:szCs w:val="20"/>
        </w:rPr>
      </w:pPr>
    </w:p>
    <w:p>
      <w:pPr>
        <w:pStyle w:val="2"/>
      </w:pPr>
    </w:p>
    <w:p>
      <w:pPr>
        <w:spacing w:line="560" w:lineRule="exact"/>
        <w:rPr>
          <w:rFonts w:ascii="Calibri" w:hAnsi="Calibri" w:eastAsia="黑体"/>
          <w:sz w:val="32"/>
          <w:szCs w:val="20"/>
        </w:rPr>
      </w:pPr>
      <w:r>
        <w:rPr>
          <w:rFonts w:hint="eastAsia" w:ascii="Calibri" w:hAnsi="Calibri" w:eastAsia="黑体"/>
          <w:sz w:val="32"/>
          <w:szCs w:val="20"/>
        </w:rPr>
        <w:t>附件3</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广州市直播电商“个十百千万”工程认定</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一、企业简介</w:t>
      </w:r>
    </w:p>
    <w:p>
      <w:pPr>
        <w:spacing w:line="560" w:lineRule="exact"/>
        <w:ind w:firstLine="640" w:firstLineChars="200"/>
        <w:rPr>
          <w:rFonts w:ascii="黑体" w:hAnsi="黑体" w:eastAsia="黑体" w:cs="黑体"/>
          <w:sz w:val="32"/>
          <w:szCs w:val="32"/>
        </w:rPr>
      </w:pPr>
      <w:r>
        <w:rPr>
          <w:rFonts w:hint="eastAsia" w:eastAsia="仿宋_GB2312"/>
          <w:sz w:val="32"/>
          <w:szCs w:val="28"/>
        </w:rPr>
        <w:t>各申报主体简述企业或个人从事直播电商的基本情况，包括企业</w:t>
      </w:r>
      <w:r>
        <w:rPr>
          <w:rFonts w:hint="eastAsia" w:ascii="仿宋_GB2312" w:hAnsi="仿宋_GB2312" w:eastAsia="仿宋_GB2312" w:cs="仿宋_GB2312"/>
          <w:sz w:val="32"/>
          <w:szCs w:val="32"/>
        </w:rPr>
        <w:t>或个人从事直播电商的时间、经营范围、规模等基本情况。</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二、主要做法</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详细阐述运用直播赋能促进企业发展壮大的主要做法和创新模式。</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三、取得的成效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阐述通过直播电商带动业务增长、企业竞争力和社会影响力提升等方面成效。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四、未来发展规划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企业或个人预期目标、市场定位、发展和投资方向等。</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rPr>
          <w:rFonts w:ascii="黑体" w:hAnsi="黑体" w:eastAsia="黑体" w:cs="黑体"/>
          <w:sz w:val="32"/>
          <w:szCs w:val="32"/>
        </w:rPr>
      </w:pPr>
      <w:r>
        <w:rPr>
          <w:rFonts w:hint="eastAsia" w:ascii="黑体" w:hAnsi="黑体" w:eastAsia="黑体" w:cs="黑体"/>
          <w:sz w:val="32"/>
          <w:szCs w:val="32"/>
        </w:rPr>
        <w:t>附件4</w:t>
      </w:r>
    </w:p>
    <w:p>
      <w:pPr>
        <w:pStyle w:val="2"/>
        <w:spacing w:after="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广州市直播电商“个十百千万”工程认定</w:t>
      </w:r>
    </w:p>
    <w:p>
      <w:pPr>
        <w:pStyle w:val="2"/>
        <w:spacing w:after="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申报承诺书</w:t>
      </w:r>
    </w:p>
    <w:p>
      <w:pPr>
        <w:pStyle w:val="2"/>
        <w:spacing w:after="0" w:line="560" w:lineRule="exact"/>
        <w:rPr>
          <w:rFonts w:ascii="方正小标宋_GBK" w:hAnsi="方正小标宋_GBK" w:eastAsia="方正小标宋_GBK" w:cs="方正小标宋_GBK"/>
          <w:sz w:val="44"/>
          <w:szCs w:val="44"/>
        </w:rPr>
      </w:pPr>
    </w:p>
    <w:p>
      <w:pPr>
        <w:spacing w:line="560" w:lineRule="exact"/>
        <w:ind w:firstLine="640" w:firstLineChars="200"/>
        <w:rPr>
          <w:rFonts w:eastAsia="仿宋_GB2312"/>
          <w:sz w:val="32"/>
          <w:szCs w:val="32"/>
        </w:rPr>
      </w:pPr>
      <w:r>
        <w:rPr>
          <w:rFonts w:eastAsia="仿宋_GB2312"/>
          <w:sz w:val="32"/>
          <w:szCs w:val="32"/>
        </w:rPr>
        <w:t>对</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（企业</w:t>
      </w:r>
      <w:r>
        <w:rPr>
          <w:rFonts w:hint="eastAsia" w:eastAsia="仿宋_GB2312"/>
          <w:sz w:val="32"/>
          <w:szCs w:val="32"/>
        </w:rPr>
        <w:t>或个人</w:t>
      </w:r>
      <w:r>
        <w:rPr>
          <w:rFonts w:eastAsia="仿宋_GB2312"/>
          <w:sz w:val="32"/>
          <w:szCs w:val="32"/>
        </w:rPr>
        <w:t>名称）申报</w:t>
      </w:r>
      <w:r>
        <w:rPr>
          <w:rFonts w:hint="eastAsia" w:eastAsia="仿宋_GB2312"/>
          <w:bCs/>
          <w:sz w:val="32"/>
          <w:szCs w:val="32"/>
        </w:rPr>
        <w:t>广州市直播电商“个十百千万”工程</w:t>
      </w:r>
      <w:r>
        <w:rPr>
          <w:rFonts w:hint="eastAsia" w:eastAsia="仿宋_GB2312"/>
          <w:bCs/>
          <w:sz w:val="32"/>
          <w:szCs w:val="32"/>
          <w:u w:val="single"/>
        </w:rPr>
        <w:t xml:space="preserve">   </w:t>
      </w:r>
      <w:r>
        <w:rPr>
          <w:rFonts w:hint="eastAsia" w:eastAsia="仿宋_GB2312"/>
          <w:bCs/>
          <w:sz w:val="32"/>
          <w:szCs w:val="32"/>
          <w:u w:val="single"/>
          <w:lang w:val="en-US" w:eastAsia="zh-CN"/>
        </w:rPr>
        <w:t xml:space="preserve">       </w:t>
      </w:r>
      <w:r>
        <w:rPr>
          <w:rFonts w:hint="eastAsia" w:eastAsia="仿宋_GB2312"/>
          <w:bCs/>
          <w:sz w:val="32"/>
          <w:szCs w:val="32"/>
          <w:u w:val="single"/>
        </w:rPr>
        <w:t xml:space="preserve">  </w:t>
      </w:r>
      <w:r>
        <w:rPr>
          <w:rFonts w:hint="eastAsia" w:eastAsia="仿宋_GB2312"/>
          <w:bCs/>
          <w:sz w:val="32"/>
          <w:szCs w:val="32"/>
        </w:rPr>
        <w:t>（具体项目）</w:t>
      </w:r>
      <w:r>
        <w:rPr>
          <w:rFonts w:eastAsia="仿宋_GB2312"/>
          <w:sz w:val="32"/>
          <w:szCs w:val="32"/>
        </w:rPr>
        <w:t>的有关事宜，我单位</w:t>
      </w:r>
      <w:r>
        <w:rPr>
          <w:rFonts w:hint="eastAsia" w:eastAsia="仿宋_GB2312"/>
          <w:sz w:val="32"/>
          <w:szCs w:val="32"/>
        </w:rPr>
        <w:t>（或本人）</w:t>
      </w:r>
      <w:r>
        <w:rPr>
          <w:rFonts w:eastAsia="仿宋_GB2312"/>
          <w:sz w:val="32"/>
          <w:szCs w:val="32"/>
        </w:rPr>
        <w:t>郑重承诺：</w:t>
      </w:r>
    </w:p>
    <w:p>
      <w:pPr>
        <w:spacing w:line="560" w:lineRule="exact"/>
        <w:ind w:firstLine="640"/>
        <w:rPr>
          <w:rFonts w:eastAsia="仿宋_GB2312"/>
          <w:kern w:val="0"/>
          <w:sz w:val="32"/>
          <w:szCs w:val="32"/>
        </w:rPr>
      </w:pPr>
      <w:r>
        <w:rPr>
          <w:rFonts w:eastAsia="仿宋_GB2312"/>
          <w:sz w:val="32"/>
          <w:szCs w:val="32"/>
        </w:rPr>
        <w:t>一、对提交的各项申请材料的真实性、有效性负责，复印件与原件是一致的。</w:t>
      </w:r>
      <w:r>
        <w:rPr>
          <w:rFonts w:eastAsia="仿宋_GB2312"/>
          <w:kern w:val="0"/>
          <w:sz w:val="32"/>
          <w:szCs w:val="32"/>
        </w:rPr>
        <w:t>申请人隐瞒有关情况或提供任何虚假材料，愿意承担一切法律后果，并同意有关部门记入相关的企业征信体系中。</w:t>
      </w:r>
    </w:p>
    <w:p>
      <w:pPr>
        <w:spacing w:line="560" w:lineRule="exact"/>
        <w:ind w:firstLine="640"/>
        <w:rPr>
          <w:rFonts w:eastAsia="仿宋_GB2312"/>
          <w:sz w:val="32"/>
          <w:szCs w:val="32"/>
        </w:rPr>
      </w:pPr>
      <w:r>
        <w:rPr>
          <w:rFonts w:eastAsia="仿宋_GB2312"/>
          <w:kern w:val="0"/>
          <w:sz w:val="32"/>
          <w:szCs w:val="32"/>
        </w:rPr>
        <w:t>二、近</w:t>
      </w:r>
      <w:r>
        <w:rPr>
          <w:rFonts w:hint="eastAsia" w:eastAsia="仿宋_GB2312"/>
          <w:kern w:val="0"/>
          <w:sz w:val="32"/>
          <w:szCs w:val="32"/>
        </w:rPr>
        <w:t>2</w:t>
      </w:r>
      <w:r>
        <w:rPr>
          <w:rFonts w:eastAsia="仿宋_GB2312"/>
          <w:kern w:val="0"/>
          <w:sz w:val="32"/>
          <w:szCs w:val="32"/>
        </w:rPr>
        <w:t>年</w:t>
      </w:r>
      <w:r>
        <w:rPr>
          <w:rFonts w:hint="eastAsia" w:eastAsia="仿宋_GB2312"/>
          <w:kern w:val="0"/>
          <w:sz w:val="32"/>
          <w:szCs w:val="32"/>
        </w:rPr>
        <w:t>经营状况良好，经济效益明显；</w:t>
      </w:r>
      <w:r>
        <w:rPr>
          <w:rFonts w:eastAsia="仿宋_GB2312"/>
          <w:kern w:val="0"/>
          <w:sz w:val="32"/>
          <w:szCs w:val="32"/>
        </w:rPr>
        <w:t>在税收、安全生产等方面无重大违法违规行为。</w:t>
      </w:r>
    </w:p>
    <w:p>
      <w:pPr>
        <w:spacing w:line="560" w:lineRule="exact"/>
        <w:ind w:firstLine="640"/>
        <w:rPr>
          <w:rFonts w:eastAsia="仿宋_GB2312"/>
          <w:sz w:val="32"/>
          <w:szCs w:val="32"/>
        </w:rPr>
      </w:pPr>
      <w:r>
        <w:rPr>
          <w:rFonts w:eastAsia="仿宋_GB2312"/>
          <w:sz w:val="32"/>
          <w:szCs w:val="32"/>
        </w:rPr>
        <w:t>三、</w:t>
      </w:r>
      <w:r>
        <w:rPr>
          <w:rFonts w:hint="eastAsia" w:eastAsia="仿宋_GB2312"/>
          <w:sz w:val="32"/>
          <w:szCs w:val="32"/>
        </w:rPr>
        <w:t>积极</w:t>
      </w:r>
      <w:r>
        <w:rPr>
          <w:rFonts w:eastAsia="仿宋_GB2312"/>
          <w:sz w:val="32"/>
          <w:szCs w:val="32"/>
        </w:rPr>
        <w:t>配合</w:t>
      </w:r>
      <w:r>
        <w:rPr>
          <w:rFonts w:hint="eastAsia" w:eastAsia="仿宋_GB2312"/>
          <w:sz w:val="32"/>
          <w:szCs w:val="32"/>
        </w:rPr>
        <w:t>广州市直播电子商务行业协会</w:t>
      </w:r>
      <w:r>
        <w:rPr>
          <w:rFonts w:eastAsia="仿宋_GB2312"/>
          <w:sz w:val="32"/>
          <w:szCs w:val="32"/>
        </w:rPr>
        <w:t>做好</w:t>
      </w:r>
      <w:r>
        <w:rPr>
          <w:rFonts w:hint="eastAsia" w:eastAsia="仿宋_GB2312"/>
          <w:sz w:val="32"/>
          <w:szCs w:val="32"/>
        </w:rPr>
        <w:t>认定</w:t>
      </w:r>
      <w:r>
        <w:rPr>
          <w:rFonts w:eastAsia="仿宋_GB2312"/>
          <w:sz w:val="32"/>
          <w:szCs w:val="32"/>
        </w:rPr>
        <w:t>相关工作。</w:t>
      </w: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w:t>
      </w:r>
      <w:r>
        <w:rPr>
          <w:rFonts w:eastAsia="仿宋_GB2312"/>
          <w:sz w:val="32"/>
          <w:szCs w:val="32"/>
        </w:rPr>
        <w:t xml:space="preserve">年  </w:t>
      </w:r>
      <w:r>
        <w:rPr>
          <w:rFonts w:hint="eastAsia" w:eastAsia="仿宋_GB2312"/>
          <w:sz w:val="32"/>
          <w:szCs w:val="32"/>
          <w:lang w:val="en-US" w:eastAsia="zh-CN"/>
        </w:rPr>
        <w:t xml:space="preserve"> </w:t>
      </w:r>
      <w:r>
        <w:rPr>
          <w:rFonts w:eastAsia="仿宋_GB2312"/>
          <w:sz w:val="32"/>
          <w:szCs w:val="32"/>
        </w:rPr>
        <w:t>月   日</w:t>
      </w:r>
    </w:p>
    <w:p>
      <w:pPr>
        <w:spacing w:line="560" w:lineRule="exact"/>
        <w:ind w:right="640"/>
        <w:jc w:val="cente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法人代表（签名）：</w:t>
      </w:r>
    </w:p>
    <w:p>
      <w:pPr>
        <w:spacing w:line="560" w:lineRule="exact"/>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承诺单位（盖章）</w:t>
      </w:r>
    </w:p>
    <w:p>
      <w:pPr>
        <w:rPr>
          <w:rFonts w:ascii="Calibri" w:hAnsi="Calibri" w:eastAsia="黑体"/>
          <w:sz w:val="32"/>
          <w:szCs w:val="20"/>
        </w:rPr>
      </w:pPr>
    </w:p>
    <w:p>
      <w:pPr>
        <w:rPr>
          <w:rFonts w:ascii="Calibri" w:hAnsi="Calibri" w:eastAsia="黑体"/>
          <w:sz w:val="32"/>
          <w:szCs w:val="20"/>
        </w:rPr>
      </w:pPr>
      <w:r>
        <w:rPr>
          <w:rFonts w:hint="eastAsia" w:ascii="Calibri" w:hAnsi="Calibri" w:eastAsia="黑体"/>
          <w:sz w:val="32"/>
          <w:szCs w:val="20"/>
        </w:rPr>
        <w:br w:type="page"/>
      </w:r>
    </w:p>
    <w:p>
      <w:pPr>
        <w:spacing w:line="560" w:lineRule="exact"/>
        <w:rPr>
          <w:rFonts w:ascii="Calibri" w:hAnsi="Calibri" w:eastAsia="黑体"/>
          <w:sz w:val="32"/>
          <w:szCs w:val="20"/>
        </w:rPr>
      </w:pPr>
      <w:r>
        <w:rPr>
          <w:rFonts w:hint="eastAsia" w:ascii="Calibri" w:hAnsi="Calibri" w:eastAsia="黑体"/>
          <w:sz w:val="32"/>
          <w:szCs w:val="20"/>
        </w:rPr>
        <w:t>附件5</w:t>
      </w:r>
    </w:p>
    <w:p>
      <w:pPr>
        <w:pStyle w:val="2"/>
        <w:spacing w:after="0" w:line="560" w:lineRule="exact"/>
        <w:rPr>
          <w:rFonts w:ascii="Calibri" w:hAnsi="Calibri" w:eastAsia="黑体"/>
          <w:sz w:val="32"/>
          <w:szCs w:val="20"/>
        </w:rPr>
      </w:pPr>
    </w:p>
    <w:p>
      <w:pPr>
        <w:pStyle w:val="3"/>
        <w:spacing w:before="0" w:after="0" w:line="560" w:lineRule="exact"/>
        <w:jc w:val="center"/>
        <w:rPr>
          <w:rFonts w:ascii="方正小标宋_GBK" w:hAnsi="方正小标宋_GBK" w:eastAsia="方正小标宋_GBK" w:cs="方正小标宋_GBK"/>
          <w:b w:val="0"/>
          <w:bCs/>
          <w:szCs w:val="44"/>
        </w:rPr>
      </w:pPr>
      <w:r>
        <w:rPr>
          <w:rFonts w:hint="eastAsia" w:ascii="方正小标宋_GBK" w:hAnsi="方正小标宋_GBK" w:eastAsia="方正小标宋_GBK" w:cs="方正小标宋_GBK"/>
          <w:b w:val="0"/>
          <w:bCs/>
          <w:szCs w:val="44"/>
        </w:rPr>
        <w:t>广州市直播电商“个十百千万”工程产业集聚区认定评审表</w:t>
      </w:r>
    </w:p>
    <w:p>
      <w:pPr>
        <w:pStyle w:val="15"/>
        <w:spacing w:after="0" w:line="560" w:lineRule="exact"/>
        <w:ind w:firstLine="0"/>
        <w:rPr>
          <w:b/>
          <w:bCs/>
          <w:sz w:val="21"/>
          <w:szCs w:val="21"/>
        </w:rPr>
      </w:pPr>
      <w:r>
        <w:rPr>
          <w:rFonts w:hint="eastAsia"/>
          <w:b/>
          <w:bCs/>
          <w:sz w:val="21"/>
          <w:szCs w:val="21"/>
          <w:lang w:val="en-US" w:eastAsia="zh-CN"/>
        </w:rPr>
        <w:t>申请单位</w:t>
      </w:r>
      <w:r>
        <w:rPr>
          <w:b/>
          <w:bCs/>
          <w:sz w:val="21"/>
          <w:szCs w:val="21"/>
        </w:rPr>
        <w:t>：</w:t>
      </w:r>
      <w:r>
        <w:rPr>
          <w:rFonts w:hint="eastAsia"/>
          <w:b/>
          <w:bCs/>
          <w:sz w:val="21"/>
          <w:szCs w:val="21"/>
          <w:lang w:val="en-US" w:eastAsia="zh-CN"/>
        </w:rPr>
        <w:t xml:space="preserve">                                                </w:t>
      </w:r>
      <w:r>
        <w:rPr>
          <w:b/>
          <w:bCs/>
          <w:sz w:val="21"/>
          <w:szCs w:val="21"/>
        </w:rPr>
        <w:t xml:space="preserve">评审时间： </w:t>
      </w:r>
      <w:r>
        <w:rPr>
          <w:rFonts w:hint="eastAsia" w:asciiTheme="minorEastAsia" w:hAnsiTheme="minorEastAsia" w:eastAsiaTheme="minorEastAsia"/>
          <w:b/>
          <w:bCs/>
          <w:sz w:val="21"/>
          <w:szCs w:val="21"/>
          <w:lang w:eastAsia="zh-CN"/>
        </w:rPr>
        <w:t xml:space="preserve">  </w:t>
      </w:r>
      <w:r>
        <w:rPr>
          <w:b/>
          <w:bCs/>
          <w:sz w:val="21"/>
          <w:szCs w:val="21"/>
        </w:rPr>
        <w:t>年</w:t>
      </w:r>
      <w:r>
        <w:rPr>
          <w:rFonts w:hint="eastAsia" w:asciiTheme="minorEastAsia" w:hAnsiTheme="minorEastAsia" w:eastAsiaTheme="minorEastAsia"/>
          <w:b/>
          <w:bCs/>
          <w:sz w:val="21"/>
          <w:szCs w:val="21"/>
          <w:lang w:eastAsia="zh-CN"/>
        </w:rPr>
        <w:t xml:space="preserve">  </w:t>
      </w:r>
      <w:r>
        <w:rPr>
          <w:b/>
          <w:bCs/>
          <w:sz w:val="21"/>
          <w:szCs w:val="21"/>
        </w:rPr>
        <w:t xml:space="preserve"> 月</w:t>
      </w:r>
      <w:r>
        <w:rPr>
          <w:rFonts w:hint="eastAsia" w:asciiTheme="minorEastAsia" w:hAnsiTheme="minorEastAsia" w:eastAsiaTheme="minorEastAsia"/>
          <w:b/>
          <w:bCs/>
          <w:sz w:val="21"/>
          <w:szCs w:val="21"/>
          <w:lang w:eastAsia="zh-CN"/>
        </w:rPr>
        <w:t xml:space="preserve">  </w:t>
      </w:r>
      <w:r>
        <w:rPr>
          <w:b/>
          <w:bCs/>
          <w:sz w:val="21"/>
          <w:szCs w:val="21"/>
        </w:rPr>
        <w:t xml:space="preserve"> 日</w:t>
      </w:r>
    </w:p>
    <w:tbl>
      <w:tblPr>
        <w:tblStyle w:val="11"/>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092"/>
        <w:gridCol w:w="4544"/>
        <w:gridCol w:w="105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00" w:type="dxa"/>
            <w:vMerge w:val="restart"/>
            <w:vAlign w:val="center"/>
          </w:tcPr>
          <w:p>
            <w:pPr>
              <w:spacing w:line="560" w:lineRule="exact"/>
              <w:jc w:val="center"/>
              <w:rPr>
                <w:b/>
                <w:bCs/>
                <w:sz w:val="24"/>
                <w:szCs w:val="20"/>
                <w:lang w:val="zh-TW"/>
              </w:rPr>
            </w:pPr>
            <w:r>
              <w:rPr>
                <w:rFonts w:hint="eastAsia"/>
                <w:b/>
                <w:bCs/>
                <w:sz w:val="24"/>
                <w:szCs w:val="20"/>
                <w:lang w:val="zh-TW"/>
              </w:rPr>
              <w:t>项目</w:t>
            </w:r>
          </w:p>
          <w:p>
            <w:pPr>
              <w:spacing w:line="560" w:lineRule="exact"/>
              <w:jc w:val="center"/>
              <w:rPr>
                <w:b/>
                <w:bCs/>
                <w:sz w:val="24"/>
                <w:szCs w:val="20"/>
                <w:lang w:val="zh-TW"/>
              </w:rPr>
            </w:pPr>
            <w:r>
              <w:rPr>
                <w:rFonts w:hint="eastAsia"/>
                <w:b/>
                <w:bCs/>
                <w:sz w:val="24"/>
                <w:szCs w:val="20"/>
                <w:lang w:val="zh-TW"/>
              </w:rPr>
              <w:t>必备</w:t>
            </w:r>
          </w:p>
          <w:p>
            <w:pPr>
              <w:spacing w:line="560" w:lineRule="exact"/>
              <w:jc w:val="center"/>
              <w:rPr>
                <w:b/>
                <w:bCs/>
                <w:sz w:val="24"/>
                <w:szCs w:val="20"/>
                <w:lang w:val="zh-TW"/>
              </w:rPr>
            </w:pPr>
            <w:r>
              <w:rPr>
                <w:rFonts w:hint="eastAsia"/>
                <w:b/>
                <w:bCs/>
                <w:sz w:val="24"/>
                <w:szCs w:val="20"/>
                <w:lang w:val="zh-TW"/>
              </w:rPr>
              <w:t>条件</w:t>
            </w:r>
          </w:p>
        </w:tc>
        <w:tc>
          <w:tcPr>
            <w:tcW w:w="1092" w:type="dxa"/>
            <w:vAlign w:val="center"/>
          </w:tcPr>
          <w:p>
            <w:pPr>
              <w:spacing w:line="540" w:lineRule="exact"/>
              <w:jc w:val="center"/>
              <w:rPr>
                <w:b/>
                <w:bCs/>
                <w:sz w:val="24"/>
                <w:szCs w:val="20"/>
                <w:lang w:val="zh-TW" w:eastAsia="zh-TW"/>
              </w:rPr>
            </w:pPr>
            <w:r>
              <w:rPr>
                <w:rFonts w:hint="eastAsia"/>
                <w:b/>
                <w:bCs/>
                <w:sz w:val="24"/>
                <w:szCs w:val="20"/>
                <w:lang w:val="zh-TW"/>
              </w:rPr>
              <w:t>序号</w:t>
            </w:r>
          </w:p>
        </w:tc>
        <w:tc>
          <w:tcPr>
            <w:tcW w:w="4544" w:type="dxa"/>
            <w:vAlign w:val="center"/>
          </w:tcPr>
          <w:p>
            <w:pPr>
              <w:spacing w:line="540" w:lineRule="exact"/>
              <w:jc w:val="center"/>
              <w:rPr>
                <w:b/>
                <w:bCs/>
                <w:sz w:val="24"/>
                <w:szCs w:val="20"/>
                <w:lang w:val="zh-TW" w:eastAsia="zh-TW"/>
              </w:rPr>
            </w:pPr>
            <w:r>
              <w:rPr>
                <w:rFonts w:hint="eastAsia"/>
                <w:b/>
                <w:bCs/>
                <w:sz w:val="24"/>
                <w:szCs w:val="20"/>
                <w:lang w:val="zh-TW"/>
              </w:rPr>
              <w:t>评审内容</w:t>
            </w:r>
          </w:p>
        </w:tc>
        <w:tc>
          <w:tcPr>
            <w:tcW w:w="1051" w:type="dxa"/>
            <w:vAlign w:val="center"/>
          </w:tcPr>
          <w:p>
            <w:pPr>
              <w:spacing w:line="540" w:lineRule="exact"/>
              <w:jc w:val="center"/>
              <w:rPr>
                <w:b/>
                <w:bCs/>
                <w:sz w:val="24"/>
                <w:szCs w:val="20"/>
                <w:lang w:val="zh-TW"/>
              </w:rPr>
            </w:pPr>
            <w:r>
              <w:rPr>
                <w:rFonts w:hint="eastAsia"/>
                <w:b/>
                <w:bCs/>
                <w:sz w:val="24"/>
                <w:szCs w:val="20"/>
                <w:lang w:val="zh-TW"/>
              </w:rPr>
              <w:t>评价</w:t>
            </w:r>
          </w:p>
          <w:p>
            <w:pPr>
              <w:spacing w:line="540" w:lineRule="exact"/>
              <w:jc w:val="center"/>
              <w:rPr>
                <w:b/>
                <w:bCs/>
                <w:sz w:val="24"/>
                <w:szCs w:val="20"/>
                <w:lang w:val="zh-TW" w:eastAsia="zh-TW"/>
              </w:rPr>
            </w:pPr>
            <w:r>
              <w:rPr>
                <w:rFonts w:hint="eastAsia"/>
                <w:b/>
                <w:bCs/>
                <w:sz w:val="24"/>
                <w:szCs w:val="20"/>
                <w:lang w:val="zh-TW"/>
              </w:rPr>
              <w:t>参考</w:t>
            </w:r>
          </w:p>
        </w:tc>
        <w:tc>
          <w:tcPr>
            <w:tcW w:w="971" w:type="dxa"/>
            <w:vAlign w:val="center"/>
          </w:tcPr>
          <w:p>
            <w:pPr>
              <w:spacing w:line="540" w:lineRule="exact"/>
              <w:jc w:val="center"/>
              <w:rPr>
                <w:b/>
                <w:bCs/>
                <w:sz w:val="24"/>
                <w:szCs w:val="20"/>
                <w:lang w:val="zh-TW"/>
              </w:rPr>
            </w:pPr>
            <w:r>
              <w:rPr>
                <w:rFonts w:hint="eastAsia"/>
                <w:b/>
                <w:bCs/>
                <w:sz w:val="24"/>
                <w:szCs w:val="20"/>
                <w:lang w:val="zh-TW"/>
              </w:rPr>
              <w:t>评审</w:t>
            </w:r>
          </w:p>
          <w:p>
            <w:pPr>
              <w:spacing w:line="540" w:lineRule="exact"/>
              <w:jc w:val="center"/>
              <w:rPr>
                <w:b/>
                <w:bCs/>
                <w:sz w:val="24"/>
                <w:szCs w:val="20"/>
                <w:lang w:val="zh-TW" w:eastAsia="zh-TW"/>
              </w:rPr>
            </w:pPr>
            <w:r>
              <w:rPr>
                <w:rFonts w:hint="eastAsia"/>
                <w:b/>
                <w:bCs/>
                <w:sz w:val="24"/>
                <w:szCs w:val="20"/>
                <w:lang w:val="zh-TW"/>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lang w:val="zh-TW" w:eastAsia="zh-TW"/>
              </w:rPr>
            </w:pPr>
            <w:r>
              <w:rPr>
                <w:rFonts w:hint="eastAsia"/>
                <w:sz w:val="24"/>
                <w:szCs w:val="20"/>
                <w:lang w:eastAsia="en-US"/>
              </w:rPr>
              <w:t>1.</w:t>
            </w:r>
            <w:r>
              <w:rPr>
                <w:rFonts w:hint="eastAsia"/>
                <w:sz w:val="24"/>
                <w:szCs w:val="20"/>
                <w:lang w:val="zh-TW"/>
              </w:rPr>
              <w:t>1</w:t>
            </w:r>
          </w:p>
        </w:tc>
        <w:tc>
          <w:tcPr>
            <w:tcW w:w="4544" w:type="dxa"/>
            <w:vAlign w:val="center"/>
          </w:tcPr>
          <w:p>
            <w:pPr>
              <w:spacing w:line="540" w:lineRule="exact"/>
              <w:jc w:val="left"/>
              <w:rPr>
                <w:sz w:val="24"/>
                <w:szCs w:val="20"/>
                <w:lang w:val="zh-TW"/>
              </w:rPr>
            </w:pPr>
            <w:r>
              <w:rPr>
                <w:rFonts w:hint="eastAsia"/>
                <w:sz w:val="24"/>
                <w:szCs w:val="20"/>
                <w:lang w:val="zh-TW"/>
              </w:rPr>
              <w:t>是否弄虚作假或涉及从事违反国家法规和政策，一票否决。</w:t>
            </w:r>
          </w:p>
        </w:tc>
        <w:tc>
          <w:tcPr>
            <w:tcW w:w="1051" w:type="dxa"/>
            <w:vAlign w:val="center"/>
          </w:tcPr>
          <w:p>
            <w:pPr>
              <w:spacing w:line="540" w:lineRule="exact"/>
              <w:jc w:val="center"/>
              <w:rPr>
                <w:sz w:val="24"/>
                <w:szCs w:val="20"/>
                <w:lang w:val="zh-TW"/>
              </w:rPr>
            </w:pPr>
            <w:r>
              <w:rPr>
                <w:rFonts w:hint="eastAsia"/>
                <w:sz w:val="24"/>
                <w:szCs w:val="20"/>
                <w:lang w:val="zh-TW"/>
              </w:rPr>
              <w:t>是否</w:t>
            </w:r>
          </w:p>
        </w:tc>
        <w:tc>
          <w:tcPr>
            <w:tcW w:w="971" w:type="dxa"/>
            <w:vAlign w:val="center"/>
          </w:tcPr>
          <w:p>
            <w:pPr>
              <w:spacing w:line="540" w:lineRule="exact"/>
              <w:jc w:val="center"/>
              <w:rPr>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lang w:val="zh-TW" w:eastAsia="zh-TW"/>
              </w:rPr>
            </w:pPr>
            <w:r>
              <w:rPr>
                <w:rFonts w:hint="eastAsia"/>
                <w:sz w:val="24"/>
                <w:szCs w:val="20"/>
                <w:lang w:eastAsia="en-US"/>
              </w:rPr>
              <w:t>1.2</w:t>
            </w:r>
          </w:p>
        </w:tc>
        <w:tc>
          <w:tcPr>
            <w:tcW w:w="4544" w:type="dxa"/>
            <w:vAlign w:val="center"/>
          </w:tcPr>
          <w:p>
            <w:pPr>
              <w:spacing w:line="540" w:lineRule="exact"/>
              <w:jc w:val="left"/>
              <w:rPr>
                <w:sz w:val="24"/>
                <w:szCs w:val="20"/>
                <w:lang w:val="zh-TW"/>
              </w:rPr>
            </w:pPr>
            <w:r>
              <w:rPr>
                <w:rFonts w:hint="eastAsia"/>
                <w:sz w:val="24"/>
                <w:szCs w:val="20"/>
              </w:rPr>
              <w:t>是否遵守</w:t>
            </w:r>
            <w:r>
              <w:rPr>
                <w:rFonts w:hint="eastAsia"/>
                <w:sz w:val="24"/>
                <w:szCs w:val="20"/>
                <w:lang w:val="zh-TW"/>
              </w:rPr>
              <w:t>政策文件，并依法取得相关经营资质、依法登记备案，诚信经营，未被列入失信联合惩戒黑名单。</w:t>
            </w:r>
          </w:p>
          <w:p>
            <w:pPr>
              <w:spacing w:line="540" w:lineRule="exact"/>
              <w:jc w:val="left"/>
              <w:rPr>
                <w:sz w:val="24"/>
                <w:szCs w:val="20"/>
                <w:lang w:val="zh-TW" w:eastAsia="zh-TW"/>
              </w:rPr>
            </w:pPr>
          </w:p>
        </w:tc>
        <w:tc>
          <w:tcPr>
            <w:tcW w:w="1051" w:type="dxa"/>
            <w:vAlign w:val="center"/>
          </w:tcPr>
          <w:p>
            <w:pPr>
              <w:spacing w:line="540" w:lineRule="exact"/>
              <w:jc w:val="center"/>
              <w:rPr>
                <w:sz w:val="24"/>
                <w:szCs w:val="20"/>
                <w:lang w:val="zh-TW"/>
              </w:rPr>
            </w:pPr>
            <w:r>
              <w:rPr>
                <w:rFonts w:hint="eastAsia"/>
                <w:sz w:val="24"/>
                <w:szCs w:val="20"/>
                <w:lang w:val="zh-TW"/>
              </w:rPr>
              <w:t>是否</w:t>
            </w:r>
          </w:p>
        </w:tc>
        <w:tc>
          <w:tcPr>
            <w:tcW w:w="971" w:type="dxa"/>
            <w:vAlign w:val="center"/>
          </w:tcPr>
          <w:p>
            <w:pPr>
              <w:spacing w:line="540" w:lineRule="exact"/>
              <w:jc w:val="center"/>
              <w:rPr>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100" w:type="dxa"/>
            <w:vMerge w:val="restart"/>
            <w:vAlign w:val="center"/>
          </w:tcPr>
          <w:p>
            <w:pPr>
              <w:spacing w:line="560" w:lineRule="exact"/>
              <w:jc w:val="center"/>
              <w:rPr>
                <w:b/>
                <w:bCs/>
                <w:sz w:val="24"/>
                <w:szCs w:val="20"/>
                <w:lang w:val="zh-TW"/>
              </w:rPr>
            </w:pPr>
            <w:r>
              <w:rPr>
                <w:rFonts w:hint="eastAsia"/>
                <w:b/>
                <w:bCs/>
                <w:sz w:val="24"/>
                <w:szCs w:val="20"/>
                <w:lang w:val="zh-TW"/>
              </w:rPr>
              <w:t>项目</w:t>
            </w:r>
          </w:p>
          <w:p>
            <w:pPr>
              <w:spacing w:line="560" w:lineRule="exact"/>
              <w:jc w:val="center"/>
              <w:rPr>
                <w:b/>
                <w:bCs/>
                <w:sz w:val="24"/>
                <w:szCs w:val="20"/>
                <w:lang w:val="zh-TW"/>
              </w:rPr>
            </w:pPr>
            <w:r>
              <w:rPr>
                <w:rFonts w:hint="eastAsia"/>
                <w:b/>
                <w:bCs/>
                <w:sz w:val="24"/>
                <w:szCs w:val="20"/>
                <w:lang w:val="zh-TW"/>
              </w:rPr>
              <w:t>水平</w:t>
            </w:r>
          </w:p>
          <w:p>
            <w:pPr>
              <w:spacing w:line="560" w:lineRule="exact"/>
              <w:jc w:val="center"/>
              <w:rPr>
                <w:b/>
                <w:bCs/>
                <w:sz w:val="24"/>
                <w:szCs w:val="20"/>
                <w:lang w:val="zh-TW"/>
              </w:rPr>
            </w:pPr>
            <w:r>
              <w:rPr>
                <w:rFonts w:hint="eastAsia"/>
                <w:b/>
                <w:bCs/>
                <w:sz w:val="24"/>
                <w:szCs w:val="20"/>
                <w:lang w:val="zh-TW"/>
              </w:rPr>
              <w:t>（</w:t>
            </w:r>
            <w:r>
              <w:rPr>
                <w:rFonts w:hint="eastAsia"/>
                <w:b/>
                <w:bCs/>
                <w:sz w:val="24"/>
                <w:szCs w:val="20"/>
              </w:rPr>
              <w:t>7</w:t>
            </w:r>
            <w:r>
              <w:rPr>
                <w:rFonts w:hint="eastAsia"/>
                <w:b/>
                <w:bCs/>
                <w:sz w:val="24"/>
                <w:szCs w:val="20"/>
                <w:lang w:val="zh-TW"/>
              </w:rPr>
              <w:t>0分）</w:t>
            </w:r>
          </w:p>
        </w:tc>
        <w:tc>
          <w:tcPr>
            <w:tcW w:w="1092" w:type="dxa"/>
            <w:vAlign w:val="center"/>
          </w:tcPr>
          <w:p>
            <w:pPr>
              <w:spacing w:line="540" w:lineRule="exact"/>
              <w:jc w:val="center"/>
              <w:rPr>
                <w:sz w:val="24"/>
                <w:szCs w:val="20"/>
                <w:lang w:eastAsia="en-US"/>
              </w:rPr>
            </w:pPr>
            <w:r>
              <w:rPr>
                <w:rFonts w:hint="eastAsia"/>
                <w:sz w:val="24"/>
                <w:szCs w:val="20"/>
              </w:rPr>
              <w:t>2</w:t>
            </w:r>
            <w:r>
              <w:rPr>
                <w:rFonts w:hint="eastAsia"/>
                <w:sz w:val="24"/>
                <w:szCs w:val="20"/>
                <w:lang w:eastAsia="en-US"/>
              </w:rPr>
              <w:t>.</w:t>
            </w:r>
            <w:r>
              <w:rPr>
                <w:rFonts w:hint="eastAsia"/>
                <w:sz w:val="24"/>
                <w:szCs w:val="20"/>
                <w:lang w:val="zh-TW"/>
              </w:rPr>
              <w:t>1</w:t>
            </w:r>
          </w:p>
        </w:tc>
        <w:tc>
          <w:tcPr>
            <w:tcW w:w="4544" w:type="dxa"/>
            <w:vAlign w:val="center"/>
          </w:tcPr>
          <w:p>
            <w:pPr>
              <w:spacing w:line="540" w:lineRule="exact"/>
              <w:jc w:val="left"/>
              <w:rPr>
                <w:sz w:val="24"/>
                <w:szCs w:val="20"/>
              </w:rPr>
            </w:pPr>
            <w:r>
              <w:rPr>
                <w:rFonts w:hint="eastAsia"/>
                <w:sz w:val="24"/>
                <w:szCs w:val="20"/>
              </w:rPr>
              <w:t>产业布局定位明确，运营机制完善。正式投入运营1年以上，不满1年的须补充特殊优势的说明材料。</w:t>
            </w:r>
          </w:p>
          <w:p>
            <w:pPr>
              <w:spacing w:line="540" w:lineRule="exact"/>
              <w:jc w:val="left"/>
              <w:rPr>
                <w:sz w:val="24"/>
                <w:szCs w:val="20"/>
                <w:lang w:val="zh-TW"/>
              </w:rPr>
            </w:pP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15</w:t>
            </w:r>
          </w:p>
        </w:tc>
        <w:tc>
          <w:tcPr>
            <w:tcW w:w="971" w:type="dxa"/>
            <w:vAlign w:val="center"/>
          </w:tcPr>
          <w:p>
            <w:pPr>
              <w:spacing w:line="54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tcPr>
          <w:p>
            <w:pPr>
              <w:spacing w:line="560" w:lineRule="exact"/>
              <w:jc w:val="center"/>
              <w:rPr>
                <w:b/>
                <w:bCs/>
                <w:sz w:val="24"/>
                <w:szCs w:val="20"/>
                <w:lang w:val="zh-TW"/>
              </w:rPr>
            </w:pPr>
          </w:p>
        </w:tc>
        <w:tc>
          <w:tcPr>
            <w:tcW w:w="1092" w:type="dxa"/>
            <w:vAlign w:val="center"/>
          </w:tcPr>
          <w:p>
            <w:pPr>
              <w:spacing w:line="540" w:lineRule="exact"/>
              <w:jc w:val="center"/>
              <w:rPr>
                <w:sz w:val="24"/>
                <w:szCs w:val="20"/>
                <w:lang w:eastAsia="en-US"/>
              </w:rPr>
            </w:pPr>
            <w:r>
              <w:rPr>
                <w:rFonts w:hint="eastAsia"/>
                <w:sz w:val="24"/>
                <w:szCs w:val="20"/>
              </w:rPr>
              <w:t>2</w:t>
            </w:r>
            <w:r>
              <w:rPr>
                <w:rFonts w:hint="eastAsia"/>
                <w:sz w:val="24"/>
                <w:szCs w:val="20"/>
                <w:lang w:eastAsia="en-US"/>
              </w:rPr>
              <w:t>.2</w:t>
            </w:r>
          </w:p>
        </w:tc>
        <w:tc>
          <w:tcPr>
            <w:tcW w:w="4544" w:type="dxa"/>
            <w:vAlign w:val="center"/>
          </w:tcPr>
          <w:p>
            <w:pPr>
              <w:spacing w:line="540" w:lineRule="exact"/>
              <w:jc w:val="left"/>
              <w:rPr>
                <w:sz w:val="24"/>
                <w:szCs w:val="20"/>
              </w:rPr>
            </w:pPr>
            <w:r>
              <w:rPr>
                <w:rFonts w:hint="eastAsia"/>
                <w:sz w:val="24"/>
                <w:szCs w:val="20"/>
              </w:rPr>
              <w:t>具备直播电商全产业链配套能力。用于直播电商相关产业的直播间、选品中心、办公用房等面积2万平方米以上。</w:t>
            </w:r>
          </w:p>
          <w:p>
            <w:pPr>
              <w:spacing w:line="540" w:lineRule="exact"/>
              <w:jc w:val="left"/>
              <w:rPr>
                <w:sz w:val="24"/>
                <w:szCs w:val="20"/>
                <w:lang w:val="zh-TW"/>
              </w:rPr>
            </w:pP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20</w:t>
            </w:r>
          </w:p>
        </w:tc>
        <w:tc>
          <w:tcPr>
            <w:tcW w:w="971" w:type="dxa"/>
          </w:tcPr>
          <w:p>
            <w:pPr>
              <w:spacing w:line="54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tcPr>
          <w:p>
            <w:pPr>
              <w:spacing w:line="560" w:lineRule="exact"/>
              <w:jc w:val="center"/>
              <w:rPr>
                <w:b/>
                <w:bCs/>
                <w:sz w:val="24"/>
                <w:szCs w:val="20"/>
                <w:lang w:val="zh-TW"/>
              </w:rPr>
            </w:pPr>
          </w:p>
        </w:tc>
        <w:tc>
          <w:tcPr>
            <w:tcW w:w="1092" w:type="dxa"/>
            <w:vAlign w:val="center"/>
          </w:tcPr>
          <w:p>
            <w:pPr>
              <w:spacing w:line="540" w:lineRule="exact"/>
              <w:jc w:val="center"/>
              <w:rPr>
                <w:sz w:val="24"/>
                <w:szCs w:val="20"/>
                <w:lang w:eastAsia="en-US"/>
              </w:rPr>
            </w:pPr>
            <w:r>
              <w:rPr>
                <w:rFonts w:hint="eastAsia"/>
                <w:sz w:val="24"/>
                <w:szCs w:val="20"/>
              </w:rPr>
              <w:t>2</w:t>
            </w:r>
            <w:r>
              <w:rPr>
                <w:rFonts w:hint="eastAsia"/>
                <w:sz w:val="24"/>
                <w:szCs w:val="20"/>
                <w:lang w:eastAsia="en-US"/>
              </w:rPr>
              <w:t>.3</w:t>
            </w:r>
          </w:p>
        </w:tc>
        <w:tc>
          <w:tcPr>
            <w:tcW w:w="4544" w:type="dxa"/>
            <w:vAlign w:val="center"/>
          </w:tcPr>
          <w:p>
            <w:pPr>
              <w:spacing w:line="540" w:lineRule="exact"/>
              <w:jc w:val="left"/>
              <w:rPr>
                <w:sz w:val="24"/>
                <w:szCs w:val="20"/>
              </w:rPr>
            </w:pPr>
            <w:r>
              <w:rPr>
                <w:rFonts w:hint="eastAsia"/>
                <w:sz w:val="24"/>
                <w:szCs w:val="20"/>
              </w:rPr>
              <w:t>具备独立举办产业直播节的意愿和能力，或具备承办城市直播节的意愿和能力。与知名互联网平台开展直播电商深度合作的产业园区优先。</w:t>
            </w:r>
          </w:p>
          <w:p>
            <w:pPr>
              <w:spacing w:line="540" w:lineRule="exact"/>
              <w:jc w:val="left"/>
              <w:rPr>
                <w:sz w:val="24"/>
                <w:szCs w:val="20"/>
                <w:lang w:val="zh-TW"/>
              </w:rPr>
            </w:pP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15</w:t>
            </w:r>
          </w:p>
        </w:tc>
        <w:tc>
          <w:tcPr>
            <w:tcW w:w="971" w:type="dxa"/>
          </w:tcPr>
          <w:p>
            <w:pPr>
              <w:spacing w:line="54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tcPr>
          <w:p>
            <w:pPr>
              <w:spacing w:line="560" w:lineRule="exact"/>
              <w:jc w:val="center"/>
              <w:rPr>
                <w:b/>
                <w:bCs/>
                <w:sz w:val="24"/>
                <w:szCs w:val="20"/>
                <w:lang w:val="zh-TW"/>
              </w:rPr>
            </w:pPr>
          </w:p>
        </w:tc>
        <w:tc>
          <w:tcPr>
            <w:tcW w:w="1092" w:type="dxa"/>
            <w:vAlign w:val="center"/>
          </w:tcPr>
          <w:p>
            <w:pPr>
              <w:spacing w:line="540" w:lineRule="exact"/>
              <w:jc w:val="center"/>
              <w:rPr>
                <w:sz w:val="24"/>
                <w:szCs w:val="20"/>
                <w:lang w:eastAsia="en-US"/>
              </w:rPr>
            </w:pPr>
            <w:r>
              <w:rPr>
                <w:rFonts w:hint="eastAsia"/>
                <w:sz w:val="24"/>
                <w:szCs w:val="20"/>
              </w:rPr>
              <w:t>2</w:t>
            </w:r>
            <w:r>
              <w:rPr>
                <w:rFonts w:hint="eastAsia"/>
                <w:sz w:val="24"/>
                <w:szCs w:val="20"/>
                <w:lang w:eastAsia="en-US"/>
              </w:rPr>
              <w:t>.4</w:t>
            </w:r>
          </w:p>
        </w:tc>
        <w:tc>
          <w:tcPr>
            <w:tcW w:w="4544" w:type="dxa"/>
            <w:vAlign w:val="center"/>
          </w:tcPr>
          <w:p>
            <w:pPr>
              <w:spacing w:line="540" w:lineRule="exact"/>
              <w:jc w:val="left"/>
              <w:rPr>
                <w:sz w:val="24"/>
                <w:szCs w:val="20"/>
              </w:rPr>
            </w:pPr>
            <w:r>
              <w:rPr>
                <w:rFonts w:hint="eastAsia"/>
                <w:sz w:val="24"/>
                <w:szCs w:val="20"/>
              </w:rPr>
              <w:t>入驻直播电商相关企业30家及以上，企业应注册登记在园区内，其中“四上企业”5家及以上，包括但不限于直播电商平台、直播机构、MCN机构、直播电商经纪公司、直播电商服务机构等。直播间总数100个及以上。知名互联网电商平台在园区内成立子公司或参股合作的产业园区优先。</w:t>
            </w:r>
          </w:p>
          <w:p>
            <w:pPr>
              <w:spacing w:line="540" w:lineRule="exact"/>
              <w:jc w:val="left"/>
              <w:rPr>
                <w:sz w:val="24"/>
                <w:szCs w:val="20"/>
                <w:lang w:val="zh-TW"/>
              </w:rPr>
            </w:pP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20</w:t>
            </w:r>
          </w:p>
        </w:tc>
        <w:tc>
          <w:tcPr>
            <w:tcW w:w="971" w:type="dxa"/>
          </w:tcPr>
          <w:p>
            <w:pPr>
              <w:spacing w:line="54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Align w:val="center"/>
          </w:tcPr>
          <w:p>
            <w:pPr>
              <w:spacing w:line="560" w:lineRule="exact"/>
              <w:jc w:val="center"/>
              <w:rPr>
                <w:b/>
                <w:bCs/>
                <w:sz w:val="24"/>
                <w:szCs w:val="20"/>
                <w:lang w:val="zh-TW"/>
              </w:rPr>
            </w:pPr>
            <w:r>
              <w:rPr>
                <w:rFonts w:hint="eastAsia"/>
                <w:b/>
                <w:bCs/>
                <w:sz w:val="24"/>
                <w:szCs w:val="20"/>
                <w:lang w:val="zh-TW"/>
              </w:rPr>
              <w:t>经济</w:t>
            </w:r>
          </w:p>
          <w:p>
            <w:pPr>
              <w:spacing w:line="560" w:lineRule="exact"/>
              <w:jc w:val="center"/>
              <w:rPr>
                <w:b/>
                <w:bCs/>
                <w:sz w:val="24"/>
                <w:szCs w:val="20"/>
                <w:lang w:val="zh-TW"/>
              </w:rPr>
            </w:pPr>
            <w:r>
              <w:rPr>
                <w:rFonts w:hint="eastAsia"/>
                <w:b/>
                <w:bCs/>
                <w:sz w:val="24"/>
                <w:szCs w:val="20"/>
                <w:lang w:val="zh-TW"/>
              </w:rPr>
              <w:t>效益</w:t>
            </w:r>
          </w:p>
          <w:p>
            <w:pPr>
              <w:spacing w:line="560" w:lineRule="exact"/>
              <w:jc w:val="center"/>
              <w:rPr>
                <w:b/>
                <w:bCs/>
                <w:sz w:val="24"/>
                <w:szCs w:val="20"/>
                <w:lang w:val="zh-TW"/>
              </w:rPr>
            </w:pPr>
            <w:r>
              <w:rPr>
                <w:rFonts w:hint="eastAsia"/>
                <w:b/>
                <w:bCs/>
                <w:sz w:val="24"/>
                <w:szCs w:val="20"/>
                <w:lang w:val="zh-TW"/>
              </w:rPr>
              <w:t>（</w:t>
            </w:r>
            <w:r>
              <w:rPr>
                <w:rFonts w:hint="eastAsia"/>
                <w:b/>
                <w:bCs/>
                <w:sz w:val="24"/>
                <w:szCs w:val="20"/>
              </w:rPr>
              <w:t>20</w:t>
            </w:r>
            <w:r>
              <w:rPr>
                <w:rFonts w:hint="eastAsia"/>
                <w:b/>
                <w:bCs/>
                <w:sz w:val="24"/>
                <w:szCs w:val="20"/>
                <w:lang w:val="zh-TW"/>
              </w:rPr>
              <w:t>分）</w:t>
            </w:r>
          </w:p>
        </w:tc>
        <w:tc>
          <w:tcPr>
            <w:tcW w:w="1092" w:type="dxa"/>
            <w:vAlign w:val="center"/>
          </w:tcPr>
          <w:p>
            <w:pPr>
              <w:spacing w:line="540" w:lineRule="exact"/>
              <w:jc w:val="center"/>
              <w:rPr>
                <w:sz w:val="24"/>
                <w:szCs w:val="20"/>
                <w:lang w:eastAsia="en-US"/>
              </w:rPr>
            </w:pPr>
            <w:r>
              <w:rPr>
                <w:rFonts w:hint="eastAsia"/>
                <w:sz w:val="24"/>
                <w:szCs w:val="20"/>
              </w:rPr>
              <w:t>3</w:t>
            </w:r>
            <w:r>
              <w:rPr>
                <w:rFonts w:hint="eastAsia"/>
                <w:sz w:val="24"/>
                <w:szCs w:val="20"/>
                <w:lang w:eastAsia="en-US"/>
              </w:rPr>
              <w:t>.</w:t>
            </w:r>
            <w:r>
              <w:rPr>
                <w:rFonts w:hint="eastAsia"/>
                <w:sz w:val="24"/>
                <w:szCs w:val="20"/>
                <w:lang w:val="zh-TW"/>
              </w:rPr>
              <w:t>1</w:t>
            </w:r>
          </w:p>
        </w:tc>
        <w:tc>
          <w:tcPr>
            <w:tcW w:w="4544" w:type="dxa"/>
            <w:vAlign w:val="center"/>
          </w:tcPr>
          <w:p>
            <w:pPr>
              <w:spacing w:line="540" w:lineRule="exact"/>
              <w:jc w:val="left"/>
              <w:rPr>
                <w:sz w:val="24"/>
                <w:szCs w:val="20"/>
                <w:lang w:val="zh-TW"/>
              </w:rPr>
            </w:pPr>
            <w:r>
              <w:rPr>
                <w:rFonts w:hint="eastAsia"/>
                <w:sz w:val="24"/>
                <w:szCs w:val="20"/>
              </w:rPr>
              <w:t>年成交金额20亿元人民币及以上，或通过直播带货方式实现广州实物商品网上零售额</w:t>
            </w:r>
            <w:r>
              <w:rPr>
                <w:rFonts w:hint="eastAsia"/>
                <w:sz w:val="24"/>
                <w:szCs w:val="20"/>
              </w:rPr>
              <w:footnoteReference w:id="0"/>
            </w:r>
            <w:r>
              <w:rPr>
                <w:rFonts w:hint="eastAsia"/>
                <w:sz w:val="24"/>
                <w:szCs w:val="20"/>
              </w:rPr>
              <w:t>2亿元人民币及以上。</w:t>
            </w: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20</w:t>
            </w:r>
          </w:p>
        </w:tc>
        <w:tc>
          <w:tcPr>
            <w:tcW w:w="971" w:type="dxa"/>
            <w:vAlign w:val="center"/>
          </w:tcPr>
          <w:p>
            <w:pPr>
              <w:spacing w:line="54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Align w:val="center"/>
          </w:tcPr>
          <w:p>
            <w:pPr>
              <w:spacing w:line="560" w:lineRule="exact"/>
              <w:jc w:val="center"/>
              <w:rPr>
                <w:b/>
                <w:bCs/>
                <w:sz w:val="24"/>
                <w:szCs w:val="20"/>
                <w:lang w:val="zh-TW"/>
              </w:rPr>
            </w:pPr>
            <w:r>
              <w:rPr>
                <w:rFonts w:hint="eastAsia"/>
                <w:b/>
                <w:bCs/>
                <w:sz w:val="24"/>
                <w:szCs w:val="20"/>
                <w:lang w:val="zh-TW"/>
              </w:rPr>
              <w:t>企业</w:t>
            </w:r>
          </w:p>
          <w:p>
            <w:pPr>
              <w:spacing w:line="560" w:lineRule="exact"/>
              <w:jc w:val="center"/>
              <w:rPr>
                <w:b/>
                <w:bCs/>
                <w:sz w:val="24"/>
                <w:szCs w:val="20"/>
                <w:lang w:val="zh-TW"/>
              </w:rPr>
            </w:pPr>
            <w:r>
              <w:rPr>
                <w:rFonts w:hint="eastAsia"/>
                <w:b/>
                <w:bCs/>
                <w:sz w:val="24"/>
                <w:szCs w:val="20"/>
                <w:lang w:val="zh-TW"/>
              </w:rPr>
              <w:t>营运</w:t>
            </w:r>
          </w:p>
          <w:p>
            <w:pPr>
              <w:spacing w:line="560" w:lineRule="exact"/>
              <w:jc w:val="center"/>
              <w:rPr>
                <w:b/>
                <w:bCs/>
                <w:sz w:val="24"/>
                <w:szCs w:val="20"/>
                <w:lang w:val="zh-TW"/>
              </w:rPr>
            </w:pPr>
            <w:r>
              <w:rPr>
                <w:rFonts w:hint="eastAsia"/>
                <w:b/>
                <w:bCs/>
                <w:sz w:val="24"/>
                <w:szCs w:val="20"/>
                <w:lang w:val="zh-TW"/>
              </w:rPr>
              <w:t>情况</w:t>
            </w:r>
          </w:p>
          <w:p>
            <w:pPr>
              <w:spacing w:line="560" w:lineRule="exact"/>
              <w:jc w:val="center"/>
              <w:rPr>
                <w:b/>
                <w:bCs/>
                <w:sz w:val="24"/>
                <w:szCs w:val="20"/>
                <w:lang w:val="zh-TW"/>
              </w:rPr>
            </w:pPr>
            <w:r>
              <w:rPr>
                <w:rFonts w:hint="eastAsia"/>
                <w:b/>
                <w:bCs/>
                <w:sz w:val="24"/>
                <w:szCs w:val="20"/>
                <w:lang w:val="zh-TW"/>
              </w:rPr>
              <w:t>（1</w:t>
            </w:r>
            <w:r>
              <w:rPr>
                <w:rFonts w:hint="eastAsia"/>
                <w:b/>
                <w:bCs/>
                <w:sz w:val="24"/>
                <w:szCs w:val="20"/>
              </w:rPr>
              <w:t>0</w:t>
            </w:r>
            <w:r>
              <w:rPr>
                <w:rFonts w:hint="eastAsia"/>
                <w:b/>
                <w:bCs/>
                <w:sz w:val="24"/>
                <w:szCs w:val="20"/>
                <w:lang w:val="zh-TW"/>
              </w:rPr>
              <w:t>分）</w:t>
            </w:r>
          </w:p>
        </w:tc>
        <w:tc>
          <w:tcPr>
            <w:tcW w:w="1092" w:type="dxa"/>
            <w:vAlign w:val="center"/>
          </w:tcPr>
          <w:p>
            <w:pPr>
              <w:spacing w:line="540" w:lineRule="exact"/>
              <w:jc w:val="center"/>
              <w:rPr>
                <w:sz w:val="24"/>
                <w:szCs w:val="20"/>
                <w:lang w:eastAsia="en-US"/>
              </w:rPr>
            </w:pPr>
            <w:r>
              <w:rPr>
                <w:rFonts w:hint="eastAsia"/>
                <w:sz w:val="24"/>
                <w:szCs w:val="20"/>
              </w:rPr>
              <w:t>4</w:t>
            </w:r>
            <w:r>
              <w:rPr>
                <w:rFonts w:hint="eastAsia"/>
                <w:sz w:val="24"/>
                <w:szCs w:val="20"/>
                <w:lang w:eastAsia="en-US"/>
              </w:rPr>
              <w:t>.</w:t>
            </w:r>
            <w:r>
              <w:rPr>
                <w:rFonts w:hint="eastAsia"/>
                <w:sz w:val="24"/>
                <w:szCs w:val="20"/>
                <w:lang w:val="zh-TW"/>
              </w:rPr>
              <w:t>1</w:t>
            </w:r>
          </w:p>
        </w:tc>
        <w:tc>
          <w:tcPr>
            <w:tcW w:w="4544" w:type="dxa"/>
            <w:vAlign w:val="center"/>
          </w:tcPr>
          <w:p>
            <w:pPr>
              <w:spacing w:line="540" w:lineRule="exact"/>
              <w:jc w:val="left"/>
              <w:rPr>
                <w:sz w:val="24"/>
                <w:szCs w:val="20"/>
              </w:rPr>
            </w:pPr>
            <w:r>
              <w:rPr>
                <w:rFonts w:hint="eastAsia"/>
                <w:sz w:val="24"/>
                <w:szCs w:val="20"/>
              </w:rPr>
              <w:t>积极配合相关业务部门，对园区内直播电商运行数据、产业情况、趋势特点进行统计分析并及时上报。</w:t>
            </w:r>
          </w:p>
          <w:p>
            <w:pPr>
              <w:spacing w:line="540" w:lineRule="exact"/>
              <w:jc w:val="left"/>
              <w:rPr>
                <w:sz w:val="24"/>
                <w:szCs w:val="20"/>
                <w:lang w:val="zh-TW" w:eastAsia="zh-TW"/>
              </w:rPr>
            </w:pP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10</w:t>
            </w:r>
          </w:p>
        </w:tc>
        <w:tc>
          <w:tcPr>
            <w:tcW w:w="971" w:type="dxa"/>
            <w:vAlign w:val="center"/>
          </w:tcPr>
          <w:p>
            <w:pPr>
              <w:spacing w:line="54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787" w:type="dxa"/>
            <w:gridSpan w:val="4"/>
            <w:vAlign w:val="center"/>
          </w:tcPr>
          <w:p>
            <w:pPr>
              <w:spacing w:line="560" w:lineRule="exact"/>
              <w:jc w:val="center"/>
              <w:rPr>
                <w:rFonts w:eastAsia="仿宋"/>
                <w:sz w:val="24"/>
                <w:szCs w:val="20"/>
              </w:rPr>
            </w:pPr>
            <w:r>
              <w:rPr>
                <w:rFonts w:hint="eastAsia"/>
                <w:b/>
                <w:bCs/>
                <w:sz w:val="24"/>
                <w:szCs w:val="20"/>
              </w:rPr>
              <w:t>得分合计</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92" w:type="dxa"/>
            <w:gridSpan w:val="2"/>
            <w:vAlign w:val="center"/>
          </w:tcPr>
          <w:p>
            <w:pPr>
              <w:spacing w:line="560" w:lineRule="exact"/>
              <w:rPr>
                <w:b/>
                <w:bCs/>
                <w:sz w:val="24"/>
                <w:szCs w:val="20"/>
              </w:rPr>
            </w:pPr>
            <w:r>
              <w:rPr>
                <w:rFonts w:hint="eastAsia"/>
                <w:b/>
                <w:bCs/>
                <w:sz w:val="24"/>
                <w:szCs w:val="20"/>
              </w:rPr>
              <w:t>评审人员签名：</w:t>
            </w:r>
          </w:p>
        </w:tc>
        <w:tc>
          <w:tcPr>
            <w:tcW w:w="6566" w:type="dxa"/>
            <w:gridSpan w:val="3"/>
            <w:vAlign w:val="center"/>
          </w:tcPr>
          <w:p>
            <w:pPr>
              <w:spacing w:line="560" w:lineRule="exact"/>
              <w:jc w:val="center"/>
              <w:rPr>
                <w:sz w:val="24"/>
                <w:szCs w:val="20"/>
                <w:lang w:val="zh-TW"/>
              </w:rPr>
            </w:pPr>
          </w:p>
        </w:tc>
      </w:tr>
    </w:tbl>
    <w:p>
      <w:pPr>
        <w:rPr>
          <w:rFonts w:ascii="Calibri" w:hAnsi="Calibri" w:eastAsia="黑体"/>
          <w:sz w:val="32"/>
          <w:szCs w:val="20"/>
        </w:rPr>
      </w:pPr>
    </w:p>
    <w:p>
      <w:pPr>
        <w:pStyle w:val="3"/>
        <w:spacing w:before="0" w:after="0" w:line="560" w:lineRule="exact"/>
        <w:jc w:val="center"/>
        <w:rPr>
          <w:rFonts w:ascii="方正小标宋_GBK" w:hAnsi="方正小标宋_GBK" w:eastAsia="方正小标宋_GBK" w:cs="方正小标宋_GBK"/>
          <w:b w:val="0"/>
          <w:bCs/>
        </w:rPr>
      </w:pPr>
      <w:r>
        <w:rPr>
          <w:rFonts w:hint="eastAsia" w:ascii="方正小标宋_GBK" w:hAnsi="方正小标宋_GBK" w:eastAsia="方正小标宋_GBK" w:cs="方正小标宋_GBK"/>
          <w:b w:val="0"/>
          <w:bCs/>
        </w:rPr>
        <w:t>广州市直播电商“个十百千万”工程头部直播电商机构认定评审表</w:t>
      </w:r>
    </w:p>
    <w:p>
      <w:pPr>
        <w:pStyle w:val="15"/>
        <w:spacing w:after="0" w:line="560" w:lineRule="exact"/>
        <w:ind w:left="875" w:leftChars="-37" w:hanging="953" w:hangingChars="452"/>
        <w:rPr>
          <w:b/>
          <w:bCs/>
          <w:sz w:val="21"/>
          <w:szCs w:val="21"/>
        </w:rPr>
      </w:pPr>
      <w:r>
        <w:rPr>
          <w:b/>
          <w:bCs/>
          <w:sz w:val="21"/>
          <w:szCs w:val="21"/>
        </w:rPr>
        <w:t>申报单位：</w:t>
      </w:r>
      <w:r>
        <w:rPr>
          <w:rFonts w:hint="eastAsia"/>
          <w:b/>
          <w:bCs/>
          <w:sz w:val="21"/>
          <w:szCs w:val="21"/>
          <w:lang w:val="en-US" w:eastAsia="zh-CN"/>
        </w:rPr>
        <w:t xml:space="preserve">                                             </w:t>
      </w:r>
      <w:r>
        <w:rPr>
          <w:b/>
          <w:bCs/>
          <w:sz w:val="21"/>
          <w:szCs w:val="21"/>
        </w:rPr>
        <w:t xml:space="preserve">评审时间： </w:t>
      </w:r>
      <w:r>
        <w:rPr>
          <w:rFonts w:hint="eastAsia" w:asciiTheme="minorEastAsia" w:hAnsiTheme="minorEastAsia" w:eastAsiaTheme="minorEastAsia"/>
          <w:b/>
          <w:bCs/>
          <w:sz w:val="21"/>
          <w:szCs w:val="21"/>
          <w:lang w:eastAsia="zh-CN"/>
        </w:rPr>
        <w:t xml:space="preserve">  </w:t>
      </w:r>
      <w:r>
        <w:rPr>
          <w:b/>
          <w:bCs/>
          <w:sz w:val="21"/>
          <w:szCs w:val="21"/>
        </w:rPr>
        <w:t>年</w:t>
      </w:r>
      <w:r>
        <w:rPr>
          <w:rFonts w:hint="eastAsia" w:asciiTheme="minorEastAsia" w:hAnsiTheme="minorEastAsia" w:eastAsiaTheme="minorEastAsia"/>
          <w:b/>
          <w:bCs/>
          <w:sz w:val="21"/>
          <w:szCs w:val="21"/>
          <w:lang w:eastAsia="zh-CN"/>
        </w:rPr>
        <w:t xml:space="preserve">  </w:t>
      </w:r>
      <w:r>
        <w:rPr>
          <w:b/>
          <w:bCs/>
          <w:sz w:val="21"/>
          <w:szCs w:val="21"/>
        </w:rPr>
        <w:t xml:space="preserve"> 月</w:t>
      </w:r>
      <w:r>
        <w:rPr>
          <w:rFonts w:hint="eastAsia" w:asciiTheme="minorEastAsia" w:hAnsiTheme="minorEastAsia" w:eastAsiaTheme="minorEastAsia"/>
          <w:b/>
          <w:bCs/>
          <w:sz w:val="21"/>
          <w:szCs w:val="21"/>
          <w:lang w:eastAsia="zh-CN"/>
        </w:rPr>
        <w:t xml:space="preserve">  </w:t>
      </w:r>
      <w:r>
        <w:rPr>
          <w:b/>
          <w:bCs/>
          <w:sz w:val="21"/>
          <w:szCs w:val="21"/>
        </w:rPr>
        <w:t xml:space="preserve"> 日</w:t>
      </w:r>
    </w:p>
    <w:tbl>
      <w:tblPr>
        <w:tblStyle w:val="11"/>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092"/>
        <w:gridCol w:w="4544"/>
        <w:gridCol w:w="105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00" w:type="dxa"/>
            <w:vMerge w:val="restart"/>
            <w:vAlign w:val="center"/>
          </w:tcPr>
          <w:p>
            <w:pPr>
              <w:spacing w:line="560" w:lineRule="exact"/>
              <w:jc w:val="center"/>
              <w:rPr>
                <w:b/>
                <w:bCs/>
                <w:sz w:val="24"/>
                <w:szCs w:val="20"/>
                <w:lang w:val="zh-TW"/>
              </w:rPr>
            </w:pPr>
            <w:r>
              <w:rPr>
                <w:rFonts w:hint="eastAsia"/>
                <w:b/>
                <w:bCs/>
                <w:sz w:val="24"/>
                <w:szCs w:val="20"/>
                <w:lang w:val="zh-TW"/>
              </w:rPr>
              <w:t>项目</w:t>
            </w:r>
          </w:p>
          <w:p>
            <w:pPr>
              <w:spacing w:line="560" w:lineRule="exact"/>
              <w:jc w:val="center"/>
              <w:rPr>
                <w:b/>
                <w:bCs/>
                <w:sz w:val="24"/>
                <w:szCs w:val="20"/>
                <w:lang w:val="zh-TW"/>
              </w:rPr>
            </w:pPr>
            <w:r>
              <w:rPr>
                <w:rFonts w:hint="eastAsia"/>
                <w:b/>
                <w:bCs/>
                <w:sz w:val="24"/>
                <w:szCs w:val="20"/>
                <w:lang w:val="zh-TW"/>
              </w:rPr>
              <w:t>必备</w:t>
            </w:r>
          </w:p>
          <w:p>
            <w:pPr>
              <w:spacing w:line="560" w:lineRule="exact"/>
              <w:jc w:val="center"/>
              <w:rPr>
                <w:b/>
                <w:bCs/>
                <w:sz w:val="24"/>
                <w:szCs w:val="20"/>
                <w:lang w:val="zh-TW"/>
              </w:rPr>
            </w:pPr>
            <w:r>
              <w:rPr>
                <w:rFonts w:hint="eastAsia"/>
                <w:b/>
                <w:bCs/>
                <w:sz w:val="24"/>
                <w:szCs w:val="20"/>
                <w:lang w:val="zh-TW"/>
              </w:rPr>
              <w:t>条件</w:t>
            </w:r>
          </w:p>
        </w:tc>
        <w:tc>
          <w:tcPr>
            <w:tcW w:w="1092" w:type="dxa"/>
            <w:vAlign w:val="center"/>
          </w:tcPr>
          <w:p>
            <w:pPr>
              <w:spacing w:line="560" w:lineRule="exact"/>
              <w:jc w:val="center"/>
              <w:rPr>
                <w:b/>
                <w:bCs/>
                <w:sz w:val="24"/>
                <w:szCs w:val="20"/>
                <w:lang w:val="zh-TW" w:eastAsia="zh-TW"/>
              </w:rPr>
            </w:pPr>
            <w:r>
              <w:rPr>
                <w:rFonts w:hint="eastAsia"/>
                <w:b/>
                <w:bCs/>
                <w:sz w:val="24"/>
                <w:szCs w:val="20"/>
                <w:lang w:val="zh-TW"/>
              </w:rPr>
              <w:t>序号</w:t>
            </w:r>
          </w:p>
        </w:tc>
        <w:tc>
          <w:tcPr>
            <w:tcW w:w="4544" w:type="dxa"/>
            <w:vAlign w:val="center"/>
          </w:tcPr>
          <w:p>
            <w:pPr>
              <w:spacing w:line="560" w:lineRule="exact"/>
              <w:jc w:val="center"/>
              <w:rPr>
                <w:b/>
                <w:bCs/>
                <w:sz w:val="24"/>
                <w:szCs w:val="20"/>
                <w:lang w:val="zh-TW" w:eastAsia="zh-TW"/>
              </w:rPr>
            </w:pPr>
            <w:r>
              <w:rPr>
                <w:rFonts w:hint="eastAsia"/>
                <w:b/>
                <w:bCs/>
                <w:sz w:val="24"/>
                <w:szCs w:val="20"/>
                <w:lang w:val="zh-TW"/>
              </w:rPr>
              <w:t>评审内容</w:t>
            </w:r>
          </w:p>
        </w:tc>
        <w:tc>
          <w:tcPr>
            <w:tcW w:w="1051" w:type="dxa"/>
            <w:vAlign w:val="center"/>
          </w:tcPr>
          <w:p>
            <w:pPr>
              <w:spacing w:line="560" w:lineRule="exact"/>
              <w:jc w:val="center"/>
              <w:rPr>
                <w:b/>
                <w:bCs/>
                <w:sz w:val="24"/>
                <w:szCs w:val="20"/>
                <w:lang w:val="zh-TW"/>
              </w:rPr>
            </w:pPr>
            <w:r>
              <w:rPr>
                <w:rFonts w:hint="eastAsia"/>
                <w:b/>
                <w:bCs/>
                <w:sz w:val="24"/>
                <w:szCs w:val="20"/>
                <w:lang w:val="zh-TW"/>
              </w:rPr>
              <w:t>评价</w:t>
            </w:r>
          </w:p>
          <w:p>
            <w:pPr>
              <w:spacing w:line="560" w:lineRule="exact"/>
              <w:jc w:val="center"/>
              <w:rPr>
                <w:b/>
                <w:bCs/>
                <w:sz w:val="24"/>
                <w:szCs w:val="20"/>
                <w:lang w:val="zh-TW" w:eastAsia="zh-TW"/>
              </w:rPr>
            </w:pPr>
            <w:r>
              <w:rPr>
                <w:rFonts w:hint="eastAsia"/>
                <w:b/>
                <w:bCs/>
                <w:sz w:val="24"/>
                <w:szCs w:val="20"/>
                <w:lang w:val="zh-TW"/>
              </w:rPr>
              <w:t>参考</w:t>
            </w:r>
          </w:p>
        </w:tc>
        <w:tc>
          <w:tcPr>
            <w:tcW w:w="971" w:type="dxa"/>
            <w:vAlign w:val="center"/>
          </w:tcPr>
          <w:p>
            <w:pPr>
              <w:spacing w:line="560" w:lineRule="exact"/>
              <w:jc w:val="center"/>
              <w:rPr>
                <w:b/>
                <w:bCs/>
                <w:sz w:val="24"/>
                <w:szCs w:val="20"/>
                <w:lang w:val="zh-TW"/>
              </w:rPr>
            </w:pPr>
            <w:r>
              <w:rPr>
                <w:rFonts w:hint="eastAsia"/>
                <w:b/>
                <w:bCs/>
                <w:sz w:val="24"/>
                <w:szCs w:val="20"/>
                <w:lang w:val="zh-TW"/>
              </w:rPr>
              <w:t>评审</w:t>
            </w:r>
          </w:p>
          <w:p>
            <w:pPr>
              <w:spacing w:line="560" w:lineRule="exact"/>
              <w:jc w:val="center"/>
              <w:rPr>
                <w:b/>
                <w:bCs/>
                <w:sz w:val="24"/>
                <w:szCs w:val="20"/>
                <w:lang w:val="zh-TW" w:eastAsia="zh-TW"/>
              </w:rPr>
            </w:pPr>
            <w:r>
              <w:rPr>
                <w:rFonts w:hint="eastAsia"/>
                <w:b/>
                <w:bCs/>
                <w:sz w:val="24"/>
                <w:szCs w:val="20"/>
                <w:lang w:val="zh-TW"/>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lang w:val="zh-TW" w:eastAsia="zh-TW"/>
              </w:rPr>
            </w:pPr>
            <w:r>
              <w:rPr>
                <w:rFonts w:hint="eastAsia"/>
                <w:sz w:val="24"/>
                <w:szCs w:val="20"/>
                <w:lang w:eastAsia="en-US"/>
              </w:rPr>
              <w:t>1.</w:t>
            </w:r>
            <w:r>
              <w:rPr>
                <w:rFonts w:hint="eastAsia"/>
                <w:sz w:val="24"/>
                <w:szCs w:val="20"/>
                <w:lang w:val="zh-TW"/>
              </w:rPr>
              <w:t>1</w:t>
            </w:r>
          </w:p>
        </w:tc>
        <w:tc>
          <w:tcPr>
            <w:tcW w:w="4544" w:type="dxa"/>
            <w:vAlign w:val="center"/>
          </w:tcPr>
          <w:p>
            <w:pPr>
              <w:spacing w:line="540" w:lineRule="exact"/>
              <w:rPr>
                <w:sz w:val="24"/>
                <w:szCs w:val="20"/>
                <w:lang w:val="zh-TW"/>
              </w:rPr>
            </w:pPr>
            <w:r>
              <w:rPr>
                <w:rFonts w:hint="eastAsia"/>
                <w:sz w:val="24"/>
                <w:szCs w:val="20"/>
                <w:lang w:val="zh-TW"/>
              </w:rPr>
              <w:t>是否违反国家法规和政策，包括网络安全、直播服务、电子商务等有关规定</w:t>
            </w:r>
          </w:p>
        </w:tc>
        <w:tc>
          <w:tcPr>
            <w:tcW w:w="1051" w:type="dxa"/>
            <w:vAlign w:val="center"/>
          </w:tcPr>
          <w:p>
            <w:pPr>
              <w:spacing w:line="540" w:lineRule="exact"/>
              <w:jc w:val="center"/>
              <w:rPr>
                <w:sz w:val="24"/>
                <w:szCs w:val="20"/>
                <w:lang w:val="zh-TW"/>
              </w:rPr>
            </w:pPr>
            <w:r>
              <w:rPr>
                <w:rFonts w:hint="eastAsia"/>
                <w:sz w:val="24"/>
                <w:szCs w:val="20"/>
                <w:lang w:val="zh-TW"/>
              </w:rPr>
              <w:t>是否</w:t>
            </w:r>
          </w:p>
        </w:tc>
        <w:tc>
          <w:tcPr>
            <w:tcW w:w="971" w:type="dxa"/>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lang w:val="zh-TW" w:eastAsia="zh-TW"/>
              </w:rPr>
            </w:pPr>
            <w:r>
              <w:rPr>
                <w:rFonts w:hint="eastAsia"/>
                <w:sz w:val="24"/>
                <w:szCs w:val="20"/>
                <w:lang w:eastAsia="en-US"/>
              </w:rPr>
              <w:t>1.2</w:t>
            </w:r>
          </w:p>
        </w:tc>
        <w:tc>
          <w:tcPr>
            <w:tcW w:w="4544" w:type="dxa"/>
            <w:vAlign w:val="center"/>
          </w:tcPr>
          <w:p>
            <w:pPr>
              <w:spacing w:line="540" w:lineRule="exact"/>
              <w:rPr>
                <w:sz w:val="24"/>
                <w:szCs w:val="20"/>
                <w:lang w:val="zh-TW"/>
              </w:rPr>
            </w:pPr>
            <w:r>
              <w:rPr>
                <w:rFonts w:hint="eastAsia"/>
                <w:sz w:val="24"/>
                <w:szCs w:val="20"/>
                <w:lang w:val="zh-TW"/>
              </w:rPr>
              <w:t>是否依法取得相关经营资质，并依法登记备案</w:t>
            </w:r>
          </w:p>
        </w:tc>
        <w:tc>
          <w:tcPr>
            <w:tcW w:w="1051" w:type="dxa"/>
            <w:vAlign w:val="center"/>
          </w:tcPr>
          <w:p>
            <w:pPr>
              <w:spacing w:line="540" w:lineRule="exact"/>
              <w:jc w:val="center"/>
              <w:rPr>
                <w:sz w:val="24"/>
                <w:szCs w:val="20"/>
                <w:lang w:val="zh-TW"/>
              </w:rPr>
            </w:pPr>
            <w:r>
              <w:rPr>
                <w:rFonts w:hint="eastAsia"/>
                <w:sz w:val="24"/>
                <w:szCs w:val="20"/>
                <w:lang w:val="zh-TW"/>
              </w:rPr>
              <w:t>是否</w:t>
            </w:r>
          </w:p>
        </w:tc>
        <w:tc>
          <w:tcPr>
            <w:tcW w:w="971" w:type="dxa"/>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rPr>
            </w:pPr>
            <w:r>
              <w:rPr>
                <w:rFonts w:hint="eastAsia"/>
                <w:sz w:val="24"/>
                <w:szCs w:val="20"/>
              </w:rPr>
              <w:t>1.3</w:t>
            </w:r>
          </w:p>
        </w:tc>
        <w:tc>
          <w:tcPr>
            <w:tcW w:w="4544" w:type="dxa"/>
            <w:vAlign w:val="center"/>
          </w:tcPr>
          <w:p>
            <w:pPr>
              <w:spacing w:line="540" w:lineRule="exact"/>
              <w:rPr>
                <w:sz w:val="24"/>
                <w:szCs w:val="20"/>
                <w:lang w:val="zh-TW"/>
              </w:rPr>
            </w:pPr>
            <w:r>
              <w:rPr>
                <w:rFonts w:hint="eastAsia"/>
                <w:sz w:val="24"/>
                <w:szCs w:val="20"/>
                <w:lang w:val="zh-TW"/>
              </w:rPr>
              <w:t>是否诚信经营，未被列入失信联合惩戒黑名单</w:t>
            </w:r>
          </w:p>
        </w:tc>
        <w:tc>
          <w:tcPr>
            <w:tcW w:w="1051" w:type="dxa"/>
            <w:vAlign w:val="center"/>
          </w:tcPr>
          <w:p>
            <w:pPr>
              <w:spacing w:line="540" w:lineRule="exact"/>
              <w:jc w:val="center"/>
              <w:rPr>
                <w:sz w:val="24"/>
                <w:szCs w:val="20"/>
                <w:lang w:val="zh-TW"/>
              </w:rPr>
            </w:pPr>
            <w:r>
              <w:rPr>
                <w:rFonts w:hint="eastAsia"/>
                <w:sz w:val="24"/>
                <w:szCs w:val="20"/>
                <w:lang w:val="zh-TW"/>
              </w:rPr>
              <w:t>是否</w:t>
            </w:r>
          </w:p>
        </w:tc>
        <w:tc>
          <w:tcPr>
            <w:tcW w:w="971" w:type="dxa"/>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rPr>
            </w:pPr>
            <w:r>
              <w:rPr>
                <w:rFonts w:hint="eastAsia"/>
                <w:sz w:val="24"/>
                <w:szCs w:val="20"/>
              </w:rPr>
              <w:t>1.4</w:t>
            </w:r>
          </w:p>
        </w:tc>
        <w:tc>
          <w:tcPr>
            <w:tcW w:w="4544" w:type="dxa"/>
            <w:vAlign w:val="center"/>
          </w:tcPr>
          <w:p>
            <w:pPr>
              <w:spacing w:line="540" w:lineRule="exact"/>
              <w:rPr>
                <w:sz w:val="24"/>
                <w:szCs w:val="20"/>
                <w:lang w:val="zh-TW"/>
              </w:rPr>
            </w:pPr>
            <w:r>
              <w:rPr>
                <w:rFonts w:hint="eastAsia"/>
                <w:sz w:val="24"/>
                <w:szCs w:val="20"/>
                <w:lang w:val="zh-TW"/>
              </w:rPr>
              <w:t>签署广州市商务局制定的承诺保证书</w:t>
            </w:r>
          </w:p>
        </w:tc>
        <w:tc>
          <w:tcPr>
            <w:tcW w:w="1051" w:type="dxa"/>
            <w:vAlign w:val="center"/>
          </w:tcPr>
          <w:p>
            <w:pPr>
              <w:spacing w:line="540" w:lineRule="exact"/>
              <w:jc w:val="center"/>
              <w:rPr>
                <w:sz w:val="24"/>
                <w:szCs w:val="20"/>
                <w:lang w:val="zh-TW"/>
              </w:rPr>
            </w:pPr>
            <w:r>
              <w:rPr>
                <w:rFonts w:hint="eastAsia"/>
                <w:sz w:val="24"/>
                <w:szCs w:val="20"/>
                <w:lang w:val="zh-TW"/>
              </w:rPr>
              <w:t>是否</w:t>
            </w:r>
          </w:p>
        </w:tc>
        <w:tc>
          <w:tcPr>
            <w:tcW w:w="971" w:type="dxa"/>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100" w:type="dxa"/>
            <w:vMerge w:val="restart"/>
            <w:vAlign w:val="center"/>
          </w:tcPr>
          <w:p>
            <w:pPr>
              <w:spacing w:line="560" w:lineRule="exact"/>
              <w:jc w:val="center"/>
              <w:rPr>
                <w:b/>
                <w:bCs/>
                <w:sz w:val="24"/>
                <w:szCs w:val="20"/>
                <w:lang w:val="zh-TW"/>
              </w:rPr>
            </w:pPr>
            <w:r>
              <w:rPr>
                <w:rFonts w:hint="eastAsia"/>
                <w:b/>
                <w:bCs/>
                <w:sz w:val="24"/>
                <w:szCs w:val="20"/>
                <w:lang w:val="zh-TW"/>
              </w:rPr>
              <w:t>项目</w:t>
            </w:r>
          </w:p>
          <w:p>
            <w:pPr>
              <w:spacing w:line="560" w:lineRule="exact"/>
              <w:jc w:val="center"/>
              <w:rPr>
                <w:b/>
                <w:bCs/>
                <w:sz w:val="24"/>
                <w:szCs w:val="20"/>
                <w:lang w:val="zh-TW"/>
              </w:rPr>
            </w:pPr>
            <w:r>
              <w:rPr>
                <w:rFonts w:hint="eastAsia"/>
                <w:b/>
                <w:bCs/>
                <w:sz w:val="24"/>
                <w:szCs w:val="20"/>
                <w:lang w:val="zh-TW"/>
              </w:rPr>
              <w:t>水平</w:t>
            </w:r>
          </w:p>
          <w:p>
            <w:pPr>
              <w:spacing w:line="560" w:lineRule="exact"/>
              <w:jc w:val="center"/>
              <w:rPr>
                <w:b/>
                <w:bCs/>
                <w:sz w:val="24"/>
                <w:szCs w:val="20"/>
                <w:lang w:val="zh-TW"/>
              </w:rPr>
            </w:pPr>
            <w:r>
              <w:rPr>
                <w:rFonts w:hint="eastAsia"/>
                <w:b/>
                <w:bCs/>
                <w:sz w:val="24"/>
                <w:szCs w:val="20"/>
                <w:lang w:val="zh-TW"/>
              </w:rPr>
              <w:t>（30分）</w:t>
            </w:r>
          </w:p>
        </w:tc>
        <w:tc>
          <w:tcPr>
            <w:tcW w:w="1092" w:type="dxa"/>
            <w:vAlign w:val="center"/>
          </w:tcPr>
          <w:p>
            <w:pPr>
              <w:spacing w:line="540" w:lineRule="exact"/>
              <w:jc w:val="center"/>
              <w:rPr>
                <w:sz w:val="24"/>
                <w:szCs w:val="20"/>
                <w:lang w:eastAsia="en-US"/>
              </w:rPr>
            </w:pPr>
            <w:r>
              <w:rPr>
                <w:rFonts w:hint="eastAsia"/>
                <w:sz w:val="24"/>
                <w:szCs w:val="20"/>
              </w:rPr>
              <w:t>2</w:t>
            </w:r>
            <w:r>
              <w:rPr>
                <w:rFonts w:hint="eastAsia"/>
                <w:sz w:val="24"/>
                <w:szCs w:val="20"/>
                <w:lang w:eastAsia="en-US"/>
              </w:rPr>
              <w:t>.</w:t>
            </w:r>
            <w:r>
              <w:rPr>
                <w:rFonts w:hint="eastAsia"/>
                <w:sz w:val="24"/>
                <w:szCs w:val="20"/>
                <w:lang w:val="zh-TW"/>
              </w:rPr>
              <w:t>1</w:t>
            </w:r>
          </w:p>
        </w:tc>
        <w:tc>
          <w:tcPr>
            <w:tcW w:w="4544" w:type="dxa"/>
            <w:vAlign w:val="center"/>
          </w:tcPr>
          <w:p>
            <w:pPr>
              <w:spacing w:line="540" w:lineRule="exact"/>
              <w:rPr>
                <w:sz w:val="24"/>
                <w:szCs w:val="20"/>
                <w:lang w:val="zh-TW"/>
              </w:rPr>
            </w:pPr>
            <w:r>
              <w:rPr>
                <w:rFonts w:hint="eastAsia"/>
                <w:sz w:val="24"/>
                <w:szCs w:val="20"/>
                <w:lang w:val="zh-TW"/>
              </w:rPr>
              <w:t>具备原创内容制作能力</w:t>
            </w: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10</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tcPr>
          <w:p>
            <w:pPr>
              <w:spacing w:line="560" w:lineRule="exact"/>
              <w:jc w:val="center"/>
              <w:rPr>
                <w:b/>
                <w:bCs/>
                <w:sz w:val="24"/>
                <w:szCs w:val="20"/>
                <w:lang w:val="zh-TW"/>
              </w:rPr>
            </w:pPr>
          </w:p>
        </w:tc>
        <w:tc>
          <w:tcPr>
            <w:tcW w:w="1092" w:type="dxa"/>
            <w:vAlign w:val="center"/>
          </w:tcPr>
          <w:p>
            <w:pPr>
              <w:spacing w:line="540" w:lineRule="exact"/>
              <w:jc w:val="center"/>
              <w:rPr>
                <w:sz w:val="24"/>
                <w:szCs w:val="20"/>
                <w:lang w:eastAsia="en-US"/>
              </w:rPr>
            </w:pPr>
            <w:r>
              <w:rPr>
                <w:rFonts w:hint="eastAsia"/>
                <w:sz w:val="24"/>
                <w:szCs w:val="20"/>
              </w:rPr>
              <w:t>2</w:t>
            </w:r>
            <w:r>
              <w:rPr>
                <w:rFonts w:hint="eastAsia"/>
                <w:sz w:val="24"/>
                <w:szCs w:val="20"/>
                <w:lang w:eastAsia="en-US"/>
              </w:rPr>
              <w:t>.2</w:t>
            </w:r>
          </w:p>
        </w:tc>
        <w:tc>
          <w:tcPr>
            <w:tcW w:w="4544" w:type="dxa"/>
            <w:vAlign w:val="center"/>
          </w:tcPr>
          <w:p>
            <w:pPr>
              <w:spacing w:line="540" w:lineRule="exact"/>
              <w:rPr>
                <w:sz w:val="24"/>
                <w:szCs w:val="20"/>
                <w:lang w:val="zh-TW"/>
              </w:rPr>
            </w:pPr>
            <w:r>
              <w:rPr>
                <w:rFonts w:hint="eastAsia"/>
                <w:sz w:val="24"/>
                <w:szCs w:val="20"/>
                <w:lang w:val="zh-TW"/>
              </w:rPr>
              <w:t>具有平台或自身认定的专业讲师团队</w:t>
            </w: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10</w:t>
            </w:r>
          </w:p>
        </w:tc>
        <w:tc>
          <w:tcPr>
            <w:tcW w:w="971" w:type="dxa"/>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tcPr>
          <w:p>
            <w:pPr>
              <w:spacing w:line="560" w:lineRule="exact"/>
              <w:jc w:val="center"/>
              <w:rPr>
                <w:b/>
                <w:bCs/>
                <w:sz w:val="24"/>
                <w:szCs w:val="20"/>
                <w:lang w:val="zh-TW"/>
              </w:rPr>
            </w:pPr>
          </w:p>
        </w:tc>
        <w:tc>
          <w:tcPr>
            <w:tcW w:w="1092" w:type="dxa"/>
            <w:vAlign w:val="center"/>
          </w:tcPr>
          <w:p>
            <w:pPr>
              <w:spacing w:line="540" w:lineRule="exact"/>
              <w:jc w:val="center"/>
              <w:rPr>
                <w:sz w:val="24"/>
                <w:szCs w:val="20"/>
                <w:lang w:eastAsia="en-US"/>
              </w:rPr>
            </w:pPr>
            <w:r>
              <w:rPr>
                <w:rFonts w:hint="eastAsia"/>
                <w:sz w:val="24"/>
                <w:szCs w:val="20"/>
              </w:rPr>
              <w:t>2</w:t>
            </w:r>
            <w:r>
              <w:rPr>
                <w:rFonts w:hint="eastAsia"/>
                <w:sz w:val="24"/>
                <w:szCs w:val="20"/>
                <w:lang w:eastAsia="en-US"/>
              </w:rPr>
              <w:t>.3</w:t>
            </w:r>
          </w:p>
        </w:tc>
        <w:tc>
          <w:tcPr>
            <w:tcW w:w="4544" w:type="dxa"/>
            <w:vAlign w:val="center"/>
          </w:tcPr>
          <w:p>
            <w:pPr>
              <w:spacing w:line="540" w:lineRule="exact"/>
              <w:rPr>
                <w:sz w:val="24"/>
                <w:szCs w:val="20"/>
                <w:lang w:val="zh-TW"/>
              </w:rPr>
            </w:pPr>
            <w:r>
              <w:rPr>
                <w:rFonts w:hint="eastAsia"/>
                <w:sz w:val="24"/>
                <w:szCs w:val="20"/>
                <w:lang w:val="zh-TW"/>
              </w:rPr>
              <w:t>至少与</w:t>
            </w:r>
            <w:r>
              <w:rPr>
                <w:sz w:val="24"/>
                <w:szCs w:val="20"/>
                <w:lang w:val="zh-TW"/>
              </w:rPr>
              <w:t>1家知名互联网平台建立优先级合作并获得行业权威奖项</w:t>
            </w: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10</w:t>
            </w:r>
          </w:p>
        </w:tc>
        <w:tc>
          <w:tcPr>
            <w:tcW w:w="971" w:type="dxa"/>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restart"/>
            <w:vAlign w:val="center"/>
          </w:tcPr>
          <w:p>
            <w:pPr>
              <w:spacing w:line="560" w:lineRule="exact"/>
              <w:jc w:val="center"/>
              <w:rPr>
                <w:b/>
                <w:bCs/>
                <w:sz w:val="24"/>
                <w:szCs w:val="20"/>
                <w:lang w:val="zh-TW"/>
              </w:rPr>
            </w:pPr>
            <w:r>
              <w:rPr>
                <w:rFonts w:hint="eastAsia"/>
                <w:b/>
                <w:bCs/>
                <w:sz w:val="24"/>
                <w:szCs w:val="20"/>
                <w:lang w:val="zh-TW"/>
              </w:rPr>
              <w:t>经济</w:t>
            </w:r>
          </w:p>
          <w:p>
            <w:pPr>
              <w:spacing w:line="560" w:lineRule="exact"/>
              <w:jc w:val="center"/>
              <w:rPr>
                <w:b/>
                <w:bCs/>
                <w:sz w:val="24"/>
                <w:szCs w:val="20"/>
                <w:lang w:val="zh-TW"/>
              </w:rPr>
            </w:pPr>
            <w:r>
              <w:rPr>
                <w:rFonts w:hint="eastAsia"/>
                <w:b/>
                <w:bCs/>
                <w:sz w:val="24"/>
                <w:szCs w:val="20"/>
                <w:lang w:val="zh-TW"/>
              </w:rPr>
              <w:t>效益</w:t>
            </w:r>
          </w:p>
          <w:p>
            <w:pPr>
              <w:spacing w:line="560" w:lineRule="exact"/>
              <w:jc w:val="center"/>
              <w:rPr>
                <w:b/>
                <w:bCs/>
                <w:sz w:val="24"/>
                <w:szCs w:val="20"/>
                <w:lang w:val="zh-TW"/>
              </w:rPr>
            </w:pPr>
            <w:r>
              <w:rPr>
                <w:rFonts w:hint="eastAsia"/>
                <w:b/>
                <w:bCs/>
                <w:sz w:val="24"/>
                <w:szCs w:val="20"/>
                <w:lang w:val="zh-TW"/>
              </w:rPr>
              <w:t>（20分）</w:t>
            </w:r>
          </w:p>
        </w:tc>
        <w:tc>
          <w:tcPr>
            <w:tcW w:w="1092" w:type="dxa"/>
            <w:vAlign w:val="center"/>
          </w:tcPr>
          <w:p>
            <w:pPr>
              <w:spacing w:line="540" w:lineRule="exact"/>
              <w:jc w:val="center"/>
              <w:rPr>
                <w:sz w:val="24"/>
                <w:szCs w:val="20"/>
                <w:lang w:eastAsia="en-US"/>
              </w:rPr>
            </w:pPr>
            <w:r>
              <w:rPr>
                <w:rFonts w:hint="eastAsia"/>
                <w:sz w:val="24"/>
                <w:szCs w:val="20"/>
              </w:rPr>
              <w:t>3</w:t>
            </w:r>
            <w:r>
              <w:rPr>
                <w:rFonts w:hint="eastAsia"/>
                <w:sz w:val="24"/>
                <w:szCs w:val="20"/>
                <w:lang w:eastAsia="en-US"/>
              </w:rPr>
              <w:t>.</w:t>
            </w:r>
            <w:r>
              <w:rPr>
                <w:rFonts w:hint="eastAsia"/>
                <w:sz w:val="24"/>
                <w:szCs w:val="20"/>
                <w:lang w:val="zh-TW"/>
              </w:rPr>
              <w:t>1</w:t>
            </w:r>
          </w:p>
        </w:tc>
        <w:tc>
          <w:tcPr>
            <w:tcW w:w="4544" w:type="dxa"/>
            <w:vAlign w:val="center"/>
          </w:tcPr>
          <w:p>
            <w:pPr>
              <w:spacing w:line="540" w:lineRule="exact"/>
              <w:rPr>
                <w:sz w:val="24"/>
                <w:szCs w:val="20"/>
                <w:lang w:val="zh-TW"/>
              </w:rPr>
            </w:pPr>
            <w:r>
              <w:rPr>
                <w:rFonts w:hint="eastAsia"/>
                <w:sz w:val="24"/>
                <w:szCs w:val="20"/>
                <w:lang w:val="zh-TW"/>
              </w:rPr>
              <w:t>年成交金额</w:t>
            </w:r>
            <w:r>
              <w:rPr>
                <w:sz w:val="24"/>
                <w:szCs w:val="20"/>
                <w:lang w:val="zh-TW"/>
              </w:rPr>
              <w:t>5亿元人民币及以上</w:t>
            </w: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10</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lang w:eastAsia="en-US"/>
              </w:rPr>
            </w:pPr>
            <w:r>
              <w:rPr>
                <w:rFonts w:hint="eastAsia"/>
                <w:sz w:val="24"/>
                <w:szCs w:val="20"/>
              </w:rPr>
              <w:t>3</w:t>
            </w:r>
            <w:r>
              <w:rPr>
                <w:rFonts w:hint="eastAsia"/>
                <w:sz w:val="24"/>
                <w:szCs w:val="20"/>
                <w:lang w:eastAsia="en-US"/>
              </w:rPr>
              <w:t>.2</w:t>
            </w:r>
          </w:p>
        </w:tc>
        <w:tc>
          <w:tcPr>
            <w:tcW w:w="4544" w:type="dxa"/>
            <w:vAlign w:val="center"/>
          </w:tcPr>
          <w:p>
            <w:pPr>
              <w:spacing w:line="540" w:lineRule="exact"/>
              <w:rPr>
                <w:sz w:val="24"/>
                <w:szCs w:val="20"/>
                <w:lang w:val="zh-TW"/>
              </w:rPr>
            </w:pPr>
            <w:r>
              <w:rPr>
                <w:rFonts w:hint="eastAsia"/>
                <w:sz w:val="24"/>
                <w:szCs w:val="20"/>
                <w:lang w:val="zh-TW"/>
              </w:rPr>
              <w:t>通过直播带货方式实现广州实物商品网上零售额</w:t>
            </w:r>
            <w:r>
              <w:rPr>
                <w:sz w:val="24"/>
                <w:szCs w:val="20"/>
                <w:lang w:val="zh-TW"/>
              </w:rPr>
              <w:t>1亿元人民币及以上</w:t>
            </w: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10</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restart"/>
            <w:vAlign w:val="center"/>
          </w:tcPr>
          <w:p>
            <w:pPr>
              <w:spacing w:line="560" w:lineRule="exact"/>
              <w:jc w:val="center"/>
              <w:rPr>
                <w:b/>
                <w:bCs/>
                <w:sz w:val="24"/>
                <w:szCs w:val="20"/>
                <w:lang w:val="zh-TW"/>
              </w:rPr>
            </w:pPr>
            <w:r>
              <w:rPr>
                <w:rFonts w:hint="eastAsia"/>
                <w:b/>
                <w:bCs/>
                <w:sz w:val="24"/>
                <w:szCs w:val="20"/>
                <w:lang w:val="zh-TW"/>
              </w:rPr>
              <w:t>社会</w:t>
            </w:r>
          </w:p>
          <w:p>
            <w:pPr>
              <w:spacing w:line="560" w:lineRule="exact"/>
              <w:jc w:val="center"/>
              <w:rPr>
                <w:b/>
                <w:bCs/>
                <w:sz w:val="24"/>
                <w:szCs w:val="20"/>
                <w:lang w:val="zh-TW"/>
              </w:rPr>
            </w:pPr>
            <w:r>
              <w:rPr>
                <w:rFonts w:hint="eastAsia"/>
                <w:b/>
                <w:bCs/>
                <w:sz w:val="24"/>
                <w:szCs w:val="20"/>
                <w:lang w:val="zh-TW"/>
              </w:rPr>
              <w:t>效益</w:t>
            </w:r>
          </w:p>
          <w:p>
            <w:pPr>
              <w:spacing w:line="560" w:lineRule="exact"/>
              <w:jc w:val="center"/>
              <w:rPr>
                <w:b/>
                <w:bCs/>
                <w:sz w:val="24"/>
                <w:szCs w:val="20"/>
                <w:lang w:val="zh-TW"/>
              </w:rPr>
            </w:pPr>
            <w:r>
              <w:rPr>
                <w:rFonts w:hint="eastAsia"/>
                <w:b/>
                <w:bCs/>
                <w:sz w:val="24"/>
                <w:szCs w:val="20"/>
                <w:lang w:val="zh-TW"/>
              </w:rPr>
              <w:t>（18分）</w:t>
            </w:r>
          </w:p>
        </w:tc>
        <w:tc>
          <w:tcPr>
            <w:tcW w:w="1092" w:type="dxa"/>
            <w:vAlign w:val="center"/>
          </w:tcPr>
          <w:p>
            <w:pPr>
              <w:spacing w:line="540" w:lineRule="exact"/>
              <w:jc w:val="center"/>
              <w:rPr>
                <w:sz w:val="24"/>
                <w:szCs w:val="20"/>
                <w:lang w:eastAsia="en-US"/>
              </w:rPr>
            </w:pPr>
            <w:r>
              <w:rPr>
                <w:rFonts w:hint="eastAsia"/>
                <w:sz w:val="24"/>
                <w:szCs w:val="20"/>
              </w:rPr>
              <w:t>4</w:t>
            </w:r>
            <w:r>
              <w:rPr>
                <w:rFonts w:hint="eastAsia"/>
                <w:sz w:val="24"/>
                <w:szCs w:val="20"/>
                <w:lang w:eastAsia="en-US"/>
              </w:rPr>
              <w:t>.</w:t>
            </w:r>
            <w:r>
              <w:rPr>
                <w:rFonts w:hint="eastAsia"/>
                <w:sz w:val="24"/>
                <w:szCs w:val="20"/>
                <w:lang w:val="zh-TW"/>
              </w:rPr>
              <w:t>1</w:t>
            </w:r>
          </w:p>
        </w:tc>
        <w:tc>
          <w:tcPr>
            <w:tcW w:w="4544" w:type="dxa"/>
            <w:vAlign w:val="center"/>
          </w:tcPr>
          <w:p>
            <w:pPr>
              <w:spacing w:line="540" w:lineRule="exact"/>
              <w:rPr>
                <w:sz w:val="24"/>
                <w:szCs w:val="20"/>
                <w:lang w:val="zh-TW"/>
              </w:rPr>
            </w:pPr>
            <w:r>
              <w:rPr>
                <w:rFonts w:hint="eastAsia"/>
                <w:sz w:val="24"/>
                <w:szCs w:val="20"/>
                <w:lang w:val="zh-TW" w:eastAsia="zh-TW"/>
              </w:rPr>
              <w:t>规范企业员工与主播管理，做好职业道德、文明礼仪、法律知识及直播规则培训</w:t>
            </w: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6</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lang w:eastAsia="en-US"/>
              </w:rPr>
            </w:pPr>
            <w:r>
              <w:rPr>
                <w:rFonts w:hint="eastAsia"/>
                <w:sz w:val="24"/>
                <w:szCs w:val="20"/>
              </w:rPr>
              <w:t>4</w:t>
            </w:r>
            <w:r>
              <w:rPr>
                <w:rFonts w:hint="eastAsia"/>
                <w:sz w:val="24"/>
                <w:szCs w:val="20"/>
                <w:lang w:eastAsia="en-US"/>
              </w:rPr>
              <w:t>.</w:t>
            </w:r>
            <w:r>
              <w:rPr>
                <w:rFonts w:hint="eastAsia"/>
                <w:sz w:val="24"/>
                <w:szCs w:val="20"/>
              </w:rPr>
              <w:t>2</w:t>
            </w:r>
          </w:p>
        </w:tc>
        <w:tc>
          <w:tcPr>
            <w:tcW w:w="4544" w:type="dxa"/>
            <w:vAlign w:val="center"/>
          </w:tcPr>
          <w:p>
            <w:pPr>
              <w:spacing w:line="540" w:lineRule="exact"/>
              <w:rPr>
                <w:sz w:val="24"/>
                <w:szCs w:val="20"/>
                <w:lang w:val="zh-TW" w:eastAsia="zh-TW"/>
              </w:rPr>
            </w:pPr>
            <w:r>
              <w:rPr>
                <w:rFonts w:hint="eastAsia"/>
                <w:sz w:val="24"/>
                <w:szCs w:val="20"/>
                <w:lang w:val="zh-TW" w:eastAsia="zh-TW"/>
              </w:rPr>
              <w:t>建立规范直播过程的监管机制与奖惩制度</w:t>
            </w: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6</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rPr>
            </w:pPr>
            <w:r>
              <w:rPr>
                <w:rFonts w:hint="eastAsia"/>
                <w:sz w:val="24"/>
                <w:szCs w:val="20"/>
              </w:rPr>
              <w:t>4.3</w:t>
            </w:r>
          </w:p>
        </w:tc>
        <w:tc>
          <w:tcPr>
            <w:tcW w:w="4544" w:type="dxa"/>
            <w:vAlign w:val="center"/>
          </w:tcPr>
          <w:p>
            <w:pPr>
              <w:spacing w:line="540" w:lineRule="exact"/>
              <w:rPr>
                <w:sz w:val="24"/>
                <w:szCs w:val="20"/>
                <w:lang w:val="zh-TW"/>
              </w:rPr>
            </w:pPr>
            <w:r>
              <w:rPr>
                <w:rFonts w:hint="eastAsia"/>
                <w:sz w:val="24"/>
                <w:szCs w:val="20"/>
                <w:lang w:val="zh-TW"/>
              </w:rPr>
              <w:t>按平台规则及与平台的合作协议，对直播内容和行为进行事前规范、事中审核、事后评估，发现问题及时处置</w:t>
            </w:r>
          </w:p>
        </w:tc>
        <w:tc>
          <w:tcPr>
            <w:tcW w:w="1051" w:type="dxa"/>
            <w:vAlign w:val="center"/>
          </w:tcPr>
          <w:p>
            <w:pPr>
              <w:spacing w:line="540" w:lineRule="exact"/>
              <w:jc w:val="center"/>
              <w:rPr>
                <w:sz w:val="24"/>
                <w:szCs w:val="20"/>
              </w:rPr>
            </w:pPr>
            <w:r>
              <w:rPr>
                <w:rFonts w:hint="eastAsia"/>
                <w:sz w:val="24"/>
                <w:szCs w:val="20"/>
                <w:lang w:eastAsia="en-US"/>
              </w:rPr>
              <w:t>0-</w:t>
            </w:r>
            <w:r>
              <w:rPr>
                <w:rFonts w:hint="eastAsia"/>
                <w:sz w:val="24"/>
                <w:szCs w:val="20"/>
              </w:rPr>
              <w:t>6</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restart"/>
            <w:vAlign w:val="center"/>
          </w:tcPr>
          <w:p>
            <w:pPr>
              <w:spacing w:line="560" w:lineRule="exact"/>
              <w:jc w:val="center"/>
              <w:rPr>
                <w:b/>
                <w:bCs/>
                <w:sz w:val="24"/>
                <w:szCs w:val="20"/>
                <w:lang w:val="zh-TW"/>
              </w:rPr>
            </w:pPr>
            <w:r>
              <w:rPr>
                <w:rFonts w:hint="eastAsia"/>
                <w:b/>
                <w:bCs/>
                <w:sz w:val="24"/>
                <w:szCs w:val="20"/>
                <w:lang w:val="zh-TW"/>
              </w:rPr>
              <w:t>企业</w:t>
            </w:r>
          </w:p>
          <w:p>
            <w:pPr>
              <w:spacing w:line="560" w:lineRule="exact"/>
              <w:jc w:val="center"/>
              <w:rPr>
                <w:b/>
                <w:bCs/>
                <w:sz w:val="24"/>
                <w:szCs w:val="20"/>
                <w:lang w:val="zh-TW"/>
              </w:rPr>
            </w:pPr>
            <w:r>
              <w:rPr>
                <w:rFonts w:hint="eastAsia"/>
                <w:b/>
                <w:bCs/>
                <w:sz w:val="24"/>
                <w:szCs w:val="20"/>
                <w:lang w:val="zh-TW"/>
              </w:rPr>
              <w:t>营运</w:t>
            </w:r>
          </w:p>
          <w:p>
            <w:pPr>
              <w:spacing w:line="560" w:lineRule="exact"/>
              <w:jc w:val="center"/>
              <w:rPr>
                <w:b/>
                <w:bCs/>
                <w:sz w:val="24"/>
                <w:szCs w:val="20"/>
                <w:lang w:val="zh-TW"/>
              </w:rPr>
            </w:pPr>
            <w:r>
              <w:rPr>
                <w:rFonts w:hint="eastAsia"/>
                <w:b/>
                <w:bCs/>
                <w:sz w:val="24"/>
                <w:szCs w:val="20"/>
                <w:lang w:val="zh-TW"/>
              </w:rPr>
              <w:t>情况</w:t>
            </w:r>
          </w:p>
          <w:p>
            <w:pPr>
              <w:spacing w:line="560" w:lineRule="exact"/>
              <w:jc w:val="center"/>
              <w:rPr>
                <w:b/>
                <w:bCs/>
                <w:sz w:val="24"/>
                <w:szCs w:val="20"/>
                <w:lang w:val="zh-TW"/>
              </w:rPr>
            </w:pPr>
            <w:r>
              <w:rPr>
                <w:rFonts w:hint="eastAsia"/>
                <w:b/>
                <w:bCs/>
                <w:sz w:val="24"/>
                <w:szCs w:val="20"/>
                <w:lang w:val="zh-TW"/>
              </w:rPr>
              <w:t>（20分）</w:t>
            </w:r>
          </w:p>
        </w:tc>
        <w:tc>
          <w:tcPr>
            <w:tcW w:w="1092" w:type="dxa"/>
            <w:vAlign w:val="center"/>
          </w:tcPr>
          <w:p>
            <w:pPr>
              <w:spacing w:line="540" w:lineRule="exact"/>
              <w:jc w:val="center"/>
              <w:rPr>
                <w:sz w:val="24"/>
                <w:szCs w:val="20"/>
              </w:rPr>
            </w:pPr>
            <w:r>
              <w:rPr>
                <w:rFonts w:hint="eastAsia"/>
                <w:sz w:val="24"/>
                <w:szCs w:val="20"/>
              </w:rPr>
              <w:t>5.1</w:t>
            </w:r>
          </w:p>
        </w:tc>
        <w:tc>
          <w:tcPr>
            <w:tcW w:w="4544" w:type="dxa"/>
            <w:vAlign w:val="center"/>
          </w:tcPr>
          <w:p>
            <w:pPr>
              <w:spacing w:line="540" w:lineRule="exact"/>
              <w:rPr>
                <w:sz w:val="24"/>
                <w:szCs w:val="20"/>
                <w:lang w:val="zh-TW"/>
              </w:rPr>
            </w:pPr>
            <w:r>
              <w:rPr>
                <w:rFonts w:hint="eastAsia"/>
                <w:sz w:val="24"/>
                <w:szCs w:val="20"/>
                <w:lang w:val="zh-TW"/>
              </w:rPr>
              <w:t>注册资金</w:t>
            </w:r>
            <w:r>
              <w:rPr>
                <w:sz w:val="24"/>
                <w:szCs w:val="20"/>
                <w:lang w:val="zh-TW"/>
              </w:rPr>
              <w:t>500万元人民币及以上</w:t>
            </w:r>
          </w:p>
        </w:tc>
        <w:tc>
          <w:tcPr>
            <w:tcW w:w="1051" w:type="dxa"/>
            <w:vAlign w:val="center"/>
          </w:tcPr>
          <w:p>
            <w:pPr>
              <w:spacing w:line="540" w:lineRule="exact"/>
              <w:jc w:val="center"/>
              <w:rPr>
                <w:sz w:val="24"/>
                <w:szCs w:val="20"/>
              </w:rPr>
            </w:pPr>
            <w:r>
              <w:rPr>
                <w:rFonts w:hint="eastAsia"/>
                <w:sz w:val="24"/>
                <w:szCs w:val="20"/>
              </w:rPr>
              <w:t>0-5</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rPr>
            </w:pPr>
            <w:r>
              <w:rPr>
                <w:rFonts w:hint="eastAsia"/>
                <w:sz w:val="24"/>
                <w:szCs w:val="20"/>
              </w:rPr>
              <w:t>5.2</w:t>
            </w:r>
          </w:p>
        </w:tc>
        <w:tc>
          <w:tcPr>
            <w:tcW w:w="4544" w:type="dxa"/>
            <w:vAlign w:val="center"/>
          </w:tcPr>
          <w:p>
            <w:pPr>
              <w:spacing w:line="540" w:lineRule="exact"/>
              <w:rPr>
                <w:sz w:val="24"/>
                <w:szCs w:val="20"/>
                <w:lang w:val="zh-TW"/>
              </w:rPr>
            </w:pPr>
            <w:r>
              <w:rPr>
                <w:rFonts w:hint="eastAsia"/>
                <w:sz w:val="24"/>
                <w:szCs w:val="20"/>
                <w:lang w:val="zh-TW"/>
              </w:rPr>
              <w:t>员工</w:t>
            </w:r>
            <w:r>
              <w:rPr>
                <w:sz w:val="24"/>
                <w:szCs w:val="20"/>
                <w:lang w:val="zh-TW"/>
              </w:rPr>
              <w:t>100人及以上</w:t>
            </w:r>
          </w:p>
        </w:tc>
        <w:tc>
          <w:tcPr>
            <w:tcW w:w="1051" w:type="dxa"/>
            <w:vAlign w:val="center"/>
          </w:tcPr>
          <w:p>
            <w:pPr>
              <w:spacing w:line="540" w:lineRule="exact"/>
              <w:jc w:val="center"/>
              <w:rPr>
                <w:sz w:val="24"/>
                <w:szCs w:val="20"/>
              </w:rPr>
            </w:pPr>
            <w:r>
              <w:rPr>
                <w:rFonts w:hint="eastAsia"/>
                <w:sz w:val="24"/>
                <w:szCs w:val="20"/>
              </w:rPr>
              <w:t>0-5</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rPr>
            </w:pPr>
            <w:r>
              <w:rPr>
                <w:rFonts w:hint="eastAsia"/>
                <w:sz w:val="24"/>
                <w:szCs w:val="20"/>
              </w:rPr>
              <w:t>5.3</w:t>
            </w:r>
          </w:p>
        </w:tc>
        <w:tc>
          <w:tcPr>
            <w:tcW w:w="4544" w:type="dxa"/>
            <w:vAlign w:val="center"/>
          </w:tcPr>
          <w:p>
            <w:pPr>
              <w:spacing w:line="540" w:lineRule="exact"/>
              <w:rPr>
                <w:sz w:val="24"/>
                <w:szCs w:val="20"/>
                <w:lang w:val="zh-TW"/>
              </w:rPr>
            </w:pPr>
            <w:r>
              <w:rPr>
                <w:rFonts w:hint="eastAsia"/>
                <w:sz w:val="24"/>
                <w:szCs w:val="20"/>
                <w:lang w:val="zh-TW"/>
              </w:rPr>
              <w:t>经营面积</w:t>
            </w:r>
            <w:r>
              <w:rPr>
                <w:sz w:val="24"/>
                <w:szCs w:val="20"/>
                <w:lang w:val="zh-TW"/>
              </w:rPr>
              <w:t>2000平方米及以上</w:t>
            </w:r>
          </w:p>
        </w:tc>
        <w:tc>
          <w:tcPr>
            <w:tcW w:w="1051" w:type="dxa"/>
            <w:vAlign w:val="center"/>
          </w:tcPr>
          <w:p>
            <w:pPr>
              <w:spacing w:line="540" w:lineRule="exact"/>
              <w:jc w:val="center"/>
              <w:rPr>
                <w:sz w:val="24"/>
                <w:szCs w:val="20"/>
              </w:rPr>
            </w:pPr>
            <w:r>
              <w:rPr>
                <w:rFonts w:hint="eastAsia"/>
                <w:sz w:val="24"/>
                <w:szCs w:val="20"/>
              </w:rPr>
              <w:t>0-5</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40" w:lineRule="exact"/>
              <w:jc w:val="center"/>
              <w:rPr>
                <w:sz w:val="24"/>
                <w:szCs w:val="20"/>
              </w:rPr>
            </w:pPr>
            <w:r>
              <w:rPr>
                <w:rFonts w:hint="eastAsia"/>
                <w:sz w:val="24"/>
                <w:szCs w:val="20"/>
              </w:rPr>
              <w:t>5.4</w:t>
            </w:r>
          </w:p>
        </w:tc>
        <w:tc>
          <w:tcPr>
            <w:tcW w:w="4544" w:type="dxa"/>
            <w:vAlign w:val="center"/>
          </w:tcPr>
          <w:p>
            <w:pPr>
              <w:spacing w:line="540" w:lineRule="exact"/>
              <w:rPr>
                <w:sz w:val="24"/>
                <w:szCs w:val="20"/>
                <w:lang w:val="zh-TW"/>
              </w:rPr>
            </w:pPr>
            <w:r>
              <w:rPr>
                <w:rFonts w:hint="eastAsia"/>
                <w:sz w:val="24"/>
                <w:szCs w:val="20"/>
                <w:lang w:val="zh-TW"/>
              </w:rPr>
              <w:t>直播运营时间</w:t>
            </w:r>
            <w:r>
              <w:rPr>
                <w:sz w:val="24"/>
                <w:szCs w:val="20"/>
                <w:lang w:val="zh-TW"/>
              </w:rPr>
              <w:t>1年及以上，不满1年的须补充特殊优势的情况说明材料</w:t>
            </w:r>
          </w:p>
        </w:tc>
        <w:tc>
          <w:tcPr>
            <w:tcW w:w="1051" w:type="dxa"/>
            <w:vAlign w:val="center"/>
          </w:tcPr>
          <w:p>
            <w:pPr>
              <w:spacing w:line="540" w:lineRule="exact"/>
              <w:jc w:val="center"/>
              <w:rPr>
                <w:sz w:val="24"/>
                <w:szCs w:val="20"/>
              </w:rPr>
            </w:pPr>
            <w:r>
              <w:rPr>
                <w:rFonts w:hint="eastAsia"/>
                <w:sz w:val="24"/>
                <w:szCs w:val="20"/>
              </w:rPr>
              <w:t>0-5</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restart"/>
            <w:vAlign w:val="center"/>
          </w:tcPr>
          <w:p>
            <w:pPr>
              <w:spacing w:line="560" w:lineRule="exact"/>
              <w:jc w:val="center"/>
              <w:rPr>
                <w:b/>
                <w:bCs/>
                <w:sz w:val="24"/>
                <w:szCs w:val="20"/>
                <w:lang w:val="zh-TW"/>
              </w:rPr>
            </w:pPr>
            <w:r>
              <w:rPr>
                <w:b/>
                <w:bCs/>
                <w:sz w:val="24"/>
                <w:szCs w:val="20"/>
                <w:lang w:val="zh-TW"/>
              </w:rPr>
              <w:t>资质</w:t>
            </w:r>
          </w:p>
          <w:p>
            <w:pPr>
              <w:spacing w:line="560" w:lineRule="exact"/>
              <w:jc w:val="center"/>
              <w:rPr>
                <w:b/>
                <w:bCs/>
                <w:sz w:val="24"/>
                <w:szCs w:val="20"/>
                <w:lang w:val="zh-TW"/>
              </w:rPr>
            </w:pPr>
            <w:r>
              <w:rPr>
                <w:b/>
                <w:bCs/>
                <w:sz w:val="24"/>
                <w:szCs w:val="20"/>
                <w:lang w:val="zh-TW"/>
              </w:rPr>
              <w:t>审查</w:t>
            </w:r>
          </w:p>
          <w:p>
            <w:pPr>
              <w:spacing w:line="560" w:lineRule="exact"/>
              <w:jc w:val="center"/>
              <w:rPr>
                <w:b/>
                <w:bCs/>
                <w:sz w:val="24"/>
                <w:szCs w:val="20"/>
                <w:lang w:val="zh-TW"/>
              </w:rPr>
            </w:pPr>
            <w:r>
              <w:rPr>
                <w:rFonts w:hint="eastAsia"/>
                <w:b/>
                <w:bCs/>
                <w:sz w:val="24"/>
                <w:szCs w:val="20"/>
                <w:lang w:val="zh-TW"/>
              </w:rPr>
              <w:t>（12分）</w:t>
            </w:r>
          </w:p>
        </w:tc>
        <w:tc>
          <w:tcPr>
            <w:tcW w:w="1092" w:type="dxa"/>
            <w:vAlign w:val="center"/>
          </w:tcPr>
          <w:p>
            <w:pPr>
              <w:spacing w:line="540" w:lineRule="exact"/>
              <w:jc w:val="center"/>
              <w:rPr>
                <w:sz w:val="24"/>
                <w:szCs w:val="20"/>
              </w:rPr>
            </w:pPr>
            <w:r>
              <w:rPr>
                <w:rFonts w:hint="eastAsia"/>
                <w:sz w:val="24"/>
                <w:szCs w:val="20"/>
              </w:rPr>
              <w:t>6.1</w:t>
            </w:r>
          </w:p>
        </w:tc>
        <w:tc>
          <w:tcPr>
            <w:tcW w:w="4544" w:type="dxa"/>
            <w:vAlign w:val="center"/>
          </w:tcPr>
          <w:p>
            <w:pPr>
              <w:spacing w:line="540" w:lineRule="exact"/>
              <w:rPr>
                <w:sz w:val="24"/>
                <w:szCs w:val="20"/>
                <w:lang w:val="zh-TW"/>
              </w:rPr>
            </w:pPr>
            <w:r>
              <w:rPr>
                <w:rFonts w:hint="eastAsia"/>
                <w:sz w:val="24"/>
                <w:szCs w:val="20"/>
                <w:lang w:val="zh-TW"/>
              </w:rPr>
              <w:t>合作的供应商具备合法主体资质，做好对其查验并审核包括但不限于营业执照、质量检验合格证明和相关行业资质证明，做好存档备查</w:t>
            </w: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6</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560" w:lineRule="exact"/>
              <w:jc w:val="center"/>
              <w:rPr>
                <w:sz w:val="24"/>
                <w:szCs w:val="20"/>
                <w:lang w:val="zh-TW"/>
              </w:rPr>
            </w:pPr>
          </w:p>
        </w:tc>
        <w:tc>
          <w:tcPr>
            <w:tcW w:w="1092" w:type="dxa"/>
            <w:vAlign w:val="center"/>
          </w:tcPr>
          <w:p>
            <w:pPr>
              <w:spacing w:line="540" w:lineRule="exact"/>
              <w:jc w:val="center"/>
              <w:rPr>
                <w:sz w:val="24"/>
                <w:szCs w:val="20"/>
              </w:rPr>
            </w:pPr>
            <w:r>
              <w:rPr>
                <w:rFonts w:hint="eastAsia"/>
                <w:sz w:val="24"/>
                <w:szCs w:val="20"/>
              </w:rPr>
              <w:t>6</w:t>
            </w:r>
            <w:r>
              <w:rPr>
                <w:rFonts w:hint="eastAsia"/>
                <w:sz w:val="24"/>
                <w:szCs w:val="20"/>
                <w:lang w:eastAsia="en-US"/>
              </w:rPr>
              <w:t>.</w:t>
            </w:r>
            <w:r>
              <w:rPr>
                <w:rFonts w:hint="eastAsia"/>
                <w:sz w:val="24"/>
                <w:szCs w:val="20"/>
              </w:rPr>
              <w:t>2</w:t>
            </w:r>
          </w:p>
        </w:tc>
        <w:tc>
          <w:tcPr>
            <w:tcW w:w="4544" w:type="dxa"/>
            <w:vAlign w:val="center"/>
          </w:tcPr>
          <w:p>
            <w:pPr>
              <w:spacing w:line="540" w:lineRule="exact"/>
              <w:rPr>
                <w:sz w:val="24"/>
                <w:szCs w:val="20"/>
                <w:lang w:val="zh-TW"/>
              </w:rPr>
            </w:pPr>
            <w:r>
              <w:rPr>
                <w:rFonts w:hint="eastAsia"/>
                <w:sz w:val="24"/>
                <w:szCs w:val="20"/>
                <w:lang w:val="zh-TW"/>
              </w:rPr>
              <w:t>建立商品审核及流程管理机制，确保销售产品均符合相关国家规定，做好存档备查</w:t>
            </w:r>
          </w:p>
        </w:tc>
        <w:tc>
          <w:tcPr>
            <w:tcW w:w="1051" w:type="dxa"/>
            <w:vAlign w:val="center"/>
          </w:tcPr>
          <w:p>
            <w:pPr>
              <w:spacing w:line="540" w:lineRule="exact"/>
              <w:jc w:val="center"/>
              <w:rPr>
                <w:sz w:val="24"/>
                <w:szCs w:val="20"/>
                <w:lang w:eastAsia="en-US"/>
              </w:rPr>
            </w:pPr>
            <w:r>
              <w:rPr>
                <w:rFonts w:hint="eastAsia"/>
                <w:sz w:val="24"/>
                <w:szCs w:val="20"/>
                <w:lang w:eastAsia="en-US"/>
              </w:rPr>
              <w:t>0-</w:t>
            </w:r>
            <w:r>
              <w:rPr>
                <w:rFonts w:hint="eastAsia"/>
                <w:sz w:val="24"/>
                <w:szCs w:val="20"/>
              </w:rPr>
              <w:t>6</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787" w:type="dxa"/>
            <w:gridSpan w:val="4"/>
            <w:vAlign w:val="center"/>
          </w:tcPr>
          <w:p>
            <w:pPr>
              <w:spacing w:line="560" w:lineRule="exact"/>
              <w:jc w:val="center"/>
              <w:rPr>
                <w:sz w:val="24"/>
                <w:szCs w:val="20"/>
              </w:rPr>
            </w:pPr>
            <w:r>
              <w:rPr>
                <w:rFonts w:hint="eastAsia"/>
                <w:b/>
                <w:bCs/>
                <w:sz w:val="24"/>
                <w:szCs w:val="20"/>
              </w:rPr>
              <w:t>得分合计</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92" w:type="dxa"/>
            <w:gridSpan w:val="2"/>
            <w:vAlign w:val="center"/>
          </w:tcPr>
          <w:p>
            <w:pPr>
              <w:spacing w:line="560" w:lineRule="exact"/>
              <w:rPr>
                <w:b/>
                <w:bCs/>
                <w:sz w:val="24"/>
                <w:szCs w:val="20"/>
              </w:rPr>
            </w:pPr>
            <w:r>
              <w:rPr>
                <w:rFonts w:hint="eastAsia"/>
                <w:b/>
                <w:bCs/>
                <w:sz w:val="24"/>
                <w:szCs w:val="20"/>
              </w:rPr>
              <w:t>评审人员签名：</w:t>
            </w:r>
          </w:p>
        </w:tc>
        <w:tc>
          <w:tcPr>
            <w:tcW w:w="6566" w:type="dxa"/>
            <w:gridSpan w:val="3"/>
            <w:vAlign w:val="center"/>
          </w:tcPr>
          <w:p>
            <w:pPr>
              <w:spacing w:line="560" w:lineRule="exact"/>
              <w:jc w:val="center"/>
              <w:rPr>
                <w:sz w:val="24"/>
                <w:szCs w:val="20"/>
                <w:lang w:val="zh-TW"/>
              </w:rPr>
            </w:pPr>
          </w:p>
        </w:tc>
      </w:tr>
    </w:tbl>
    <w:p/>
    <w:p>
      <w:pPr>
        <w:pStyle w:val="3"/>
        <w:spacing w:before="0" w:after="0" w:line="560" w:lineRule="exact"/>
        <w:jc w:val="center"/>
        <w:rPr>
          <w:rFonts w:ascii="方正小标宋_GBK" w:hAnsi="方正小标宋_GBK" w:eastAsia="方正小标宋_GBK" w:cs="方正小标宋_GBK"/>
          <w:b w:val="0"/>
          <w:bCs/>
        </w:rPr>
      </w:pPr>
      <w:r>
        <w:rPr>
          <w:rFonts w:hint="eastAsia" w:ascii="方正小标宋_GBK" w:hAnsi="方正小标宋_GBK" w:eastAsia="方正小标宋_GBK" w:cs="方正小标宋_GBK"/>
          <w:b w:val="0"/>
          <w:bCs/>
        </w:rPr>
        <w:t>广州市直播电商“个十百千万”直播电商优秀品牌认定评审表</w:t>
      </w:r>
    </w:p>
    <w:p>
      <w:pPr>
        <w:pStyle w:val="15"/>
        <w:spacing w:after="0" w:line="560" w:lineRule="exact"/>
        <w:ind w:firstLine="0"/>
        <w:rPr>
          <w:b/>
          <w:bCs/>
          <w:sz w:val="21"/>
          <w:szCs w:val="21"/>
        </w:rPr>
      </w:pPr>
      <w:r>
        <w:rPr>
          <w:rFonts w:hint="eastAsia"/>
          <w:b/>
          <w:bCs/>
          <w:sz w:val="21"/>
          <w:szCs w:val="21"/>
          <w:lang w:val="en-US" w:eastAsia="zh-CN"/>
        </w:rPr>
        <w:t>申请单位</w:t>
      </w:r>
      <w:r>
        <w:rPr>
          <w:b/>
          <w:bCs/>
          <w:sz w:val="21"/>
          <w:szCs w:val="21"/>
        </w:rPr>
        <w:t>：</w:t>
      </w:r>
      <w:r>
        <w:rPr>
          <w:rFonts w:hint="eastAsia"/>
          <w:b/>
          <w:bCs/>
          <w:sz w:val="21"/>
          <w:szCs w:val="21"/>
          <w:lang w:val="en-US" w:eastAsia="zh-CN"/>
        </w:rPr>
        <w:t xml:space="preserve">                                             </w:t>
      </w:r>
      <w:r>
        <w:rPr>
          <w:b/>
          <w:bCs/>
          <w:sz w:val="21"/>
          <w:szCs w:val="21"/>
        </w:rPr>
        <w:t xml:space="preserve">评审时间： </w:t>
      </w:r>
      <w:r>
        <w:rPr>
          <w:rFonts w:hint="eastAsia" w:asciiTheme="minorEastAsia" w:hAnsiTheme="minorEastAsia" w:eastAsiaTheme="minorEastAsia"/>
          <w:b/>
          <w:bCs/>
          <w:sz w:val="21"/>
          <w:szCs w:val="21"/>
          <w:lang w:eastAsia="zh-CN"/>
        </w:rPr>
        <w:t xml:space="preserve">  </w:t>
      </w:r>
      <w:r>
        <w:rPr>
          <w:b/>
          <w:bCs/>
          <w:sz w:val="21"/>
          <w:szCs w:val="21"/>
        </w:rPr>
        <w:t>年</w:t>
      </w:r>
      <w:r>
        <w:rPr>
          <w:rFonts w:hint="eastAsia" w:asciiTheme="minorEastAsia" w:hAnsiTheme="minorEastAsia" w:eastAsiaTheme="minorEastAsia"/>
          <w:b/>
          <w:bCs/>
          <w:sz w:val="21"/>
          <w:szCs w:val="21"/>
          <w:lang w:eastAsia="zh-CN"/>
        </w:rPr>
        <w:t xml:space="preserve">  </w:t>
      </w:r>
      <w:r>
        <w:rPr>
          <w:b/>
          <w:bCs/>
          <w:sz w:val="21"/>
          <w:szCs w:val="21"/>
        </w:rPr>
        <w:t xml:space="preserve"> 月</w:t>
      </w:r>
      <w:r>
        <w:rPr>
          <w:rFonts w:hint="eastAsia" w:asciiTheme="minorEastAsia" w:hAnsiTheme="minorEastAsia" w:eastAsiaTheme="minorEastAsia"/>
          <w:b/>
          <w:bCs/>
          <w:sz w:val="21"/>
          <w:szCs w:val="21"/>
          <w:lang w:eastAsia="zh-CN"/>
        </w:rPr>
        <w:t xml:space="preserve">  </w:t>
      </w:r>
      <w:r>
        <w:rPr>
          <w:b/>
          <w:bCs/>
          <w:sz w:val="21"/>
          <w:szCs w:val="21"/>
        </w:rPr>
        <w:t xml:space="preserve"> 日</w:t>
      </w:r>
    </w:p>
    <w:tbl>
      <w:tblPr>
        <w:tblStyle w:val="11"/>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092"/>
        <w:gridCol w:w="4544"/>
        <w:gridCol w:w="105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00" w:type="dxa"/>
            <w:vMerge w:val="restart"/>
            <w:vAlign w:val="center"/>
          </w:tcPr>
          <w:p>
            <w:pPr>
              <w:spacing w:line="560" w:lineRule="exact"/>
              <w:jc w:val="center"/>
              <w:rPr>
                <w:b/>
                <w:bCs/>
                <w:sz w:val="24"/>
                <w:szCs w:val="20"/>
                <w:lang w:val="zh-TW"/>
              </w:rPr>
            </w:pPr>
            <w:r>
              <w:rPr>
                <w:rFonts w:hint="eastAsia"/>
                <w:b/>
                <w:bCs/>
                <w:sz w:val="24"/>
                <w:szCs w:val="20"/>
                <w:lang w:val="zh-TW"/>
              </w:rPr>
              <w:t>项目</w:t>
            </w:r>
          </w:p>
          <w:p>
            <w:pPr>
              <w:spacing w:line="560" w:lineRule="exact"/>
              <w:jc w:val="center"/>
              <w:rPr>
                <w:b/>
                <w:bCs/>
                <w:sz w:val="24"/>
                <w:szCs w:val="20"/>
                <w:lang w:val="zh-TW"/>
              </w:rPr>
            </w:pPr>
            <w:r>
              <w:rPr>
                <w:rFonts w:hint="eastAsia"/>
                <w:b/>
                <w:bCs/>
                <w:sz w:val="24"/>
                <w:szCs w:val="20"/>
                <w:lang w:val="zh-TW"/>
              </w:rPr>
              <w:t>必备</w:t>
            </w:r>
          </w:p>
          <w:p>
            <w:pPr>
              <w:spacing w:line="560" w:lineRule="exact"/>
              <w:jc w:val="center"/>
              <w:rPr>
                <w:b/>
                <w:bCs/>
                <w:sz w:val="24"/>
                <w:szCs w:val="20"/>
                <w:lang w:val="zh-TW"/>
              </w:rPr>
            </w:pPr>
            <w:r>
              <w:rPr>
                <w:rFonts w:hint="eastAsia"/>
                <w:b/>
                <w:bCs/>
                <w:sz w:val="24"/>
                <w:szCs w:val="20"/>
                <w:lang w:val="zh-TW"/>
              </w:rPr>
              <w:t>条件</w:t>
            </w:r>
          </w:p>
        </w:tc>
        <w:tc>
          <w:tcPr>
            <w:tcW w:w="1092" w:type="dxa"/>
            <w:vAlign w:val="center"/>
          </w:tcPr>
          <w:p>
            <w:pPr>
              <w:spacing w:line="520" w:lineRule="exact"/>
              <w:jc w:val="center"/>
              <w:rPr>
                <w:b/>
                <w:bCs/>
                <w:sz w:val="24"/>
                <w:szCs w:val="20"/>
                <w:lang w:val="zh-TW" w:eastAsia="zh-TW"/>
              </w:rPr>
            </w:pPr>
            <w:r>
              <w:rPr>
                <w:rFonts w:hint="eastAsia"/>
                <w:b/>
                <w:bCs/>
                <w:sz w:val="24"/>
                <w:szCs w:val="20"/>
                <w:lang w:val="zh-TW"/>
              </w:rPr>
              <w:t>序号</w:t>
            </w:r>
          </w:p>
        </w:tc>
        <w:tc>
          <w:tcPr>
            <w:tcW w:w="4544" w:type="dxa"/>
            <w:vAlign w:val="center"/>
          </w:tcPr>
          <w:p>
            <w:pPr>
              <w:spacing w:line="520" w:lineRule="exact"/>
              <w:jc w:val="center"/>
              <w:rPr>
                <w:b/>
                <w:bCs/>
                <w:sz w:val="24"/>
                <w:szCs w:val="20"/>
                <w:lang w:val="zh-TW" w:eastAsia="zh-TW"/>
              </w:rPr>
            </w:pPr>
            <w:r>
              <w:rPr>
                <w:rFonts w:hint="eastAsia"/>
                <w:b/>
                <w:bCs/>
                <w:sz w:val="24"/>
                <w:szCs w:val="20"/>
                <w:lang w:val="zh-TW"/>
              </w:rPr>
              <w:t>评审内容</w:t>
            </w:r>
          </w:p>
        </w:tc>
        <w:tc>
          <w:tcPr>
            <w:tcW w:w="1051" w:type="dxa"/>
            <w:vAlign w:val="center"/>
          </w:tcPr>
          <w:p>
            <w:pPr>
              <w:spacing w:line="520" w:lineRule="exact"/>
              <w:jc w:val="center"/>
              <w:rPr>
                <w:b/>
                <w:bCs/>
                <w:sz w:val="24"/>
                <w:szCs w:val="20"/>
                <w:lang w:val="zh-TW"/>
              </w:rPr>
            </w:pPr>
            <w:r>
              <w:rPr>
                <w:rFonts w:hint="eastAsia"/>
                <w:b/>
                <w:bCs/>
                <w:sz w:val="24"/>
                <w:szCs w:val="20"/>
                <w:lang w:val="zh-TW"/>
              </w:rPr>
              <w:t>评价</w:t>
            </w:r>
          </w:p>
          <w:p>
            <w:pPr>
              <w:spacing w:line="520" w:lineRule="exact"/>
              <w:jc w:val="center"/>
              <w:rPr>
                <w:b/>
                <w:bCs/>
                <w:sz w:val="24"/>
                <w:szCs w:val="20"/>
                <w:lang w:val="zh-TW" w:eastAsia="zh-TW"/>
              </w:rPr>
            </w:pPr>
            <w:r>
              <w:rPr>
                <w:rFonts w:hint="eastAsia"/>
                <w:b/>
                <w:bCs/>
                <w:sz w:val="24"/>
                <w:szCs w:val="20"/>
                <w:lang w:val="zh-TW"/>
              </w:rPr>
              <w:t>参考</w:t>
            </w:r>
          </w:p>
        </w:tc>
        <w:tc>
          <w:tcPr>
            <w:tcW w:w="971" w:type="dxa"/>
            <w:vAlign w:val="center"/>
          </w:tcPr>
          <w:p>
            <w:pPr>
              <w:spacing w:line="520" w:lineRule="exact"/>
              <w:jc w:val="center"/>
              <w:rPr>
                <w:b/>
                <w:bCs/>
                <w:sz w:val="24"/>
                <w:szCs w:val="20"/>
                <w:lang w:val="zh-TW"/>
              </w:rPr>
            </w:pPr>
            <w:r>
              <w:rPr>
                <w:rFonts w:hint="eastAsia"/>
                <w:b/>
                <w:bCs/>
                <w:sz w:val="24"/>
                <w:szCs w:val="20"/>
                <w:lang w:val="zh-TW"/>
              </w:rPr>
              <w:t>评审</w:t>
            </w:r>
          </w:p>
          <w:p>
            <w:pPr>
              <w:spacing w:line="520" w:lineRule="exact"/>
              <w:jc w:val="center"/>
              <w:rPr>
                <w:b/>
                <w:bCs/>
                <w:sz w:val="24"/>
                <w:szCs w:val="20"/>
                <w:lang w:val="zh-TW" w:eastAsia="zh-TW"/>
              </w:rPr>
            </w:pPr>
            <w:r>
              <w:rPr>
                <w:rFonts w:hint="eastAsia"/>
                <w:b/>
                <w:bCs/>
                <w:sz w:val="24"/>
                <w:szCs w:val="20"/>
                <w:lang w:val="zh-TW"/>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20" w:lineRule="exact"/>
              <w:jc w:val="center"/>
              <w:rPr>
                <w:sz w:val="24"/>
                <w:szCs w:val="20"/>
                <w:lang w:val="zh-TW" w:eastAsia="zh-TW"/>
              </w:rPr>
            </w:pPr>
            <w:r>
              <w:rPr>
                <w:rFonts w:hint="eastAsia"/>
                <w:sz w:val="24"/>
                <w:szCs w:val="20"/>
                <w:lang w:eastAsia="en-US"/>
              </w:rPr>
              <w:t>1.</w:t>
            </w:r>
            <w:r>
              <w:rPr>
                <w:rFonts w:hint="eastAsia"/>
                <w:sz w:val="24"/>
                <w:szCs w:val="20"/>
                <w:lang w:val="zh-TW"/>
              </w:rPr>
              <w:t>1</w:t>
            </w:r>
          </w:p>
        </w:tc>
        <w:tc>
          <w:tcPr>
            <w:tcW w:w="4544" w:type="dxa"/>
            <w:vAlign w:val="center"/>
          </w:tcPr>
          <w:p>
            <w:pPr>
              <w:spacing w:line="520" w:lineRule="exact"/>
              <w:jc w:val="left"/>
              <w:rPr>
                <w:sz w:val="24"/>
                <w:szCs w:val="20"/>
                <w:lang w:val="zh-TW"/>
              </w:rPr>
            </w:pPr>
            <w:r>
              <w:rPr>
                <w:rFonts w:hint="eastAsia"/>
                <w:sz w:val="24"/>
                <w:szCs w:val="20"/>
                <w:lang w:val="zh-TW"/>
              </w:rPr>
              <w:t>是否弄虚作假或涉及从事违反国家法规和政策，一票否决。</w:t>
            </w:r>
          </w:p>
        </w:tc>
        <w:tc>
          <w:tcPr>
            <w:tcW w:w="1051" w:type="dxa"/>
            <w:vAlign w:val="center"/>
          </w:tcPr>
          <w:p>
            <w:pPr>
              <w:spacing w:line="520" w:lineRule="exact"/>
              <w:jc w:val="center"/>
              <w:rPr>
                <w:sz w:val="24"/>
                <w:szCs w:val="20"/>
                <w:lang w:val="zh-TW"/>
              </w:rPr>
            </w:pPr>
            <w:r>
              <w:rPr>
                <w:rFonts w:hint="eastAsia"/>
                <w:sz w:val="24"/>
                <w:szCs w:val="20"/>
                <w:lang w:val="zh-TW"/>
              </w:rPr>
              <w:t>是否</w:t>
            </w:r>
          </w:p>
        </w:tc>
        <w:tc>
          <w:tcPr>
            <w:tcW w:w="971" w:type="dxa"/>
            <w:vAlign w:val="center"/>
          </w:tcPr>
          <w:p>
            <w:pPr>
              <w:spacing w:line="520" w:lineRule="exact"/>
              <w:jc w:val="center"/>
              <w:rPr>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20" w:lineRule="exact"/>
              <w:jc w:val="center"/>
              <w:rPr>
                <w:sz w:val="24"/>
                <w:szCs w:val="20"/>
                <w:lang w:val="zh-TW" w:eastAsia="zh-TW"/>
              </w:rPr>
            </w:pPr>
            <w:r>
              <w:rPr>
                <w:rFonts w:hint="eastAsia"/>
                <w:sz w:val="24"/>
                <w:szCs w:val="20"/>
                <w:lang w:eastAsia="en-US"/>
              </w:rPr>
              <w:t>1.2</w:t>
            </w:r>
          </w:p>
        </w:tc>
        <w:tc>
          <w:tcPr>
            <w:tcW w:w="4544" w:type="dxa"/>
            <w:vAlign w:val="center"/>
          </w:tcPr>
          <w:p>
            <w:pPr>
              <w:spacing w:line="520" w:lineRule="exact"/>
              <w:jc w:val="left"/>
              <w:rPr>
                <w:sz w:val="24"/>
                <w:szCs w:val="20"/>
                <w:lang w:val="zh-TW" w:eastAsia="zh-TW"/>
              </w:rPr>
            </w:pPr>
            <w:r>
              <w:rPr>
                <w:rFonts w:hint="eastAsia"/>
                <w:sz w:val="24"/>
                <w:szCs w:val="20"/>
              </w:rPr>
              <w:t>是否遵守</w:t>
            </w:r>
            <w:r>
              <w:rPr>
                <w:rFonts w:hint="eastAsia"/>
                <w:sz w:val="24"/>
                <w:szCs w:val="20"/>
                <w:lang w:val="zh-TW"/>
              </w:rPr>
              <w:t>政策文件，并依法取得相关经营资质、依法登记备案，诚信经营，未被列入失信联合惩戒黑名单。</w:t>
            </w:r>
          </w:p>
        </w:tc>
        <w:tc>
          <w:tcPr>
            <w:tcW w:w="1051" w:type="dxa"/>
            <w:vAlign w:val="center"/>
          </w:tcPr>
          <w:p>
            <w:pPr>
              <w:spacing w:line="520" w:lineRule="exact"/>
              <w:jc w:val="center"/>
              <w:rPr>
                <w:sz w:val="24"/>
                <w:szCs w:val="20"/>
                <w:lang w:val="zh-TW"/>
              </w:rPr>
            </w:pPr>
            <w:r>
              <w:rPr>
                <w:rFonts w:hint="eastAsia"/>
                <w:sz w:val="24"/>
                <w:szCs w:val="20"/>
                <w:lang w:val="zh-TW"/>
              </w:rPr>
              <w:t>是否</w:t>
            </w:r>
          </w:p>
        </w:tc>
        <w:tc>
          <w:tcPr>
            <w:tcW w:w="971" w:type="dxa"/>
            <w:vAlign w:val="center"/>
          </w:tcPr>
          <w:p>
            <w:pPr>
              <w:spacing w:line="520" w:lineRule="exact"/>
              <w:jc w:val="center"/>
              <w:rPr>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20" w:lineRule="exact"/>
              <w:jc w:val="center"/>
              <w:rPr>
                <w:rFonts w:eastAsia="仿宋"/>
                <w:sz w:val="24"/>
                <w:szCs w:val="20"/>
              </w:rPr>
            </w:pPr>
            <w:r>
              <w:rPr>
                <w:rFonts w:hint="eastAsia"/>
                <w:sz w:val="24"/>
                <w:szCs w:val="20"/>
              </w:rPr>
              <w:t>1.3</w:t>
            </w:r>
          </w:p>
        </w:tc>
        <w:tc>
          <w:tcPr>
            <w:tcW w:w="4544" w:type="dxa"/>
            <w:vAlign w:val="center"/>
          </w:tcPr>
          <w:p>
            <w:pPr>
              <w:spacing w:line="520" w:lineRule="exact"/>
              <w:jc w:val="left"/>
              <w:rPr>
                <w:sz w:val="24"/>
                <w:szCs w:val="20"/>
                <w:lang w:val="zh-TW" w:eastAsia="zh-TW"/>
              </w:rPr>
            </w:pPr>
            <w:r>
              <w:rPr>
                <w:rFonts w:hint="eastAsia"/>
                <w:sz w:val="24"/>
                <w:szCs w:val="20"/>
              </w:rPr>
              <w:t>品牌所属企业应规范签约或合作主播的管理，做好职业道德、文明礼仪、法律知识及直播规则培训，建立规范直播过程的监管机制。在进行申报时须签署市商务局起草的承诺保证书。</w:t>
            </w:r>
          </w:p>
        </w:tc>
        <w:tc>
          <w:tcPr>
            <w:tcW w:w="1051" w:type="dxa"/>
            <w:vAlign w:val="center"/>
          </w:tcPr>
          <w:p>
            <w:pPr>
              <w:spacing w:line="520" w:lineRule="exact"/>
              <w:jc w:val="center"/>
              <w:rPr>
                <w:sz w:val="24"/>
                <w:szCs w:val="20"/>
                <w:lang w:val="zh-TW"/>
              </w:rPr>
            </w:pPr>
            <w:r>
              <w:rPr>
                <w:rFonts w:hint="eastAsia"/>
                <w:sz w:val="24"/>
                <w:szCs w:val="20"/>
                <w:lang w:val="zh-TW"/>
              </w:rPr>
              <w:t>是否</w:t>
            </w:r>
          </w:p>
        </w:tc>
        <w:tc>
          <w:tcPr>
            <w:tcW w:w="971" w:type="dxa"/>
            <w:vAlign w:val="center"/>
          </w:tcPr>
          <w:p>
            <w:pPr>
              <w:spacing w:line="520" w:lineRule="exact"/>
              <w:jc w:val="center"/>
              <w:rPr>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20" w:lineRule="exact"/>
              <w:jc w:val="center"/>
              <w:rPr>
                <w:sz w:val="24"/>
                <w:szCs w:val="20"/>
              </w:rPr>
            </w:pPr>
            <w:r>
              <w:rPr>
                <w:rFonts w:hint="eastAsia"/>
                <w:sz w:val="24"/>
                <w:szCs w:val="20"/>
              </w:rPr>
              <w:t>1.4</w:t>
            </w:r>
          </w:p>
        </w:tc>
        <w:tc>
          <w:tcPr>
            <w:tcW w:w="4544" w:type="dxa"/>
            <w:vAlign w:val="center"/>
          </w:tcPr>
          <w:p>
            <w:pPr>
              <w:spacing w:line="520" w:lineRule="exact"/>
              <w:jc w:val="left"/>
              <w:rPr>
                <w:sz w:val="24"/>
                <w:szCs w:val="20"/>
              </w:rPr>
            </w:pPr>
            <w:r>
              <w:rPr>
                <w:rFonts w:hint="eastAsia"/>
                <w:sz w:val="24"/>
                <w:szCs w:val="20"/>
              </w:rPr>
              <w:t>承诺销量、流量、好评率等数据的真实性，无伪造、夸大数据行为。</w:t>
            </w:r>
          </w:p>
          <w:p>
            <w:pPr>
              <w:spacing w:line="520" w:lineRule="exact"/>
              <w:jc w:val="left"/>
              <w:rPr>
                <w:sz w:val="24"/>
                <w:szCs w:val="20"/>
                <w:lang w:val="zh-TW" w:eastAsia="zh-TW"/>
              </w:rPr>
            </w:pPr>
          </w:p>
        </w:tc>
        <w:tc>
          <w:tcPr>
            <w:tcW w:w="1051" w:type="dxa"/>
            <w:vAlign w:val="center"/>
          </w:tcPr>
          <w:p>
            <w:pPr>
              <w:spacing w:line="520" w:lineRule="exact"/>
              <w:jc w:val="center"/>
              <w:rPr>
                <w:sz w:val="24"/>
                <w:szCs w:val="20"/>
                <w:lang w:val="zh-TW"/>
              </w:rPr>
            </w:pPr>
            <w:r>
              <w:rPr>
                <w:rFonts w:hint="eastAsia"/>
                <w:sz w:val="24"/>
                <w:szCs w:val="20"/>
                <w:lang w:val="zh-TW"/>
              </w:rPr>
              <w:t>是否</w:t>
            </w:r>
          </w:p>
        </w:tc>
        <w:tc>
          <w:tcPr>
            <w:tcW w:w="971" w:type="dxa"/>
            <w:vAlign w:val="center"/>
          </w:tcPr>
          <w:p>
            <w:pPr>
              <w:spacing w:line="520" w:lineRule="exact"/>
              <w:jc w:val="center"/>
              <w:rPr>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20" w:lineRule="exact"/>
              <w:jc w:val="center"/>
              <w:rPr>
                <w:sz w:val="24"/>
                <w:szCs w:val="20"/>
              </w:rPr>
            </w:pPr>
            <w:r>
              <w:rPr>
                <w:rFonts w:hint="eastAsia"/>
                <w:sz w:val="24"/>
                <w:szCs w:val="20"/>
              </w:rPr>
              <w:t>1.5</w:t>
            </w:r>
          </w:p>
        </w:tc>
        <w:tc>
          <w:tcPr>
            <w:tcW w:w="4544" w:type="dxa"/>
            <w:vAlign w:val="center"/>
          </w:tcPr>
          <w:p>
            <w:pPr>
              <w:spacing w:line="520" w:lineRule="exact"/>
              <w:jc w:val="left"/>
              <w:rPr>
                <w:sz w:val="24"/>
                <w:szCs w:val="20"/>
                <w:lang w:val="zh-TW" w:eastAsia="zh-TW"/>
              </w:rPr>
            </w:pPr>
            <w:r>
              <w:rPr>
                <w:rFonts w:hint="eastAsia"/>
                <w:sz w:val="24"/>
                <w:szCs w:val="20"/>
              </w:rPr>
              <w:t>不得侵犯他人的著作权、商标权等合法权利，不得对商品作引人误解的虚假宣传和承诺，不得发布虚假信息和服务，不得盗取、剽窃、非法利用其他商户的商品信息。</w:t>
            </w:r>
          </w:p>
        </w:tc>
        <w:tc>
          <w:tcPr>
            <w:tcW w:w="1051" w:type="dxa"/>
            <w:vAlign w:val="center"/>
          </w:tcPr>
          <w:p>
            <w:pPr>
              <w:spacing w:line="520" w:lineRule="exact"/>
              <w:jc w:val="center"/>
              <w:rPr>
                <w:sz w:val="24"/>
                <w:szCs w:val="20"/>
                <w:lang w:val="zh-TW"/>
              </w:rPr>
            </w:pPr>
            <w:r>
              <w:rPr>
                <w:rFonts w:hint="eastAsia"/>
                <w:sz w:val="24"/>
                <w:szCs w:val="20"/>
                <w:lang w:val="zh-TW"/>
              </w:rPr>
              <w:t>是否</w:t>
            </w:r>
          </w:p>
        </w:tc>
        <w:tc>
          <w:tcPr>
            <w:tcW w:w="971" w:type="dxa"/>
            <w:vAlign w:val="center"/>
          </w:tcPr>
          <w:p>
            <w:pPr>
              <w:spacing w:line="520" w:lineRule="exact"/>
              <w:jc w:val="center"/>
              <w:rPr>
                <w:sz w:val="24"/>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100" w:type="dxa"/>
            <w:vMerge w:val="restart"/>
            <w:vAlign w:val="center"/>
          </w:tcPr>
          <w:p>
            <w:pPr>
              <w:spacing w:line="560" w:lineRule="exact"/>
              <w:jc w:val="center"/>
              <w:rPr>
                <w:b/>
                <w:bCs/>
                <w:sz w:val="24"/>
                <w:szCs w:val="20"/>
                <w:lang w:val="zh-TW"/>
              </w:rPr>
            </w:pPr>
            <w:r>
              <w:rPr>
                <w:rFonts w:hint="eastAsia"/>
                <w:b/>
                <w:bCs/>
                <w:sz w:val="24"/>
                <w:szCs w:val="20"/>
                <w:lang w:val="zh-TW"/>
              </w:rPr>
              <w:t>项目</w:t>
            </w:r>
          </w:p>
          <w:p>
            <w:pPr>
              <w:spacing w:line="560" w:lineRule="exact"/>
              <w:jc w:val="center"/>
              <w:rPr>
                <w:b/>
                <w:bCs/>
                <w:sz w:val="24"/>
                <w:szCs w:val="20"/>
                <w:lang w:val="zh-TW"/>
              </w:rPr>
            </w:pPr>
            <w:r>
              <w:rPr>
                <w:rFonts w:hint="eastAsia"/>
                <w:b/>
                <w:bCs/>
                <w:sz w:val="24"/>
                <w:szCs w:val="20"/>
                <w:lang w:val="zh-TW"/>
              </w:rPr>
              <w:t>水平</w:t>
            </w:r>
          </w:p>
          <w:p>
            <w:pPr>
              <w:spacing w:line="560" w:lineRule="exact"/>
              <w:jc w:val="center"/>
              <w:rPr>
                <w:b/>
                <w:bCs/>
                <w:sz w:val="24"/>
                <w:szCs w:val="20"/>
                <w:lang w:val="zh-TW"/>
              </w:rPr>
            </w:pPr>
            <w:r>
              <w:rPr>
                <w:rFonts w:hint="eastAsia"/>
                <w:b/>
                <w:bCs/>
                <w:sz w:val="24"/>
                <w:szCs w:val="20"/>
                <w:lang w:val="zh-TW"/>
              </w:rPr>
              <w:t>（</w:t>
            </w:r>
            <w:r>
              <w:rPr>
                <w:rFonts w:hint="eastAsia"/>
                <w:b/>
                <w:bCs/>
                <w:sz w:val="24"/>
                <w:szCs w:val="20"/>
              </w:rPr>
              <w:t>50</w:t>
            </w:r>
            <w:r>
              <w:rPr>
                <w:rFonts w:hint="eastAsia"/>
                <w:b/>
                <w:bCs/>
                <w:sz w:val="24"/>
                <w:szCs w:val="20"/>
                <w:lang w:val="zh-TW"/>
              </w:rPr>
              <w:t>分）</w:t>
            </w:r>
          </w:p>
        </w:tc>
        <w:tc>
          <w:tcPr>
            <w:tcW w:w="1092" w:type="dxa"/>
            <w:vAlign w:val="center"/>
          </w:tcPr>
          <w:p>
            <w:pPr>
              <w:spacing w:line="520" w:lineRule="exact"/>
              <w:jc w:val="center"/>
              <w:rPr>
                <w:sz w:val="24"/>
                <w:szCs w:val="20"/>
                <w:lang w:eastAsia="en-US"/>
              </w:rPr>
            </w:pPr>
            <w:r>
              <w:rPr>
                <w:rFonts w:hint="eastAsia"/>
                <w:sz w:val="24"/>
                <w:szCs w:val="20"/>
              </w:rPr>
              <w:t>2</w:t>
            </w:r>
            <w:r>
              <w:rPr>
                <w:rFonts w:hint="eastAsia"/>
                <w:sz w:val="24"/>
                <w:szCs w:val="20"/>
                <w:lang w:eastAsia="en-US"/>
              </w:rPr>
              <w:t>.</w:t>
            </w:r>
            <w:r>
              <w:rPr>
                <w:rFonts w:hint="eastAsia"/>
                <w:sz w:val="24"/>
                <w:szCs w:val="20"/>
                <w:lang w:val="zh-TW"/>
              </w:rPr>
              <w:t>1</w:t>
            </w:r>
          </w:p>
        </w:tc>
        <w:tc>
          <w:tcPr>
            <w:tcW w:w="4544" w:type="dxa"/>
            <w:vAlign w:val="center"/>
          </w:tcPr>
          <w:p>
            <w:pPr>
              <w:spacing w:line="520" w:lineRule="exact"/>
              <w:jc w:val="left"/>
              <w:rPr>
                <w:sz w:val="24"/>
                <w:szCs w:val="20"/>
              </w:rPr>
            </w:pPr>
            <w:r>
              <w:rPr>
                <w:rFonts w:hint="eastAsia"/>
                <w:sz w:val="24"/>
                <w:szCs w:val="20"/>
              </w:rPr>
              <w:t>拥有自主知识产权。获得驰名商标、中国专利奖、广东省专利奖、直播电商产品自主品牌、知名品牌授权的品牌优先。建立品牌溯源体系的品牌优先。</w:t>
            </w:r>
          </w:p>
          <w:p>
            <w:pPr>
              <w:spacing w:line="520" w:lineRule="exact"/>
              <w:jc w:val="left"/>
              <w:rPr>
                <w:sz w:val="24"/>
                <w:szCs w:val="20"/>
                <w:lang w:val="zh-TW"/>
              </w:rPr>
            </w:pPr>
          </w:p>
        </w:tc>
        <w:tc>
          <w:tcPr>
            <w:tcW w:w="1051" w:type="dxa"/>
            <w:vAlign w:val="center"/>
          </w:tcPr>
          <w:p>
            <w:pPr>
              <w:spacing w:line="520" w:lineRule="exact"/>
              <w:jc w:val="center"/>
              <w:rPr>
                <w:sz w:val="24"/>
                <w:szCs w:val="20"/>
                <w:lang w:eastAsia="en-US"/>
              </w:rPr>
            </w:pPr>
            <w:r>
              <w:rPr>
                <w:rFonts w:hint="eastAsia"/>
                <w:sz w:val="24"/>
                <w:szCs w:val="20"/>
                <w:lang w:eastAsia="en-US"/>
              </w:rPr>
              <w:t>0-</w:t>
            </w:r>
            <w:r>
              <w:rPr>
                <w:rFonts w:hint="eastAsia"/>
                <w:sz w:val="24"/>
                <w:szCs w:val="20"/>
              </w:rPr>
              <w:t>30</w:t>
            </w:r>
          </w:p>
        </w:tc>
        <w:tc>
          <w:tcPr>
            <w:tcW w:w="971" w:type="dxa"/>
            <w:vAlign w:val="center"/>
          </w:tcPr>
          <w:p>
            <w:pPr>
              <w:spacing w:line="52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tcPr>
          <w:p>
            <w:pPr>
              <w:spacing w:line="560" w:lineRule="exact"/>
              <w:jc w:val="center"/>
              <w:rPr>
                <w:b/>
                <w:bCs/>
                <w:sz w:val="24"/>
                <w:szCs w:val="20"/>
                <w:lang w:val="zh-TW"/>
              </w:rPr>
            </w:pPr>
          </w:p>
        </w:tc>
        <w:tc>
          <w:tcPr>
            <w:tcW w:w="1092" w:type="dxa"/>
            <w:vAlign w:val="center"/>
          </w:tcPr>
          <w:p>
            <w:pPr>
              <w:spacing w:line="520" w:lineRule="exact"/>
              <w:jc w:val="center"/>
              <w:rPr>
                <w:sz w:val="24"/>
                <w:szCs w:val="20"/>
                <w:lang w:eastAsia="en-US"/>
              </w:rPr>
            </w:pPr>
            <w:r>
              <w:rPr>
                <w:rFonts w:hint="eastAsia"/>
                <w:sz w:val="24"/>
                <w:szCs w:val="20"/>
              </w:rPr>
              <w:t>2</w:t>
            </w:r>
            <w:r>
              <w:rPr>
                <w:rFonts w:hint="eastAsia"/>
                <w:sz w:val="24"/>
                <w:szCs w:val="20"/>
                <w:lang w:eastAsia="en-US"/>
              </w:rPr>
              <w:t>.2</w:t>
            </w:r>
          </w:p>
        </w:tc>
        <w:tc>
          <w:tcPr>
            <w:tcW w:w="4544" w:type="dxa"/>
            <w:vAlign w:val="center"/>
          </w:tcPr>
          <w:p>
            <w:pPr>
              <w:spacing w:line="520" w:lineRule="exact"/>
              <w:jc w:val="left"/>
              <w:rPr>
                <w:sz w:val="24"/>
                <w:szCs w:val="20"/>
              </w:rPr>
            </w:pPr>
            <w:r>
              <w:rPr>
                <w:rFonts w:hint="eastAsia"/>
                <w:sz w:val="24"/>
                <w:szCs w:val="20"/>
              </w:rPr>
              <w:t>拥有直播电商专职主播及专职直播电商内容制作团队、专职直播及电商配套服务团队，或建立稳定的直播电商合作团队。</w:t>
            </w:r>
          </w:p>
          <w:p>
            <w:pPr>
              <w:spacing w:line="520" w:lineRule="exact"/>
              <w:jc w:val="left"/>
              <w:rPr>
                <w:sz w:val="24"/>
                <w:szCs w:val="20"/>
                <w:lang w:val="zh-TW"/>
              </w:rPr>
            </w:pPr>
          </w:p>
        </w:tc>
        <w:tc>
          <w:tcPr>
            <w:tcW w:w="1051" w:type="dxa"/>
            <w:vAlign w:val="center"/>
          </w:tcPr>
          <w:p>
            <w:pPr>
              <w:spacing w:line="520" w:lineRule="exact"/>
              <w:jc w:val="center"/>
              <w:rPr>
                <w:sz w:val="24"/>
                <w:szCs w:val="20"/>
                <w:lang w:eastAsia="en-US"/>
              </w:rPr>
            </w:pPr>
            <w:r>
              <w:rPr>
                <w:rFonts w:hint="eastAsia"/>
                <w:sz w:val="24"/>
                <w:szCs w:val="20"/>
                <w:lang w:eastAsia="en-US"/>
              </w:rPr>
              <w:t>0-</w:t>
            </w:r>
            <w:r>
              <w:rPr>
                <w:rFonts w:hint="eastAsia"/>
                <w:sz w:val="24"/>
                <w:szCs w:val="20"/>
              </w:rPr>
              <w:t>20</w:t>
            </w:r>
          </w:p>
        </w:tc>
        <w:tc>
          <w:tcPr>
            <w:tcW w:w="971" w:type="dxa"/>
          </w:tcPr>
          <w:p>
            <w:pPr>
              <w:spacing w:line="52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restart"/>
            <w:vAlign w:val="center"/>
          </w:tcPr>
          <w:p>
            <w:pPr>
              <w:spacing w:line="560" w:lineRule="exact"/>
              <w:jc w:val="center"/>
              <w:rPr>
                <w:b/>
                <w:bCs/>
                <w:sz w:val="24"/>
                <w:szCs w:val="20"/>
                <w:lang w:val="zh-TW"/>
              </w:rPr>
            </w:pPr>
            <w:r>
              <w:rPr>
                <w:rFonts w:hint="eastAsia"/>
                <w:b/>
                <w:bCs/>
                <w:sz w:val="24"/>
                <w:szCs w:val="20"/>
                <w:lang w:val="zh-TW"/>
              </w:rPr>
              <w:t>经济</w:t>
            </w:r>
          </w:p>
          <w:p>
            <w:pPr>
              <w:spacing w:line="560" w:lineRule="exact"/>
              <w:jc w:val="center"/>
              <w:rPr>
                <w:b/>
                <w:bCs/>
                <w:sz w:val="24"/>
                <w:szCs w:val="20"/>
                <w:lang w:val="zh-TW"/>
              </w:rPr>
            </w:pPr>
            <w:r>
              <w:rPr>
                <w:rFonts w:hint="eastAsia"/>
                <w:b/>
                <w:bCs/>
                <w:sz w:val="24"/>
                <w:szCs w:val="20"/>
                <w:lang w:val="zh-TW"/>
              </w:rPr>
              <w:t>效益</w:t>
            </w:r>
          </w:p>
          <w:p>
            <w:pPr>
              <w:spacing w:line="560" w:lineRule="exact"/>
              <w:jc w:val="center"/>
              <w:rPr>
                <w:b/>
                <w:bCs/>
                <w:sz w:val="24"/>
                <w:szCs w:val="20"/>
                <w:lang w:val="zh-TW"/>
              </w:rPr>
            </w:pPr>
            <w:r>
              <w:rPr>
                <w:rFonts w:hint="eastAsia"/>
                <w:b/>
                <w:bCs/>
                <w:sz w:val="24"/>
                <w:szCs w:val="20"/>
                <w:lang w:val="zh-TW"/>
              </w:rPr>
              <w:t>（</w:t>
            </w:r>
            <w:r>
              <w:rPr>
                <w:rFonts w:hint="eastAsia"/>
                <w:b/>
                <w:bCs/>
                <w:sz w:val="24"/>
                <w:szCs w:val="20"/>
              </w:rPr>
              <w:t>40</w:t>
            </w:r>
            <w:r>
              <w:rPr>
                <w:rFonts w:hint="eastAsia"/>
                <w:b/>
                <w:bCs/>
                <w:sz w:val="24"/>
                <w:szCs w:val="20"/>
                <w:lang w:val="zh-TW"/>
              </w:rPr>
              <w:t>分）</w:t>
            </w:r>
          </w:p>
        </w:tc>
        <w:tc>
          <w:tcPr>
            <w:tcW w:w="1092" w:type="dxa"/>
            <w:vAlign w:val="center"/>
          </w:tcPr>
          <w:p>
            <w:pPr>
              <w:spacing w:line="520" w:lineRule="exact"/>
              <w:jc w:val="center"/>
              <w:rPr>
                <w:sz w:val="24"/>
                <w:szCs w:val="20"/>
                <w:lang w:eastAsia="en-US"/>
              </w:rPr>
            </w:pPr>
            <w:r>
              <w:rPr>
                <w:rFonts w:hint="eastAsia"/>
                <w:sz w:val="24"/>
                <w:szCs w:val="20"/>
              </w:rPr>
              <w:t>3</w:t>
            </w:r>
            <w:r>
              <w:rPr>
                <w:rFonts w:hint="eastAsia"/>
                <w:sz w:val="24"/>
                <w:szCs w:val="20"/>
                <w:lang w:eastAsia="en-US"/>
              </w:rPr>
              <w:t>.</w:t>
            </w:r>
            <w:r>
              <w:rPr>
                <w:rFonts w:hint="eastAsia"/>
                <w:sz w:val="24"/>
                <w:szCs w:val="20"/>
                <w:lang w:val="zh-TW"/>
              </w:rPr>
              <w:t>1</w:t>
            </w:r>
          </w:p>
        </w:tc>
        <w:tc>
          <w:tcPr>
            <w:tcW w:w="4544" w:type="dxa"/>
            <w:vAlign w:val="center"/>
          </w:tcPr>
          <w:p>
            <w:pPr>
              <w:spacing w:line="520" w:lineRule="exact"/>
              <w:jc w:val="left"/>
              <w:rPr>
                <w:sz w:val="24"/>
                <w:szCs w:val="20"/>
              </w:rPr>
            </w:pPr>
            <w:r>
              <w:rPr>
                <w:rFonts w:hint="eastAsia"/>
                <w:sz w:val="24"/>
                <w:szCs w:val="20"/>
              </w:rPr>
              <w:t>年度直播300场次或500小时及以上，或通过直播实现的年成交金额200万元人民币及以上，或品牌销售额300万元人民币及以上且网上销售占比超50%。</w:t>
            </w:r>
          </w:p>
          <w:p>
            <w:pPr>
              <w:spacing w:line="520" w:lineRule="exact"/>
              <w:jc w:val="left"/>
              <w:rPr>
                <w:sz w:val="24"/>
                <w:szCs w:val="20"/>
                <w:lang w:val="zh-TW"/>
              </w:rPr>
            </w:pPr>
          </w:p>
        </w:tc>
        <w:tc>
          <w:tcPr>
            <w:tcW w:w="1051" w:type="dxa"/>
            <w:vAlign w:val="center"/>
          </w:tcPr>
          <w:p>
            <w:pPr>
              <w:spacing w:line="520" w:lineRule="exact"/>
              <w:jc w:val="center"/>
              <w:rPr>
                <w:sz w:val="24"/>
                <w:szCs w:val="20"/>
                <w:lang w:eastAsia="en-US"/>
              </w:rPr>
            </w:pPr>
            <w:r>
              <w:rPr>
                <w:rFonts w:hint="eastAsia"/>
                <w:sz w:val="24"/>
                <w:szCs w:val="20"/>
                <w:lang w:eastAsia="en-US"/>
              </w:rPr>
              <w:t>0-</w:t>
            </w:r>
            <w:r>
              <w:rPr>
                <w:rFonts w:hint="eastAsia"/>
                <w:sz w:val="24"/>
                <w:szCs w:val="20"/>
              </w:rPr>
              <w:t>20</w:t>
            </w:r>
          </w:p>
        </w:tc>
        <w:tc>
          <w:tcPr>
            <w:tcW w:w="971" w:type="dxa"/>
            <w:vAlign w:val="center"/>
          </w:tcPr>
          <w:p>
            <w:pPr>
              <w:spacing w:line="52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560" w:lineRule="exact"/>
              <w:jc w:val="center"/>
              <w:rPr>
                <w:b/>
                <w:bCs/>
                <w:sz w:val="24"/>
                <w:szCs w:val="20"/>
                <w:lang w:val="zh-TW"/>
              </w:rPr>
            </w:pPr>
          </w:p>
        </w:tc>
        <w:tc>
          <w:tcPr>
            <w:tcW w:w="1092" w:type="dxa"/>
            <w:vAlign w:val="center"/>
          </w:tcPr>
          <w:p>
            <w:pPr>
              <w:spacing w:line="520" w:lineRule="exact"/>
              <w:jc w:val="center"/>
              <w:rPr>
                <w:rFonts w:eastAsia="仿宋"/>
                <w:sz w:val="24"/>
                <w:szCs w:val="20"/>
              </w:rPr>
            </w:pPr>
            <w:r>
              <w:rPr>
                <w:rFonts w:hint="eastAsia"/>
                <w:sz w:val="24"/>
                <w:szCs w:val="20"/>
              </w:rPr>
              <w:t>3</w:t>
            </w:r>
            <w:r>
              <w:rPr>
                <w:rFonts w:hint="eastAsia"/>
                <w:sz w:val="24"/>
                <w:szCs w:val="20"/>
                <w:lang w:eastAsia="en-US"/>
              </w:rPr>
              <w:t>.</w:t>
            </w:r>
            <w:r>
              <w:rPr>
                <w:rFonts w:hint="eastAsia"/>
                <w:sz w:val="24"/>
                <w:szCs w:val="20"/>
              </w:rPr>
              <w:t>2</w:t>
            </w:r>
          </w:p>
        </w:tc>
        <w:tc>
          <w:tcPr>
            <w:tcW w:w="4544" w:type="dxa"/>
            <w:vAlign w:val="center"/>
          </w:tcPr>
          <w:p>
            <w:pPr>
              <w:spacing w:line="520" w:lineRule="exact"/>
              <w:jc w:val="left"/>
              <w:rPr>
                <w:sz w:val="24"/>
                <w:szCs w:val="20"/>
              </w:rPr>
            </w:pPr>
            <w:r>
              <w:rPr>
                <w:rFonts w:hint="eastAsia"/>
                <w:sz w:val="24"/>
                <w:szCs w:val="20"/>
              </w:rPr>
              <w:t>品牌所属企业实现网上销售额5000万元人民币及以上的品牌优先。</w:t>
            </w:r>
          </w:p>
          <w:p>
            <w:pPr>
              <w:spacing w:line="520" w:lineRule="exact"/>
              <w:jc w:val="left"/>
              <w:rPr>
                <w:sz w:val="24"/>
                <w:szCs w:val="20"/>
                <w:lang w:val="zh-TW"/>
              </w:rPr>
            </w:pPr>
          </w:p>
        </w:tc>
        <w:tc>
          <w:tcPr>
            <w:tcW w:w="1051" w:type="dxa"/>
            <w:vAlign w:val="center"/>
          </w:tcPr>
          <w:p>
            <w:pPr>
              <w:spacing w:line="520" w:lineRule="exact"/>
              <w:jc w:val="center"/>
              <w:rPr>
                <w:sz w:val="24"/>
                <w:szCs w:val="20"/>
                <w:lang w:eastAsia="en-US"/>
              </w:rPr>
            </w:pPr>
            <w:r>
              <w:rPr>
                <w:rFonts w:hint="eastAsia"/>
                <w:sz w:val="24"/>
                <w:szCs w:val="20"/>
                <w:lang w:eastAsia="en-US"/>
              </w:rPr>
              <w:t>0-</w:t>
            </w:r>
            <w:r>
              <w:rPr>
                <w:rFonts w:hint="eastAsia"/>
                <w:sz w:val="24"/>
                <w:szCs w:val="20"/>
              </w:rPr>
              <w:t>20</w:t>
            </w:r>
          </w:p>
        </w:tc>
        <w:tc>
          <w:tcPr>
            <w:tcW w:w="971" w:type="dxa"/>
            <w:vAlign w:val="center"/>
          </w:tcPr>
          <w:p>
            <w:pPr>
              <w:spacing w:line="52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Align w:val="center"/>
          </w:tcPr>
          <w:p>
            <w:pPr>
              <w:spacing w:line="560" w:lineRule="exact"/>
              <w:jc w:val="center"/>
              <w:rPr>
                <w:b/>
                <w:bCs/>
                <w:sz w:val="24"/>
                <w:szCs w:val="20"/>
                <w:lang w:val="zh-TW"/>
              </w:rPr>
            </w:pPr>
            <w:r>
              <w:rPr>
                <w:rFonts w:hint="eastAsia"/>
                <w:b/>
                <w:bCs/>
                <w:sz w:val="24"/>
                <w:szCs w:val="20"/>
                <w:lang w:val="zh-TW"/>
              </w:rPr>
              <w:t>企业</w:t>
            </w:r>
          </w:p>
          <w:p>
            <w:pPr>
              <w:spacing w:line="560" w:lineRule="exact"/>
              <w:jc w:val="center"/>
              <w:rPr>
                <w:b/>
                <w:bCs/>
                <w:sz w:val="24"/>
                <w:szCs w:val="20"/>
                <w:lang w:val="zh-TW"/>
              </w:rPr>
            </w:pPr>
            <w:r>
              <w:rPr>
                <w:rFonts w:hint="eastAsia"/>
                <w:b/>
                <w:bCs/>
                <w:sz w:val="24"/>
                <w:szCs w:val="20"/>
                <w:lang w:val="zh-TW"/>
              </w:rPr>
              <w:t>营运</w:t>
            </w:r>
          </w:p>
          <w:p>
            <w:pPr>
              <w:spacing w:line="560" w:lineRule="exact"/>
              <w:jc w:val="center"/>
              <w:rPr>
                <w:b/>
                <w:bCs/>
                <w:sz w:val="24"/>
                <w:szCs w:val="20"/>
                <w:lang w:val="zh-TW"/>
              </w:rPr>
            </w:pPr>
            <w:r>
              <w:rPr>
                <w:rFonts w:hint="eastAsia"/>
                <w:b/>
                <w:bCs/>
                <w:sz w:val="24"/>
                <w:szCs w:val="20"/>
                <w:lang w:val="zh-TW"/>
              </w:rPr>
              <w:t>情况</w:t>
            </w:r>
          </w:p>
          <w:p>
            <w:pPr>
              <w:spacing w:line="560" w:lineRule="exact"/>
              <w:jc w:val="center"/>
              <w:rPr>
                <w:b/>
                <w:bCs/>
                <w:sz w:val="24"/>
                <w:szCs w:val="20"/>
                <w:lang w:val="zh-TW"/>
              </w:rPr>
            </w:pPr>
            <w:r>
              <w:rPr>
                <w:rFonts w:hint="eastAsia"/>
                <w:b/>
                <w:bCs/>
                <w:sz w:val="24"/>
                <w:szCs w:val="20"/>
                <w:lang w:val="zh-TW"/>
              </w:rPr>
              <w:t>（1</w:t>
            </w:r>
            <w:r>
              <w:rPr>
                <w:rFonts w:hint="eastAsia"/>
                <w:b/>
                <w:bCs/>
                <w:sz w:val="24"/>
                <w:szCs w:val="20"/>
              </w:rPr>
              <w:t>0</w:t>
            </w:r>
            <w:r>
              <w:rPr>
                <w:rFonts w:hint="eastAsia"/>
                <w:b/>
                <w:bCs/>
                <w:sz w:val="24"/>
                <w:szCs w:val="20"/>
                <w:lang w:val="zh-TW"/>
              </w:rPr>
              <w:t>分）</w:t>
            </w:r>
          </w:p>
        </w:tc>
        <w:tc>
          <w:tcPr>
            <w:tcW w:w="1092" w:type="dxa"/>
            <w:vAlign w:val="center"/>
          </w:tcPr>
          <w:p>
            <w:pPr>
              <w:spacing w:line="520" w:lineRule="exact"/>
              <w:jc w:val="center"/>
              <w:rPr>
                <w:sz w:val="24"/>
                <w:szCs w:val="20"/>
                <w:lang w:eastAsia="en-US"/>
              </w:rPr>
            </w:pPr>
            <w:r>
              <w:rPr>
                <w:rFonts w:hint="eastAsia"/>
                <w:sz w:val="24"/>
                <w:szCs w:val="20"/>
              </w:rPr>
              <w:t>4</w:t>
            </w:r>
            <w:r>
              <w:rPr>
                <w:rFonts w:hint="eastAsia"/>
                <w:sz w:val="24"/>
                <w:szCs w:val="20"/>
                <w:lang w:eastAsia="en-US"/>
              </w:rPr>
              <w:t>.</w:t>
            </w:r>
            <w:r>
              <w:rPr>
                <w:rFonts w:hint="eastAsia"/>
                <w:sz w:val="24"/>
                <w:szCs w:val="20"/>
                <w:lang w:val="zh-TW"/>
              </w:rPr>
              <w:t>1</w:t>
            </w:r>
          </w:p>
        </w:tc>
        <w:tc>
          <w:tcPr>
            <w:tcW w:w="4544" w:type="dxa"/>
            <w:vAlign w:val="center"/>
          </w:tcPr>
          <w:p>
            <w:pPr>
              <w:spacing w:line="520" w:lineRule="exact"/>
              <w:jc w:val="left"/>
              <w:rPr>
                <w:sz w:val="24"/>
                <w:szCs w:val="20"/>
              </w:rPr>
            </w:pPr>
            <w:r>
              <w:rPr>
                <w:rFonts w:hint="eastAsia"/>
                <w:sz w:val="24"/>
                <w:szCs w:val="20"/>
              </w:rPr>
              <w:t>做好售前售中售后服务以及相关数据建档保存工作。</w:t>
            </w:r>
          </w:p>
          <w:p>
            <w:pPr>
              <w:spacing w:line="520" w:lineRule="exact"/>
              <w:jc w:val="left"/>
              <w:rPr>
                <w:sz w:val="24"/>
                <w:szCs w:val="20"/>
                <w:lang w:val="zh-TW" w:eastAsia="zh-TW"/>
              </w:rPr>
            </w:pPr>
          </w:p>
        </w:tc>
        <w:tc>
          <w:tcPr>
            <w:tcW w:w="1051" w:type="dxa"/>
            <w:vAlign w:val="center"/>
          </w:tcPr>
          <w:p>
            <w:pPr>
              <w:spacing w:line="520" w:lineRule="exact"/>
              <w:jc w:val="center"/>
              <w:rPr>
                <w:sz w:val="24"/>
                <w:szCs w:val="20"/>
                <w:lang w:eastAsia="en-US"/>
              </w:rPr>
            </w:pPr>
            <w:r>
              <w:rPr>
                <w:rFonts w:hint="eastAsia"/>
                <w:sz w:val="24"/>
                <w:szCs w:val="20"/>
                <w:lang w:eastAsia="en-US"/>
              </w:rPr>
              <w:t>0-</w:t>
            </w:r>
            <w:r>
              <w:rPr>
                <w:rFonts w:hint="eastAsia"/>
                <w:sz w:val="24"/>
                <w:szCs w:val="20"/>
              </w:rPr>
              <w:t>10</w:t>
            </w:r>
          </w:p>
        </w:tc>
        <w:tc>
          <w:tcPr>
            <w:tcW w:w="971" w:type="dxa"/>
            <w:vAlign w:val="center"/>
          </w:tcPr>
          <w:p>
            <w:pPr>
              <w:spacing w:line="52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787" w:type="dxa"/>
            <w:gridSpan w:val="4"/>
            <w:vAlign w:val="center"/>
          </w:tcPr>
          <w:p>
            <w:pPr>
              <w:spacing w:line="560" w:lineRule="exact"/>
              <w:jc w:val="center"/>
              <w:rPr>
                <w:rFonts w:eastAsia="仿宋"/>
                <w:sz w:val="24"/>
                <w:szCs w:val="20"/>
              </w:rPr>
            </w:pPr>
            <w:r>
              <w:rPr>
                <w:rFonts w:hint="eastAsia"/>
                <w:b/>
                <w:bCs/>
                <w:sz w:val="24"/>
                <w:szCs w:val="20"/>
              </w:rPr>
              <w:t>得分合计</w:t>
            </w:r>
          </w:p>
        </w:tc>
        <w:tc>
          <w:tcPr>
            <w:tcW w:w="971" w:type="dxa"/>
            <w:vAlign w:val="center"/>
          </w:tcPr>
          <w:p>
            <w:pPr>
              <w:spacing w:line="5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92" w:type="dxa"/>
            <w:gridSpan w:val="2"/>
            <w:vAlign w:val="center"/>
          </w:tcPr>
          <w:p>
            <w:pPr>
              <w:spacing w:line="560" w:lineRule="exact"/>
              <w:rPr>
                <w:b/>
                <w:bCs/>
                <w:sz w:val="24"/>
                <w:szCs w:val="20"/>
              </w:rPr>
            </w:pPr>
            <w:r>
              <w:rPr>
                <w:rFonts w:hint="eastAsia"/>
                <w:b/>
                <w:bCs/>
                <w:sz w:val="24"/>
                <w:szCs w:val="20"/>
              </w:rPr>
              <w:t>评审人员签名：</w:t>
            </w:r>
          </w:p>
        </w:tc>
        <w:tc>
          <w:tcPr>
            <w:tcW w:w="6566" w:type="dxa"/>
            <w:gridSpan w:val="3"/>
            <w:vAlign w:val="center"/>
          </w:tcPr>
          <w:p>
            <w:pPr>
              <w:spacing w:line="560" w:lineRule="exact"/>
              <w:jc w:val="center"/>
              <w:rPr>
                <w:sz w:val="24"/>
                <w:szCs w:val="20"/>
                <w:lang w:val="zh-TW"/>
              </w:rPr>
            </w:pPr>
          </w:p>
        </w:tc>
      </w:tr>
    </w:tbl>
    <w:p>
      <w:pPr>
        <w:spacing w:line="560" w:lineRule="exact"/>
      </w:pPr>
    </w:p>
    <w:p/>
    <w:p>
      <w:pPr>
        <w:pStyle w:val="3"/>
        <w:spacing w:before="0" w:after="0" w:line="560" w:lineRule="exact"/>
        <w:jc w:val="center"/>
        <w:rPr>
          <w:rFonts w:ascii="方正小标宋_GBK" w:hAnsi="方正小标宋_GBK" w:eastAsia="方正小标宋_GBK" w:cs="方正小标宋_GBK"/>
          <w:b w:val="0"/>
          <w:bCs/>
        </w:rPr>
      </w:pPr>
      <w:r>
        <w:rPr>
          <w:rFonts w:hint="eastAsia" w:ascii="方正小标宋_GBK" w:hAnsi="方正小标宋_GBK" w:eastAsia="方正小标宋_GBK" w:cs="方正小标宋_GBK"/>
          <w:b w:val="0"/>
          <w:bCs/>
        </w:rPr>
        <w:t>广州市直播电商“个十百千万”工程有影响力的直播电商MCN机构认定评审表</w:t>
      </w:r>
    </w:p>
    <w:p>
      <w:pPr>
        <w:pStyle w:val="15"/>
        <w:spacing w:after="0" w:line="560" w:lineRule="exact"/>
        <w:ind w:left="875" w:leftChars="-37" w:hanging="953" w:hangingChars="452"/>
        <w:jc w:val="left"/>
        <w:rPr>
          <w:b/>
          <w:bCs/>
          <w:sz w:val="21"/>
          <w:szCs w:val="21"/>
        </w:rPr>
      </w:pPr>
      <w:r>
        <w:rPr>
          <w:b/>
          <w:bCs/>
          <w:sz w:val="21"/>
          <w:szCs w:val="21"/>
        </w:rPr>
        <w:t>申报单位：</w:t>
      </w:r>
      <w:r>
        <w:rPr>
          <w:rFonts w:hint="eastAsia"/>
          <w:b/>
          <w:bCs/>
          <w:sz w:val="21"/>
          <w:szCs w:val="21"/>
          <w:lang w:val="en-US" w:eastAsia="zh-CN"/>
        </w:rPr>
        <w:t xml:space="preserve">                                                 </w:t>
      </w:r>
      <w:r>
        <w:rPr>
          <w:b/>
          <w:bCs/>
          <w:sz w:val="21"/>
          <w:szCs w:val="21"/>
        </w:rPr>
        <w:t xml:space="preserve">评审时间： </w:t>
      </w:r>
      <w:r>
        <w:rPr>
          <w:rFonts w:hint="eastAsia" w:asciiTheme="minorEastAsia" w:hAnsiTheme="minorEastAsia" w:eastAsiaTheme="minorEastAsia"/>
          <w:b/>
          <w:bCs/>
          <w:sz w:val="21"/>
          <w:szCs w:val="21"/>
          <w:lang w:eastAsia="zh-CN"/>
        </w:rPr>
        <w:t xml:space="preserve">  </w:t>
      </w:r>
      <w:r>
        <w:rPr>
          <w:b/>
          <w:bCs/>
          <w:sz w:val="21"/>
          <w:szCs w:val="21"/>
        </w:rPr>
        <w:t>年</w:t>
      </w:r>
      <w:r>
        <w:rPr>
          <w:rFonts w:hint="eastAsia" w:asciiTheme="minorEastAsia" w:hAnsiTheme="minorEastAsia" w:eastAsiaTheme="minorEastAsia"/>
          <w:b/>
          <w:bCs/>
          <w:sz w:val="21"/>
          <w:szCs w:val="21"/>
          <w:lang w:eastAsia="zh-CN"/>
        </w:rPr>
        <w:t xml:space="preserve">  </w:t>
      </w:r>
      <w:r>
        <w:rPr>
          <w:b/>
          <w:bCs/>
          <w:sz w:val="21"/>
          <w:szCs w:val="21"/>
        </w:rPr>
        <w:t xml:space="preserve"> 月</w:t>
      </w:r>
      <w:r>
        <w:rPr>
          <w:rFonts w:hint="eastAsia" w:asciiTheme="minorEastAsia" w:hAnsiTheme="minorEastAsia" w:eastAsiaTheme="minorEastAsia"/>
          <w:b/>
          <w:bCs/>
          <w:sz w:val="21"/>
          <w:szCs w:val="21"/>
          <w:lang w:eastAsia="zh-CN"/>
        </w:rPr>
        <w:t xml:space="preserve">  </w:t>
      </w:r>
      <w:r>
        <w:rPr>
          <w:b/>
          <w:bCs/>
          <w:sz w:val="21"/>
          <w:szCs w:val="21"/>
        </w:rPr>
        <w:t xml:space="preserve"> 日</w:t>
      </w:r>
    </w:p>
    <w:tbl>
      <w:tblPr>
        <w:tblStyle w:val="11"/>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092"/>
        <w:gridCol w:w="4544"/>
        <w:gridCol w:w="105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00" w:type="dxa"/>
            <w:vMerge w:val="restart"/>
            <w:vAlign w:val="center"/>
          </w:tcPr>
          <w:p>
            <w:pPr>
              <w:spacing w:line="300" w:lineRule="exact"/>
              <w:jc w:val="center"/>
              <w:rPr>
                <w:b/>
                <w:bCs/>
                <w:sz w:val="24"/>
                <w:szCs w:val="20"/>
                <w:lang w:val="zh-TW"/>
              </w:rPr>
            </w:pPr>
            <w:r>
              <w:rPr>
                <w:rFonts w:hint="eastAsia"/>
                <w:b/>
                <w:bCs/>
                <w:sz w:val="24"/>
                <w:szCs w:val="20"/>
                <w:lang w:val="zh-TW"/>
              </w:rPr>
              <w:t>项目</w:t>
            </w:r>
          </w:p>
          <w:p>
            <w:pPr>
              <w:spacing w:line="300" w:lineRule="exact"/>
              <w:jc w:val="center"/>
              <w:rPr>
                <w:b/>
                <w:bCs/>
                <w:sz w:val="24"/>
                <w:szCs w:val="20"/>
                <w:lang w:val="zh-TW"/>
              </w:rPr>
            </w:pPr>
            <w:r>
              <w:rPr>
                <w:rFonts w:hint="eastAsia"/>
                <w:b/>
                <w:bCs/>
                <w:sz w:val="24"/>
                <w:szCs w:val="20"/>
                <w:lang w:val="zh-TW"/>
              </w:rPr>
              <w:t>必备</w:t>
            </w:r>
          </w:p>
          <w:p>
            <w:pPr>
              <w:spacing w:line="300" w:lineRule="exact"/>
              <w:jc w:val="center"/>
              <w:rPr>
                <w:b/>
                <w:bCs/>
                <w:sz w:val="24"/>
                <w:szCs w:val="20"/>
                <w:lang w:val="zh-TW"/>
              </w:rPr>
            </w:pPr>
            <w:r>
              <w:rPr>
                <w:rFonts w:hint="eastAsia"/>
                <w:b/>
                <w:bCs/>
                <w:sz w:val="24"/>
                <w:szCs w:val="20"/>
                <w:lang w:val="zh-TW"/>
              </w:rPr>
              <w:t>条件</w:t>
            </w:r>
          </w:p>
        </w:tc>
        <w:tc>
          <w:tcPr>
            <w:tcW w:w="1092" w:type="dxa"/>
            <w:vAlign w:val="center"/>
          </w:tcPr>
          <w:p>
            <w:pPr>
              <w:spacing w:line="300" w:lineRule="exact"/>
              <w:jc w:val="center"/>
              <w:rPr>
                <w:b/>
                <w:bCs/>
                <w:sz w:val="24"/>
                <w:szCs w:val="20"/>
                <w:lang w:val="zh-TW" w:eastAsia="zh-TW"/>
              </w:rPr>
            </w:pPr>
            <w:r>
              <w:rPr>
                <w:rFonts w:hint="eastAsia"/>
                <w:b/>
                <w:bCs/>
                <w:sz w:val="24"/>
                <w:szCs w:val="20"/>
                <w:lang w:val="zh-TW"/>
              </w:rPr>
              <w:t>序号</w:t>
            </w:r>
          </w:p>
        </w:tc>
        <w:tc>
          <w:tcPr>
            <w:tcW w:w="4544" w:type="dxa"/>
            <w:vAlign w:val="center"/>
          </w:tcPr>
          <w:p>
            <w:pPr>
              <w:spacing w:line="300" w:lineRule="exact"/>
              <w:jc w:val="center"/>
              <w:rPr>
                <w:b/>
                <w:bCs/>
                <w:sz w:val="24"/>
                <w:szCs w:val="20"/>
                <w:lang w:val="zh-TW" w:eastAsia="zh-TW"/>
              </w:rPr>
            </w:pPr>
            <w:r>
              <w:rPr>
                <w:rFonts w:hint="eastAsia"/>
                <w:b/>
                <w:bCs/>
                <w:sz w:val="24"/>
                <w:szCs w:val="20"/>
                <w:lang w:val="zh-TW"/>
              </w:rPr>
              <w:t>评审内容</w:t>
            </w:r>
          </w:p>
        </w:tc>
        <w:tc>
          <w:tcPr>
            <w:tcW w:w="1051" w:type="dxa"/>
            <w:vAlign w:val="center"/>
          </w:tcPr>
          <w:p>
            <w:pPr>
              <w:spacing w:line="300" w:lineRule="exact"/>
              <w:jc w:val="center"/>
              <w:rPr>
                <w:b/>
                <w:bCs/>
                <w:sz w:val="24"/>
                <w:szCs w:val="20"/>
                <w:lang w:val="zh-TW"/>
              </w:rPr>
            </w:pPr>
            <w:r>
              <w:rPr>
                <w:rFonts w:hint="eastAsia"/>
                <w:b/>
                <w:bCs/>
                <w:sz w:val="24"/>
                <w:szCs w:val="20"/>
                <w:lang w:val="zh-TW"/>
              </w:rPr>
              <w:t>评价</w:t>
            </w:r>
          </w:p>
          <w:p>
            <w:pPr>
              <w:spacing w:line="300" w:lineRule="exact"/>
              <w:jc w:val="center"/>
              <w:rPr>
                <w:b/>
                <w:bCs/>
                <w:sz w:val="24"/>
                <w:szCs w:val="20"/>
                <w:lang w:val="zh-TW" w:eastAsia="zh-TW"/>
              </w:rPr>
            </w:pPr>
            <w:r>
              <w:rPr>
                <w:rFonts w:hint="eastAsia"/>
                <w:b/>
                <w:bCs/>
                <w:sz w:val="24"/>
                <w:szCs w:val="20"/>
                <w:lang w:val="zh-TW"/>
              </w:rPr>
              <w:t>参考</w:t>
            </w:r>
          </w:p>
        </w:tc>
        <w:tc>
          <w:tcPr>
            <w:tcW w:w="971" w:type="dxa"/>
            <w:vAlign w:val="center"/>
          </w:tcPr>
          <w:p>
            <w:pPr>
              <w:spacing w:line="300" w:lineRule="exact"/>
              <w:jc w:val="center"/>
              <w:rPr>
                <w:b/>
                <w:bCs/>
                <w:sz w:val="24"/>
                <w:szCs w:val="20"/>
                <w:lang w:val="zh-TW"/>
              </w:rPr>
            </w:pPr>
            <w:r>
              <w:rPr>
                <w:rFonts w:hint="eastAsia"/>
                <w:b/>
                <w:bCs/>
                <w:sz w:val="24"/>
                <w:szCs w:val="20"/>
                <w:lang w:val="zh-TW"/>
              </w:rPr>
              <w:t>评审</w:t>
            </w:r>
          </w:p>
          <w:p>
            <w:pPr>
              <w:spacing w:line="300" w:lineRule="exact"/>
              <w:jc w:val="center"/>
              <w:rPr>
                <w:b/>
                <w:bCs/>
                <w:sz w:val="24"/>
                <w:szCs w:val="20"/>
                <w:lang w:val="zh-TW" w:eastAsia="zh-TW"/>
              </w:rPr>
            </w:pPr>
            <w:r>
              <w:rPr>
                <w:rFonts w:hint="eastAsia"/>
                <w:b/>
                <w:bCs/>
                <w:sz w:val="24"/>
                <w:szCs w:val="20"/>
                <w:lang w:val="zh-TW"/>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00" w:type="dxa"/>
            <w:vMerge w:val="continue"/>
            <w:vAlign w:val="center"/>
          </w:tcPr>
          <w:p>
            <w:pPr>
              <w:spacing w:line="300" w:lineRule="exact"/>
              <w:jc w:val="center"/>
              <w:rPr>
                <w:b/>
                <w:bCs/>
                <w:sz w:val="24"/>
                <w:szCs w:val="20"/>
                <w:lang w:val="zh-TW"/>
              </w:rPr>
            </w:pPr>
          </w:p>
        </w:tc>
        <w:tc>
          <w:tcPr>
            <w:tcW w:w="1092" w:type="dxa"/>
            <w:vAlign w:val="center"/>
          </w:tcPr>
          <w:p>
            <w:pPr>
              <w:spacing w:line="300" w:lineRule="exact"/>
              <w:jc w:val="center"/>
              <w:rPr>
                <w:sz w:val="24"/>
                <w:szCs w:val="20"/>
                <w:lang w:val="zh-TW" w:eastAsia="zh-TW"/>
              </w:rPr>
            </w:pPr>
            <w:r>
              <w:rPr>
                <w:rFonts w:hint="eastAsia"/>
                <w:sz w:val="24"/>
                <w:szCs w:val="20"/>
                <w:lang w:eastAsia="en-US"/>
              </w:rPr>
              <w:t>1.</w:t>
            </w:r>
            <w:r>
              <w:rPr>
                <w:rFonts w:hint="eastAsia"/>
                <w:sz w:val="24"/>
                <w:szCs w:val="20"/>
                <w:lang w:val="zh-TW"/>
              </w:rPr>
              <w:t>1</w:t>
            </w:r>
          </w:p>
        </w:tc>
        <w:tc>
          <w:tcPr>
            <w:tcW w:w="4544" w:type="dxa"/>
            <w:vAlign w:val="center"/>
          </w:tcPr>
          <w:p>
            <w:pPr>
              <w:spacing w:line="300" w:lineRule="exact"/>
              <w:rPr>
                <w:sz w:val="24"/>
                <w:szCs w:val="20"/>
                <w:lang w:val="zh-TW"/>
              </w:rPr>
            </w:pPr>
            <w:r>
              <w:rPr>
                <w:rFonts w:hint="eastAsia"/>
                <w:sz w:val="24"/>
                <w:szCs w:val="20"/>
                <w:lang w:val="zh-TW"/>
              </w:rPr>
              <w:t>是否违反国家法规和政策，包括网络安全、直播服务、电子商务等有关规定</w:t>
            </w:r>
          </w:p>
        </w:tc>
        <w:tc>
          <w:tcPr>
            <w:tcW w:w="1051" w:type="dxa"/>
            <w:vAlign w:val="center"/>
          </w:tcPr>
          <w:p>
            <w:pPr>
              <w:spacing w:line="300" w:lineRule="exact"/>
              <w:jc w:val="center"/>
              <w:rPr>
                <w:sz w:val="24"/>
                <w:szCs w:val="20"/>
                <w:lang w:val="zh-TW"/>
              </w:rPr>
            </w:pPr>
            <w:r>
              <w:rPr>
                <w:rFonts w:hint="eastAsia"/>
                <w:sz w:val="24"/>
                <w:szCs w:val="20"/>
                <w:lang w:val="zh-TW"/>
              </w:rPr>
              <w:t>是否</w:t>
            </w:r>
          </w:p>
        </w:tc>
        <w:tc>
          <w:tcPr>
            <w:tcW w:w="971" w:type="dxa"/>
            <w:vAlign w:val="center"/>
          </w:tcPr>
          <w:p>
            <w:pPr>
              <w:spacing w:line="30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300" w:lineRule="exact"/>
              <w:jc w:val="center"/>
              <w:rPr>
                <w:b/>
                <w:bCs/>
                <w:sz w:val="24"/>
                <w:szCs w:val="20"/>
                <w:lang w:val="zh-TW"/>
              </w:rPr>
            </w:pPr>
          </w:p>
        </w:tc>
        <w:tc>
          <w:tcPr>
            <w:tcW w:w="1092" w:type="dxa"/>
            <w:vAlign w:val="center"/>
          </w:tcPr>
          <w:p>
            <w:pPr>
              <w:spacing w:line="300" w:lineRule="exact"/>
              <w:jc w:val="center"/>
              <w:rPr>
                <w:sz w:val="24"/>
                <w:szCs w:val="20"/>
                <w:lang w:val="zh-TW" w:eastAsia="zh-TW"/>
              </w:rPr>
            </w:pPr>
            <w:r>
              <w:rPr>
                <w:rFonts w:hint="eastAsia"/>
                <w:sz w:val="24"/>
                <w:szCs w:val="20"/>
                <w:lang w:eastAsia="en-US"/>
              </w:rPr>
              <w:t>1.2</w:t>
            </w:r>
          </w:p>
        </w:tc>
        <w:tc>
          <w:tcPr>
            <w:tcW w:w="4544" w:type="dxa"/>
            <w:vAlign w:val="center"/>
          </w:tcPr>
          <w:p>
            <w:pPr>
              <w:spacing w:line="300" w:lineRule="exact"/>
              <w:rPr>
                <w:sz w:val="24"/>
                <w:szCs w:val="20"/>
                <w:lang w:val="zh-TW"/>
              </w:rPr>
            </w:pPr>
            <w:r>
              <w:rPr>
                <w:rFonts w:hint="eastAsia"/>
                <w:sz w:val="24"/>
                <w:szCs w:val="20"/>
                <w:lang w:val="zh-TW"/>
              </w:rPr>
              <w:t>是否依法取得相关经营资质，并依法登记备案</w:t>
            </w:r>
          </w:p>
        </w:tc>
        <w:tc>
          <w:tcPr>
            <w:tcW w:w="1051" w:type="dxa"/>
            <w:vAlign w:val="center"/>
          </w:tcPr>
          <w:p>
            <w:pPr>
              <w:spacing w:line="300" w:lineRule="exact"/>
              <w:jc w:val="center"/>
              <w:rPr>
                <w:sz w:val="24"/>
                <w:szCs w:val="20"/>
                <w:lang w:val="zh-TW"/>
              </w:rPr>
            </w:pPr>
            <w:r>
              <w:rPr>
                <w:rFonts w:hint="eastAsia"/>
                <w:sz w:val="24"/>
                <w:szCs w:val="20"/>
                <w:lang w:val="zh-TW"/>
              </w:rPr>
              <w:t>是否</w:t>
            </w:r>
          </w:p>
        </w:tc>
        <w:tc>
          <w:tcPr>
            <w:tcW w:w="971" w:type="dxa"/>
            <w:vAlign w:val="center"/>
          </w:tcPr>
          <w:p>
            <w:pPr>
              <w:spacing w:line="30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300" w:lineRule="exact"/>
              <w:jc w:val="center"/>
              <w:rPr>
                <w:b/>
                <w:bCs/>
                <w:sz w:val="24"/>
                <w:szCs w:val="20"/>
                <w:lang w:val="zh-TW"/>
              </w:rPr>
            </w:pPr>
          </w:p>
        </w:tc>
        <w:tc>
          <w:tcPr>
            <w:tcW w:w="1092" w:type="dxa"/>
            <w:vAlign w:val="center"/>
          </w:tcPr>
          <w:p>
            <w:pPr>
              <w:spacing w:line="300" w:lineRule="exact"/>
              <w:jc w:val="center"/>
              <w:rPr>
                <w:sz w:val="24"/>
                <w:szCs w:val="20"/>
              </w:rPr>
            </w:pPr>
            <w:r>
              <w:rPr>
                <w:rFonts w:hint="eastAsia"/>
                <w:sz w:val="24"/>
                <w:szCs w:val="20"/>
              </w:rPr>
              <w:t>1.3</w:t>
            </w:r>
          </w:p>
        </w:tc>
        <w:tc>
          <w:tcPr>
            <w:tcW w:w="4544" w:type="dxa"/>
            <w:vAlign w:val="center"/>
          </w:tcPr>
          <w:p>
            <w:pPr>
              <w:spacing w:line="300" w:lineRule="exact"/>
              <w:rPr>
                <w:sz w:val="24"/>
                <w:szCs w:val="20"/>
                <w:lang w:val="zh-TW"/>
              </w:rPr>
            </w:pPr>
            <w:r>
              <w:rPr>
                <w:rFonts w:hint="eastAsia"/>
                <w:sz w:val="24"/>
                <w:szCs w:val="20"/>
                <w:lang w:val="zh-TW"/>
              </w:rPr>
              <w:t>是否诚信经营，未被列入失信联合惩戒黑名单</w:t>
            </w:r>
          </w:p>
        </w:tc>
        <w:tc>
          <w:tcPr>
            <w:tcW w:w="1051" w:type="dxa"/>
            <w:vAlign w:val="center"/>
          </w:tcPr>
          <w:p>
            <w:pPr>
              <w:spacing w:line="300" w:lineRule="exact"/>
              <w:jc w:val="center"/>
              <w:rPr>
                <w:sz w:val="24"/>
                <w:szCs w:val="20"/>
                <w:lang w:val="zh-TW"/>
              </w:rPr>
            </w:pPr>
            <w:r>
              <w:rPr>
                <w:rFonts w:hint="eastAsia"/>
                <w:sz w:val="24"/>
                <w:szCs w:val="20"/>
                <w:lang w:val="zh-TW"/>
              </w:rPr>
              <w:t>是否</w:t>
            </w:r>
          </w:p>
        </w:tc>
        <w:tc>
          <w:tcPr>
            <w:tcW w:w="971" w:type="dxa"/>
            <w:vAlign w:val="center"/>
          </w:tcPr>
          <w:p>
            <w:pPr>
              <w:spacing w:line="30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300" w:lineRule="exact"/>
              <w:jc w:val="center"/>
              <w:rPr>
                <w:b/>
                <w:bCs/>
                <w:sz w:val="24"/>
                <w:szCs w:val="20"/>
                <w:lang w:val="zh-TW"/>
              </w:rPr>
            </w:pPr>
          </w:p>
        </w:tc>
        <w:tc>
          <w:tcPr>
            <w:tcW w:w="1092" w:type="dxa"/>
            <w:vAlign w:val="center"/>
          </w:tcPr>
          <w:p>
            <w:pPr>
              <w:spacing w:line="300" w:lineRule="exact"/>
              <w:jc w:val="center"/>
              <w:rPr>
                <w:sz w:val="24"/>
                <w:szCs w:val="20"/>
              </w:rPr>
            </w:pPr>
            <w:r>
              <w:rPr>
                <w:rFonts w:hint="eastAsia"/>
                <w:sz w:val="24"/>
                <w:szCs w:val="20"/>
              </w:rPr>
              <w:t>1.4</w:t>
            </w:r>
          </w:p>
        </w:tc>
        <w:tc>
          <w:tcPr>
            <w:tcW w:w="4544" w:type="dxa"/>
            <w:vAlign w:val="center"/>
          </w:tcPr>
          <w:p>
            <w:pPr>
              <w:spacing w:line="300" w:lineRule="exact"/>
              <w:rPr>
                <w:sz w:val="24"/>
                <w:szCs w:val="20"/>
                <w:lang w:val="zh-TW"/>
              </w:rPr>
            </w:pPr>
            <w:r>
              <w:rPr>
                <w:rFonts w:hint="eastAsia"/>
                <w:sz w:val="24"/>
                <w:szCs w:val="20"/>
                <w:lang w:val="zh-TW"/>
              </w:rPr>
              <w:t>签署广州市商务局制定的承诺保证书</w:t>
            </w:r>
          </w:p>
        </w:tc>
        <w:tc>
          <w:tcPr>
            <w:tcW w:w="1051" w:type="dxa"/>
            <w:vAlign w:val="center"/>
          </w:tcPr>
          <w:p>
            <w:pPr>
              <w:spacing w:line="300" w:lineRule="exact"/>
              <w:jc w:val="center"/>
              <w:rPr>
                <w:sz w:val="24"/>
                <w:szCs w:val="20"/>
                <w:lang w:val="zh-TW"/>
              </w:rPr>
            </w:pPr>
            <w:r>
              <w:rPr>
                <w:rFonts w:hint="eastAsia"/>
                <w:sz w:val="24"/>
                <w:szCs w:val="20"/>
                <w:lang w:val="zh-TW"/>
              </w:rPr>
              <w:t>是否</w:t>
            </w:r>
          </w:p>
        </w:tc>
        <w:tc>
          <w:tcPr>
            <w:tcW w:w="971" w:type="dxa"/>
            <w:vAlign w:val="center"/>
          </w:tcPr>
          <w:p>
            <w:pPr>
              <w:spacing w:line="30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100" w:type="dxa"/>
            <w:vMerge w:val="restart"/>
            <w:vAlign w:val="center"/>
          </w:tcPr>
          <w:p>
            <w:pPr>
              <w:spacing w:line="300" w:lineRule="exact"/>
              <w:jc w:val="center"/>
              <w:rPr>
                <w:b/>
                <w:bCs/>
                <w:sz w:val="24"/>
                <w:szCs w:val="20"/>
                <w:lang w:val="zh-TW"/>
              </w:rPr>
            </w:pPr>
            <w:r>
              <w:rPr>
                <w:rFonts w:hint="eastAsia"/>
                <w:b/>
                <w:bCs/>
                <w:sz w:val="24"/>
                <w:szCs w:val="20"/>
                <w:lang w:val="zh-TW"/>
              </w:rPr>
              <w:t>项目</w:t>
            </w:r>
          </w:p>
          <w:p>
            <w:pPr>
              <w:spacing w:line="300" w:lineRule="exact"/>
              <w:jc w:val="center"/>
              <w:rPr>
                <w:b/>
                <w:bCs/>
                <w:sz w:val="24"/>
                <w:szCs w:val="20"/>
                <w:lang w:val="zh-TW"/>
              </w:rPr>
            </w:pPr>
            <w:r>
              <w:rPr>
                <w:rFonts w:hint="eastAsia"/>
                <w:b/>
                <w:bCs/>
                <w:sz w:val="24"/>
                <w:szCs w:val="20"/>
                <w:lang w:val="zh-TW"/>
              </w:rPr>
              <w:t>水平</w:t>
            </w:r>
          </w:p>
          <w:p>
            <w:pPr>
              <w:spacing w:line="300" w:lineRule="exact"/>
              <w:jc w:val="center"/>
              <w:rPr>
                <w:b/>
                <w:bCs/>
                <w:sz w:val="24"/>
                <w:szCs w:val="20"/>
                <w:lang w:val="zh-TW"/>
              </w:rPr>
            </w:pPr>
            <w:r>
              <w:rPr>
                <w:rFonts w:hint="eastAsia"/>
                <w:b/>
                <w:bCs/>
                <w:sz w:val="24"/>
                <w:szCs w:val="20"/>
                <w:lang w:val="zh-TW"/>
              </w:rPr>
              <w:t>（35分）</w:t>
            </w:r>
          </w:p>
        </w:tc>
        <w:tc>
          <w:tcPr>
            <w:tcW w:w="1092" w:type="dxa"/>
            <w:vAlign w:val="center"/>
          </w:tcPr>
          <w:p>
            <w:pPr>
              <w:spacing w:line="300" w:lineRule="exact"/>
              <w:jc w:val="center"/>
              <w:rPr>
                <w:sz w:val="24"/>
                <w:szCs w:val="20"/>
                <w:lang w:eastAsia="en-US"/>
              </w:rPr>
            </w:pPr>
            <w:r>
              <w:rPr>
                <w:rFonts w:hint="eastAsia"/>
                <w:sz w:val="24"/>
                <w:szCs w:val="20"/>
              </w:rPr>
              <w:t>2</w:t>
            </w:r>
            <w:r>
              <w:rPr>
                <w:rFonts w:hint="eastAsia"/>
                <w:sz w:val="24"/>
                <w:szCs w:val="20"/>
                <w:lang w:eastAsia="en-US"/>
              </w:rPr>
              <w:t>.</w:t>
            </w:r>
            <w:r>
              <w:rPr>
                <w:rFonts w:hint="eastAsia"/>
                <w:sz w:val="24"/>
                <w:szCs w:val="20"/>
                <w:lang w:val="zh-TW"/>
              </w:rPr>
              <w:t>1</w:t>
            </w:r>
          </w:p>
        </w:tc>
        <w:tc>
          <w:tcPr>
            <w:tcW w:w="4544" w:type="dxa"/>
            <w:vAlign w:val="center"/>
          </w:tcPr>
          <w:p>
            <w:pPr>
              <w:spacing w:line="300" w:lineRule="exact"/>
              <w:rPr>
                <w:sz w:val="24"/>
                <w:szCs w:val="20"/>
                <w:lang w:val="zh-TW"/>
              </w:rPr>
            </w:pPr>
            <w:r>
              <w:rPr>
                <w:rFonts w:hint="eastAsia"/>
                <w:sz w:val="24"/>
                <w:szCs w:val="20"/>
                <w:lang w:val="zh-TW"/>
              </w:rPr>
              <w:t>能为直播电商“带货达人”、红人、自媒体等提供专业孵化和宣传服务</w:t>
            </w:r>
          </w:p>
        </w:tc>
        <w:tc>
          <w:tcPr>
            <w:tcW w:w="1051" w:type="dxa"/>
            <w:vAlign w:val="center"/>
          </w:tcPr>
          <w:p>
            <w:pPr>
              <w:spacing w:line="300" w:lineRule="exact"/>
              <w:jc w:val="center"/>
              <w:rPr>
                <w:sz w:val="24"/>
                <w:szCs w:val="20"/>
              </w:rPr>
            </w:pPr>
            <w:r>
              <w:rPr>
                <w:rFonts w:hint="eastAsia"/>
                <w:sz w:val="24"/>
                <w:szCs w:val="20"/>
                <w:lang w:eastAsia="en-US"/>
              </w:rPr>
              <w:t>0-</w:t>
            </w:r>
            <w:r>
              <w:rPr>
                <w:rFonts w:hint="eastAsia"/>
                <w:sz w:val="24"/>
                <w:szCs w:val="20"/>
              </w:rPr>
              <w:t>5</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0" w:type="dxa"/>
            <w:vMerge w:val="continue"/>
          </w:tcPr>
          <w:p>
            <w:pPr>
              <w:spacing w:line="300" w:lineRule="exact"/>
              <w:jc w:val="center"/>
              <w:rPr>
                <w:b/>
                <w:bCs/>
                <w:sz w:val="24"/>
                <w:szCs w:val="20"/>
                <w:lang w:val="zh-TW"/>
              </w:rPr>
            </w:pPr>
          </w:p>
        </w:tc>
        <w:tc>
          <w:tcPr>
            <w:tcW w:w="1092" w:type="dxa"/>
            <w:vAlign w:val="center"/>
          </w:tcPr>
          <w:p>
            <w:pPr>
              <w:spacing w:line="300" w:lineRule="exact"/>
              <w:jc w:val="center"/>
              <w:rPr>
                <w:sz w:val="24"/>
                <w:szCs w:val="20"/>
                <w:lang w:eastAsia="en-US"/>
              </w:rPr>
            </w:pPr>
            <w:r>
              <w:rPr>
                <w:rFonts w:hint="eastAsia"/>
                <w:sz w:val="24"/>
                <w:szCs w:val="20"/>
              </w:rPr>
              <w:t>2</w:t>
            </w:r>
            <w:r>
              <w:rPr>
                <w:rFonts w:hint="eastAsia"/>
                <w:sz w:val="24"/>
                <w:szCs w:val="20"/>
                <w:lang w:eastAsia="en-US"/>
              </w:rPr>
              <w:t>.2</w:t>
            </w:r>
          </w:p>
        </w:tc>
        <w:tc>
          <w:tcPr>
            <w:tcW w:w="4544" w:type="dxa"/>
            <w:vAlign w:val="center"/>
          </w:tcPr>
          <w:p>
            <w:pPr>
              <w:spacing w:line="300" w:lineRule="exact"/>
              <w:rPr>
                <w:sz w:val="24"/>
                <w:szCs w:val="20"/>
                <w:lang w:val="zh-TW"/>
              </w:rPr>
            </w:pPr>
            <w:r>
              <w:rPr>
                <w:rFonts w:hint="eastAsia"/>
                <w:sz w:val="24"/>
                <w:szCs w:val="20"/>
                <w:lang w:val="zh-TW"/>
              </w:rPr>
              <w:t>提供市场策划、供应链、电商代运营等业务</w:t>
            </w:r>
          </w:p>
        </w:tc>
        <w:tc>
          <w:tcPr>
            <w:tcW w:w="1051" w:type="dxa"/>
            <w:vAlign w:val="center"/>
          </w:tcPr>
          <w:p>
            <w:pPr>
              <w:spacing w:line="300" w:lineRule="exact"/>
              <w:jc w:val="center"/>
              <w:rPr>
                <w:sz w:val="24"/>
                <w:szCs w:val="20"/>
              </w:rPr>
            </w:pPr>
            <w:r>
              <w:rPr>
                <w:rFonts w:hint="eastAsia"/>
                <w:sz w:val="24"/>
                <w:szCs w:val="20"/>
                <w:lang w:eastAsia="en-US"/>
              </w:rPr>
              <w:t>0-</w:t>
            </w:r>
            <w:r>
              <w:rPr>
                <w:rFonts w:hint="eastAsia"/>
                <w:sz w:val="24"/>
                <w:szCs w:val="20"/>
              </w:rPr>
              <w:t>5</w:t>
            </w:r>
          </w:p>
        </w:tc>
        <w:tc>
          <w:tcPr>
            <w:tcW w:w="971" w:type="dxa"/>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tcPr>
          <w:p>
            <w:pPr>
              <w:spacing w:line="300" w:lineRule="exact"/>
              <w:jc w:val="center"/>
              <w:rPr>
                <w:b/>
                <w:bCs/>
                <w:sz w:val="24"/>
                <w:szCs w:val="20"/>
                <w:lang w:val="zh-TW"/>
              </w:rPr>
            </w:pPr>
          </w:p>
        </w:tc>
        <w:tc>
          <w:tcPr>
            <w:tcW w:w="1092" w:type="dxa"/>
            <w:vAlign w:val="center"/>
          </w:tcPr>
          <w:p>
            <w:pPr>
              <w:spacing w:line="300" w:lineRule="exact"/>
              <w:jc w:val="center"/>
              <w:rPr>
                <w:sz w:val="24"/>
                <w:szCs w:val="20"/>
                <w:lang w:eastAsia="en-US"/>
              </w:rPr>
            </w:pPr>
            <w:r>
              <w:rPr>
                <w:rFonts w:hint="eastAsia"/>
                <w:sz w:val="24"/>
                <w:szCs w:val="20"/>
              </w:rPr>
              <w:t>2</w:t>
            </w:r>
            <w:r>
              <w:rPr>
                <w:rFonts w:hint="eastAsia"/>
                <w:sz w:val="24"/>
                <w:szCs w:val="20"/>
                <w:lang w:eastAsia="en-US"/>
              </w:rPr>
              <w:t>.3</w:t>
            </w:r>
          </w:p>
        </w:tc>
        <w:tc>
          <w:tcPr>
            <w:tcW w:w="4544" w:type="dxa"/>
            <w:vAlign w:val="center"/>
          </w:tcPr>
          <w:p>
            <w:pPr>
              <w:spacing w:line="300" w:lineRule="exact"/>
              <w:rPr>
                <w:sz w:val="24"/>
                <w:szCs w:val="20"/>
                <w:lang w:val="zh-TW"/>
              </w:rPr>
            </w:pPr>
            <w:r>
              <w:rPr>
                <w:rFonts w:hint="eastAsia"/>
                <w:sz w:val="24"/>
                <w:szCs w:val="20"/>
                <w:lang w:val="zh-TW"/>
              </w:rPr>
              <w:t>年度直播</w:t>
            </w:r>
            <w:r>
              <w:rPr>
                <w:sz w:val="24"/>
                <w:szCs w:val="20"/>
                <w:lang w:val="zh-TW"/>
              </w:rPr>
              <w:t>1000场次或2000小时及以上，需提供清单备查</w:t>
            </w:r>
          </w:p>
        </w:tc>
        <w:tc>
          <w:tcPr>
            <w:tcW w:w="1051" w:type="dxa"/>
            <w:vAlign w:val="center"/>
          </w:tcPr>
          <w:p>
            <w:pPr>
              <w:spacing w:line="300" w:lineRule="exact"/>
              <w:jc w:val="center"/>
              <w:rPr>
                <w:sz w:val="24"/>
                <w:szCs w:val="20"/>
              </w:rPr>
            </w:pPr>
            <w:r>
              <w:rPr>
                <w:rFonts w:hint="eastAsia"/>
                <w:sz w:val="24"/>
                <w:szCs w:val="20"/>
                <w:lang w:eastAsia="en-US"/>
              </w:rPr>
              <w:t>0-</w:t>
            </w:r>
            <w:r>
              <w:rPr>
                <w:rFonts w:hint="eastAsia"/>
                <w:sz w:val="24"/>
                <w:szCs w:val="20"/>
              </w:rPr>
              <w:t>5</w:t>
            </w:r>
          </w:p>
        </w:tc>
        <w:tc>
          <w:tcPr>
            <w:tcW w:w="971" w:type="dxa"/>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tcPr>
          <w:p>
            <w:pPr>
              <w:spacing w:line="300" w:lineRule="exact"/>
              <w:jc w:val="center"/>
              <w:rPr>
                <w:b/>
                <w:bCs/>
                <w:sz w:val="24"/>
                <w:szCs w:val="20"/>
                <w:lang w:val="zh-TW"/>
              </w:rPr>
            </w:pPr>
          </w:p>
        </w:tc>
        <w:tc>
          <w:tcPr>
            <w:tcW w:w="1092" w:type="dxa"/>
            <w:vAlign w:val="center"/>
          </w:tcPr>
          <w:p>
            <w:pPr>
              <w:spacing w:line="300" w:lineRule="exact"/>
              <w:jc w:val="center"/>
              <w:rPr>
                <w:sz w:val="24"/>
                <w:szCs w:val="20"/>
              </w:rPr>
            </w:pPr>
            <w:r>
              <w:rPr>
                <w:rFonts w:hint="eastAsia"/>
                <w:sz w:val="24"/>
                <w:szCs w:val="20"/>
              </w:rPr>
              <w:t>2.4</w:t>
            </w:r>
          </w:p>
        </w:tc>
        <w:tc>
          <w:tcPr>
            <w:tcW w:w="4544" w:type="dxa"/>
            <w:vAlign w:val="center"/>
          </w:tcPr>
          <w:p>
            <w:pPr>
              <w:spacing w:line="300" w:lineRule="exact"/>
              <w:rPr>
                <w:sz w:val="24"/>
                <w:szCs w:val="20"/>
                <w:lang w:val="zh-TW"/>
              </w:rPr>
            </w:pPr>
            <w:r>
              <w:rPr>
                <w:rFonts w:hint="eastAsia"/>
                <w:sz w:val="24"/>
                <w:szCs w:val="20"/>
                <w:lang w:val="zh-TW"/>
              </w:rPr>
              <w:t>签约电商主播</w:t>
            </w:r>
            <w:r>
              <w:rPr>
                <w:sz w:val="24"/>
                <w:szCs w:val="20"/>
                <w:lang w:val="zh-TW"/>
              </w:rPr>
              <w:t>20人及以上</w:t>
            </w:r>
          </w:p>
        </w:tc>
        <w:tc>
          <w:tcPr>
            <w:tcW w:w="1051" w:type="dxa"/>
            <w:vAlign w:val="center"/>
          </w:tcPr>
          <w:p>
            <w:pPr>
              <w:spacing w:line="300" w:lineRule="exact"/>
              <w:jc w:val="center"/>
              <w:rPr>
                <w:sz w:val="24"/>
                <w:szCs w:val="20"/>
              </w:rPr>
            </w:pPr>
            <w:r>
              <w:rPr>
                <w:rFonts w:hint="eastAsia"/>
                <w:sz w:val="24"/>
                <w:szCs w:val="20"/>
                <w:lang w:eastAsia="en-US"/>
              </w:rPr>
              <w:t>0-</w:t>
            </w:r>
            <w:r>
              <w:rPr>
                <w:rFonts w:hint="eastAsia"/>
                <w:sz w:val="24"/>
                <w:szCs w:val="20"/>
              </w:rPr>
              <w:t>5</w:t>
            </w:r>
          </w:p>
        </w:tc>
        <w:tc>
          <w:tcPr>
            <w:tcW w:w="971" w:type="dxa"/>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tcPr>
          <w:p>
            <w:pPr>
              <w:spacing w:line="300" w:lineRule="exact"/>
              <w:jc w:val="center"/>
              <w:rPr>
                <w:b/>
                <w:bCs/>
                <w:sz w:val="24"/>
                <w:szCs w:val="20"/>
                <w:lang w:val="zh-TW"/>
              </w:rPr>
            </w:pPr>
          </w:p>
        </w:tc>
        <w:tc>
          <w:tcPr>
            <w:tcW w:w="1092" w:type="dxa"/>
            <w:vAlign w:val="center"/>
          </w:tcPr>
          <w:p>
            <w:pPr>
              <w:spacing w:line="300" w:lineRule="exact"/>
              <w:jc w:val="center"/>
              <w:rPr>
                <w:sz w:val="24"/>
                <w:szCs w:val="20"/>
              </w:rPr>
            </w:pPr>
            <w:r>
              <w:rPr>
                <w:rFonts w:hint="eastAsia"/>
                <w:sz w:val="24"/>
                <w:szCs w:val="20"/>
              </w:rPr>
              <w:t>2.5</w:t>
            </w:r>
          </w:p>
        </w:tc>
        <w:tc>
          <w:tcPr>
            <w:tcW w:w="4544" w:type="dxa"/>
            <w:vAlign w:val="center"/>
          </w:tcPr>
          <w:p>
            <w:pPr>
              <w:spacing w:line="300" w:lineRule="exact"/>
              <w:rPr>
                <w:sz w:val="24"/>
                <w:szCs w:val="20"/>
                <w:lang w:val="zh-TW"/>
              </w:rPr>
            </w:pPr>
            <w:r>
              <w:rPr>
                <w:rFonts w:hint="eastAsia"/>
                <w:sz w:val="24"/>
                <w:szCs w:val="20"/>
                <w:lang w:val="zh-TW"/>
              </w:rPr>
              <w:t>服务品牌或店铺</w:t>
            </w:r>
            <w:r>
              <w:rPr>
                <w:sz w:val="24"/>
                <w:szCs w:val="20"/>
                <w:lang w:val="zh-TW"/>
              </w:rPr>
              <w:t>20个及以上</w:t>
            </w:r>
          </w:p>
        </w:tc>
        <w:tc>
          <w:tcPr>
            <w:tcW w:w="1051" w:type="dxa"/>
            <w:vAlign w:val="center"/>
          </w:tcPr>
          <w:p>
            <w:pPr>
              <w:spacing w:line="300" w:lineRule="exact"/>
              <w:jc w:val="center"/>
              <w:rPr>
                <w:sz w:val="24"/>
                <w:szCs w:val="20"/>
              </w:rPr>
            </w:pPr>
            <w:r>
              <w:rPr>
                <w:rFonts w:hint="eastAsia"/>
                <w:sz w:val="24"/>
                <w:szCs w:val="20"/>
                <w:lang w:eastAsia="en-US"/>
              </w:rPr>
              <w:t>0-</w:t>
            </w:r>
            <w:r>
              <w:rPr>
                <w:rFonts w:hint="eastAsia"/>
                <w:sz w:val="24"/>
                <w:szCs w:val="20"/>
              </w:rPr>
              <w:t>5</w:t>
            </w:r>
          </w:p>
        </w:tc>
        <w:tc>
          <w:tcPr>
            <w:tcW w:w="971" w:type="dxa"/>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tcPr>
          <w:p>
            <w:pPr>
              <w:spacing w:line="300" w:lineRule="exact"/>
              <w:jc w:val="center"/>
              <w:rPr>
                <w:b/>
                <w:bCs/>
                <w:sz w:val="24"/>
                <w:szCs w:val="20"/>
                <w:lang w:val="zh-TW"/>
              </w:rPr>
            </w:pPr>
          </w:p>
        </w:tc>
        <w:tc>
          <w:tcPr>
            <w:tcW w:w="1092" w:type="dxa"/>
            <w:vAlign w:val="center"/>
          </w:tcPr>
          <w:p>
            <w:pPr>
              <w:spacing w:line="300" w:lineRule="exact"/>
              <w:jc w:val="center"/>
              <w:rPr>
                <w:sz w:val="24"/>
                <w:szCs w:val="20"/>
              </w:rPr>
            </w:pPr>
            <w:r>
              <w:rPr>
                <w:rFonts w:hint="eastAsia"/>
                <w:sz w:val="24"/>
                <w:szCs w:val="20"/>
              </w:rPr>
              <w:t>2.6</w:t>
            </w:r>
          </w:p>
        </w:tc>
        <w:tc>
          <w:tcPr>
            <w:tcW w:w="4544" w:type="dxa"/>
            <w:vAlign w:val="center"/>
          </w:tcPr>
          <w:p>
            <w:pPr>
              <w:spacing w:line="300" w:lineRule="exact"/>
              <w:rPr>
                <w:sz w:val="24"/>
                <w:szCs w:val="20"/>
                <w:lang w:val="zh-TW"/>
              </w:rPr>
            </w:pPr>
            <w:r>
              <w:rPr>
                <w:rFonts w:hint="eastAsia"/>
                <w:sz w:val="24"/>
                <w:szCs w:val="20"/>
                <w:lang w:val="zh-TW"/>
              </w:rPr>
              <w:t>服务主播的团队</w:t>
            </w:r>
            <w:r>
              <w:rPr>
                <w:sz w:val="24"/>
                <w:szCs w:val="20"/>
                <w:lang w:val="zh-TW"/>
              </w:rPr>
              <w:t>10个及以上</w:t>
            </w:r>
          </w:p>
        </w:tc>
        <w:tc>
          <w:tcPr>
            <w:tcW w:w="1051" w:type="dxa"/>
            <w:vAlign w:val="center"/>
          </w:tcPr>
          <w:p>
            <w:pPr>
              <w:spacing w:line="300" w:lineRule="exact"/>
              <w:jc w:val="center"/>
              <w:rPr>
                <w:sz w:val="24"/>
                <w:szCs w:val="20"/>
              </w:rPr>
            </w:pPr>
            <w:r>
              <w:rPr>
                <w:rFonts w:hint="eastAsia"/>
                <w:sz w:val="24"/>
                <w:szCs w:val="20"/>
                <w:lang w:eastAsia="en-US"/>
              </w:rPr>
              <w:t>0-</w:t>
            </w:r>
            <w:r>
              <w:rPr>
                <w:rFonts w:hint="eastAsia"/>
                <w:sz w:val="24"/>
                <w:szCs w:val="20"/>
              </w:rPr>
              <w:t>5</w:t>
            </w:r>
          </w:p>
        </w:tc>
        <w:tc>
          <w:tcPr>
            <w:tcW w:w="971" w:type="dxa"/>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tcPr>
          <w:p>
            <w:pPr>
              <w:spacing w:line="300" w:lineRule="exact"/>
              <w:jc w:val="center"/>
              <w:rPr>
                <w:b/>
                <w:bCs/>
                <w:sz w:val="24"/>
                <w:szCs w:val="20"/>
                <w:lang w:val="zh-TW"/>
              </w:rPr>
            </w:pPr>
          </w:p>
        </w:tc>
        <w:tc>
          <w:tcPr>
            <w:tcW w:w="1092" w:type="dxa"/>
            <w:vAlign w:val="center"/>
          </w:tcPr>
          <w:p>
            <w:pPr>
              <w:spacing w:line="300" w:lineRule="exact"/>
              <w:jc w:val="center"/>
              <w:rPr>
                <w:sz w:val="24"/>
                <w:szCs w:val="20"/>
              </w:rPr>
            </w:pPr>
            <w:r>
              <w:rPr>
                <w:rFonts w:hint="eastAsia"/>
                <w:sz w:val="24"/>
                <w:szCs w:val="20"/>
              </w:rPr>
              <w:t>2.7</w:t>
            </w:r>
          </w:p>
        </w:tc>
        <w:tc>
          <w:tcPr>
            <w:tcW w:w="4544" w:type="dxa"/>
            <w:vAlign w:val="center"/>
          </w:tcPr>
          <w:p>
            <w:pPr>
              <w:spacing w:line="300" w:lineRule="exact"/>
              <w:rPr>
                <w:sz w:val="24"/>
                <w:szCs w:val="20"/>
                <w:lang w:val="zh-TW"/>
              </w:rPr>
            </w:pPr>
            <w:r>
              <w:rPr>
                <w:rFonts w:hint="eastAsia"/>
                <w:sz w:val="24"/>
                <w:szCs w:val="20"/>
                <w:lang w:val="zh-TW"/>
              </w:rPr>
              <w:t>有品牌视频与直播的年框</w:t>
            </w:r>
            <w:r>
              <w:rPr>
                <w:sz w:val="24"/>
                <w:szCs w:val="20"/>
                <w:lang w:val="zh-TW"/>
              </w:rPr>
              <w:t>类长期合作</w:t>
            </w:r>
          </w:p>
        </w:tc>
        <w:tc>
          <w:tcPr>
            <w:tcW w:w="1051" w:type="dxa"/>
            <w:vAlign w:val="center"/>
          </w:tcPr>
          <w:p>
            <w:pPr>
              <w:spacing w:line="300" w:lineRule="exact"/>
              <w:jc w:val="center"/>
              <w:rPr>
                <w:sz w:val="24"/>
                <w:szCs w:val="20"/>
              </w:rPr>
            </w:pPr>
            <w:r>
              <w:rPr>
                <w:rFonts w:hint="eastAsia"/>
                <w:sz w:val="24"/>
                <w:szCs w:val="20"/>
                <w:lang w:eastAsia="en-US"/>
              </w:rPr>
              <w:t>0-</w:t>
            </w:r>
            <w:r>
              <w:rPr>
                <w:rFonts w:hint="eastAsia"/>
                <w:sz w:val="24"/>
                <w:szCs w:val="20"/>
              </w:rPr>
              <w:t>5</w:t>
            </w:r>
          </w:p>
        </w:tc>
        <w:tc>
          <w:tcPr>
            <w:tcW w:w="971" w:type="dxa"/>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restart"/>
            <w:vAlign w:val="center"/>
          </w:tcPr>
          <w:p>
            <w:pPr>
              <w:spacing w:line="300" w:lineRule="exact"/>
              <w:jc w:val="center"/>
              <w:rPr>
                <w:b/>
                <w:bCs/>
                <w:sz w:val="24"/>
                <w:szCs w:val="20"/>
                <w:lang w:val="zh-TW"/>
              </w:rPr>
            </w:pPr>
            <w:r>
              <w:rPr>
                <w:rFonts w:hint="eastAsia"/>
                <w:b/>
                <w:bCs/>
                <w:sz w:val="24"/>
                <w:szCs w:val="20"/>
                <w:lang w:val="zh-TW"/>
              </w:rPr>
              <w:t>经济</w:t>
            </w:r>
          </w:p>
          <w:p>
            <w:pPr>
              <w:spacing w:line="300" w:lineRule="exact"/>
              <w:jc w:val="center"/>
              <w:rPr>
                <w:b/>
                <w:bCs/>
                <w:sz w:val="24"/>
                <w:szCs w:val="20"/>
                <w:lang w:val="zh-TW"/>
              </w:rPr>
            </w:pPr>
            <w:r>
              <w:rPr>
                <w:rFonts w:hint="eastAsia"/>
                <w:b/>
                <w:bCs/>
                <w:sz w:val="24"/>
                <w:szCs w:val="20"/>
                <w:lang w:val="zh-TW"/>
              </w:rPr>
              <w:t>效益</w:t>
            </w:r>
          </w:p>
          <w:p>
            <w:pPr>
              <w:spacing w:line="300" w:lineRule="exact"/>
              <w:jc w:val="center"/>
              <w:rPr>
                <w:b/>
                <w:bCs/>
                <w:sz w:val="24"/>
                <w:szCs w:val="20"/>
                <w:lang w:val="zh-TW"/>
              </w:rPr>
            </w:pPr>
            <w:r>
              <w:rPr>
                <w:rFonts w:hint="eastAsia"/>
                <w:b/>
                <w:bCs/>
                <w:sz w:val="24"/>
                <w:szCs w:val="20"/>
                <w:lang w:val="zh-TW"/>
              </w:rPr>
              <w:t>（20分）</w:t>
            </w:r>
          </w:p>
        </w:tc>
        <w:tc>
          <w:tcPr>
            <w:tcW w:w="1092" w:type="dxa"/>
            <w:vAlign w:val="center"/>
          </w:tcPr>
          <w:p>
            <w:pPr>
              <w:spacing w:line="300" w:lineRule="exact"/>
              <w:jc w:val="center"/>
              <w:rPr>
                <w:sz w:val="24"/>
                <w:szCs w:val="20"/>
                <w:lang w:eastAsia="en-US"/>
              </w:rPr>
            </w:pPr>
            <w:r>
              <w:rPr>
                <w:rFonts w:hint="eastAsia"/>
                <w:sz w:val="24"/>
                <w:szCs w:val="20"/>
              </w:rPr>
              <w:t>3</w:t>
            </w:r>
            <w:r>
              <w:rPr>
                <w:rFonts w:hint="eastAsia"/>
                <w:sz w:val="24"/>
                <w:szCs w:val="20"/>
                <w:lang w:eastAsia="en-US"/>
              </w:rPr>
              <w:t>.</w:t>
            </w:r>
            <w:r>
              <w:rPr>
                <w:rFonts w:hint="eastAsia"/>
                <w:sz w:val="24"/>
                <w:szCs w:val="20"/>
                <w:lang w:val="zh-TW"/>
              </w:rPr>
              <w:t>1</w:t>
            </w:r>
          </w:p>
        </w:tc>
        <w:tc>
          <w:tcPr>
            <w:tcW w:w="4544" w:type="dxa"/>
            <w:vAlign w:val="center"/>
          </w:tcPr>
          <w:p>
            <w:pPr>
              <w:spacing w:line="300" w:lineRule="exact"/>
              <w:rPr>
                <w:sz w:val="24"/>
                <w:szCs w:val="20"/>
                <w:lang w:val="zh-TW"/>
              </w:rPr>
            </w:pPr>
            <w:r>
              <w:rPr>
                <w:rFonts w:hint="eastAsia"/>
                <w:sz w:val="24"/>
                <w:szCs w:val="20"/>
                <w:lang w:val="zh-TW"/>
              </w:rPr>
              <w:t>年成交金额</w:t>
            </w:r>
            <w:r>
              <w:rPr>
                <w:sz w:val="24"/>
                <w:szCs w:val="20"/>
                <w:lang w:val="zh-TW"/>
              </w:rPr>
              <w:t>5000万元人民币及以上</w:t>
            </w:r>
          </w:p>
        </w:tc>
        <w:tc>
          <w:tcPr>
            <w:tcW w:w="1051" w:type="dxa"/>
            <w:vAlign w:val="center"/>
          </w:tcPr>
          <w:p>
            <w:pPr>
              <w:spacing w:line="300" w:lineRule="exact"/>
              <w:jc w:val="center"/>
              <w:rPr>
                <w:sz w:val="24"/>
                <w:szCs w:val="20"/>
                <w:lang w:eastAsia="en-US"/>
              </w:rPr>
            </w:pPr>
            <w:r>
              <w:rPr>
                <w:rFonts w:hint="eastAsia"/>
                <w:sz w:val="24"/>
                <w:szCs w:val="20"/>
                <w:lang w:eastAsia="en-US"/>
              </w:rPr>
              <w:t>0-</w:t>
            </w:r>
            <w:r>
              <w:rPr>
                <w:rFonts w:hint="eastAsia"/>
                <w:sz w:val="24"/>
                <w:szCs w:val="20"/>
              </w:rPr>
              <w:t>10</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00" w:lineRule="exact"/>
              <w:jc w:val="center"/>
              <w:rPr>
                <w:b/>
                <w:bCs/>
                <w:sz w:val="24"/>
                <w:szCs w:val="20"/>
                <w:lang w:val="zh-TW"/>
              </w:rPr>
            </w:pPr>
          </w:p>
        </w:tc>
        <w:tc>
          <w:tcPr>
            <w:tcW w:w="1092" w:type="dxa"/>
            <w:vAlign w:val="center"/>
          </w:tcPr>
          <w:p>
            <w:pPr>
              <w:spacing w:line="300" w:lineRule="exact"/>
              <w:jc w:val="center"/>
              <w:rPr>
                <w:sz w:val="24"/>
                <w:szCs w:val="20"/>
                <w:lang w:eastAsia="en-US"/>
              </w:rPr>
            </w:pPr>
            <w:r>
              <w:rPr>
                <w:rFonts w:hint="eastAsia"/>
                <w:sz w:val="24"/>
                <w:szCs w:val="20"/>
              </w:rPr>
              <w:t>3</w:t>
            </w:r>
            <w:r>
              <w:rPr>
                <w:rFonts w:hint="eastAsia"/>
                <w:sz w:val="24"/>
                <w:szCs w:val="20"/>
                <w:lang w:eastAsia="en-US"/>
              </w:rPr>
              <w:t>.2</w:t>
            </w:r>
          </w:p>
        </w:tc>
        <w:tc>
          <w:tcPr>
            <w:tcW w:w="4544" w:type="dxa"/>
            <w:vAlign w:val="center"/>
          </w:tcPr>
          <w:p>
            <w:pPr>
              <w:spacing w:line="300" w:lineRule="exact"/>
              <w:rPr>
                <w:sz w:val="24"/>
                <w:szCs w:val="20"/>
                <w:lang w:val="zh-TW"/>
              </w:rPr>
            </w:pPr>
            <w:r>
              <w:rPr>
                <w:rFonts w:hint="eastAsia"/>
                <w:sz w:val="24"/>
                <w:szCs w:val="20"/>
                <w:lang w:val="zh-TW"/>
              </w:rPr>
              <w:t>通过直播带货方式实现广州实物商品网上零售额</w:t>
            </w:r>
            <w:r>
              <w:rPr>
                <w:sz w:val="24"/>
                <w:szCs w:val="20"/>
                <w:lang w:val="zh-TW"/>
              </w:rPr>
              <w:t>2000万元人民币及以上</w:t>
            </w:r>
          </w:p>
        </w:tc>
        <w:tc>
          <w:tcPr>
            <w:tcW w:w="1051" w:type="dxa"/>
            <w:vAlign w:val="center"/>
          </w:tcPr>
          <w:p>
            <w:pPr>
              <w:spacing w:line="300" w:lineRule="exact"/>
              <w:jc w:val="center"/>
              <w:rPr>
                <w:sz w:val="24"/>
                <w:szCs w:val="20"/>
                <w:lang w:eastAsia="en-US"/>
              </w:rPr>
            </w:pPr>
            <w:r>
              <w:rPr>
                <w:rFonts w:hint="eastAsia"/>
                <w:sz w:val="24"/>
                <w:szCs w:val="20"/>
                <w:lang w:eastAsia="en-US"/>
              </w:rPr>
              <w:t>0-</w:t>
            </w:r>
            <w:r>
              <w:rPr>
                <w:rFonts w:hint="eastAsia"/>
                <w:sz w:val="24"/>
                <w:szCs w:val="20"/>
              </w:rPr>
              <w:t>10</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restart"/>
            <w:vAlign w:val="center"/>
          </w:tcPr>
          <w:p>
            <w:pPr>
              <w:spacing w:line="300" w:lineRule="exact"/>
              <w:jc w:val="center"/>
              <w:rPr>
                <w:b/>
                <w:bCs/>
                <w:sz w:val="24"/>
                <w:szCs w:val="20"/>
                <w:lang w:val="zh-TW"/>
              </w:rPr>
            </w:pPr>
            <w:r>
              <w:rPr>
                <w:rFonts w:hint="eastAsia"/>
                <w:b/>
                <w:bCs/>
                <w:sz w:val="24"/>
                <w:szCs w:val="20"/>
                <w:lang w:val="zh-TW"/>
              </w:rPr>
              <w:t>社会</w:t>
            </w:r>
          </w:p>
          <w:p>
            <w:pPr>
              <w:spacing w:line="300" w:lineRule="exact"/>
              <w:jc w:val="center"/>
              <w:rPr>
                <w:b/>
                <w:bCs/>
                <w:sz w:val="24"/>
                <w:szCs w:val="20"/>
                <w:lang w:val="zh-TW"/>
              </w:rPr>
            </w:pPr>
            <w:r>
              <w:rPr>
                <w:rFonts w:hint="eastAsia"/>
                <w:b/>
                <w:bCs/>
                <w:sz w:val="24"/>
                <w:szCs w:val="20"/>
                <w:lang w:val="zh-TW"/>
              </w:rPr>
              <w:t>效益</w:t>
            </w:r>
          </w:p>
          <w:p>
            <w:pPr>
              <w:spacing w:line="300" w:lineRule="exact"/>
              <w:jc w:val="center"/>
              <w:rPr>
                <w:b/>
                <w:bCs/>
                <w:sz w:val="24"/>
                <w:szCs w:val="20"/>
                <w:lang w:val="zh-TW"/>
              </w:rPr>
            </w:pPr>
            <w:r>
              <w:rPr>
                <w:rFonts w:hint="eastAsia"/>
                <w:b/>
                <w:bCs/>
                <w:sz w:val="24"/>
                <w:szCs w:val="20"/>
                <w:lang w:val="zh-TW"/>
              </w:rPr>
              <w:t>（15分）</w:t>
            </w:r>
          </w:p>
        </w:tc>
        <w:tc>
          <w:tcPr>
            <w:tcW w:w="1092" w:type="dxa"/>
            <w:vAlign w:val="center"/>
          </w:tcPr>
          <w:p>
            <w:pPr>
              <w:spacing w:line="300" w:lineRule="exact"/>
              <w:jc w:val="center"/>
              <w:rPr>
                <w:sz w:val="24"/>
                <w:szCs w:val="20"/>
                <w:lang w:eastAsia="en-US"/>
              </w:rPr>
            </w:pPr>
            <w:r>
              <w:rPr>
                <w:rFonts w:hint="eastAsia"/>
                <w:sz w:val="24"/>
                <w:szCs w:val="20"/>
              </w:rPr>
              <w:t>4</w:t>
            </w:r>
            <w:r>
              <w:rPr>
                <w:rFonts w:hint="eastAsia"/>
                <w:sz w:val="24"/>
                <w:szCs w:val="20"/>
                <w:lang w:eastAsia="en-US"/>
              </w:rPr>
              <w:t>.</w:t>
            </w:r>
            <w:r>
              <w:rPr>
                <w:rFonts w:hint="eastAsia"/>
                <w:sz w:val="24"/>
                <w:szCs w:val="20"/>
                <w:lang w:val="zh-TW"/>
              </w:rPr>
              <w:t>1</w:t>
            </w:r>
          </w:p>
        </w:tc>
        <w:tc>
          <w:tcPr>
            <w:tcW w:w="4544" w:type="dxa"/>
            <w:vAlign w:val="center"/>
          </w:tcPr>
          <w:p>
            <w:pPr>
              <w:spacing w:line="300" w:lineRule="exact"/>
              <w:rPr>
                <w:sz w:val="24"/>
                <w:szCs w:val="20"/>
                <w:lang w:val="zh-TW"/>
              </w:rPr>
            </w:pPr>
            <w:r>
              <w:rPr>
                <w:rFonts w:hint="eastAsia"/>
                <w:sz w:val="24"/>
                <w:szCs w:val="20"/>
                <w:lang w:val="zh-TW" w:eastAsia="zh-TW"/>
              </w:rPr>
              <w:t>规范企业员工与主播管理，做好职业道德、文明礼仪、法律知识及直播规则培训</w:t>
            </w:r>
          </w:p>
        </w:tc>
        <w:tc>
          <w:tcPr>
            <w:tcW w:w="1051" w:type="dxa"/>
            <w:vAlign w:val="center"/>
          </w:tcPr>
          <w:p>
            <w:pPr>
              <w:spacing w:line="300" w:lineRule="exact"/>
              <w:jc w:val="center"/>
              <w:rPr>
                <w:sz w:val="24"/>
                <w:szCs w:val="20"/>
                <w:lang w:eastAsia="en-US"/>
              </w:rPr>
            </w:pPr>
            <w:r>
              <w:rPr>
                <w:rFonts w:hint="eastAsia"/>
                <w:sz w:val="24"/>
                <w:szCs w:val="20"/>
                <w:lang w:eastAsia="en-US"/>
              </w:rPr>
              <w:t>0-</w:t>
            </w:r>
            <w:r>
              <w:rPr>
                <w:rFonts w:hint="eastAsia"/>
                <w:sz w:val="24"/>
                <w:szCs w:val="20"/>
              </w:rPr>
              <w:t>5</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00" w:lineRule="exact"/>
              <w:jc w:val="center"/>
              <w:rPr>
                <w:b/>
                <w:bCs/>
                <w:sz w:val="24"/>
                <w:szCs w:val="20"/>
                <w:lang w:val="zh-TW"/>
              </w:rPr>
            </w:pPr>
          </w:p>
        </w:tc>
        <w:tc>
          <w:tcPr>
            <w:tcW w:w="1092" w:type="dxa"/>
            <w:vAlign w:val="center"/>
          </w:tcPr>
          <w:p>
            <w:pPr>
              <w:spacing w:line="300" w:lineRule="exact"/>
              <w:jc w:val="center"/>
              <w:rPr>
                <w:sz w:val="24"/>
                <w:szCs w:val="20"/>
                <w:lang w:eastAsia="en-US"/>
              </w:rPr>
            </w:pPr>
            <w:r>
              <w:rPr>
                <w:rFonts w:hint="eastAsia"/>
                <w:sz w:val="24"/>
                <w:szCs w:val="20"/>
              </w:rPr>
              <w:t>4</w:t>
            </w:r>
            <w:r>
              <w:rPr>
                <w:rFonts w:hint="eastAsia"/>
                <w:sz w:val="24"/>
                <w:szCs w:val="20"/>
                <w:lang w:eastAsia="en-US"/>
              </w:rPr>
              <w:t>.</w:t>
            </w:r>
            <w:r>
              <w:rPr>
                <w:rFonts w:hint="eastAsia"/>
                <w:sz w:val="24"/>
                <w:szCs w:val="20"/>
              </w:rPr>
              <w:t>2</w:t>
            </w:r>
          </w:p>
        </w:tc>
        <w:tc>
          <w:tcPr>
            <w:tcW w:w="4544" w:type="dxa"/>
            <w:vAlign w:val="center"/>
          </w:tcPr>
          <w:p>
            <w:pPr>
              <w:spacing w:line="300" w:lineRule="exact"/>
              <w:rPr>
                <w:sz w:val="24"/>
                <w:szCs w:val="20"/>
                <w:lang w:val="zh-TW" w:eastAsia="zh-TW"/>
              </w:rPr>
            </w:pPr>
            <w:r>
              <w:rPr>
                <w:rFonts w:hint="eastAsia"/>
                <w:sz w:val="24"/>
                <w:szCs w:val="20"/>
                <w:lang w:val="zh-TW" w:eastAsia="zh-TW"/>
              </w:rPr>
              <w:t>建立规范直播过程的监管机制与奖惩制度</w:t>
            </w:r>
          </w:p>
        </w:tc>
        <w:tc>
          <w:tcPr>
            <w:tcW w:w="1051" w:type="dxa"/>
            <w:vAlign w:val="center"/>
          </w:tcPr>
          <w:p>
            <w:pPr>
              <w:spacing w:line="300" w:lineRule="exact"/>
              <w:jc w:val="center"/>
              <w:rPr>
                <w:sz w:val="24"/>
                <w:szCs w:val="20"/>
                <w:lang w:eastAsia="en-US"/>
              </w:rPr>
            </w:pPr>
            <w:r>
              <w:rPr>
                <w:rFonts w:hint="eastAsia"/>
                <w:sz w:val="24"/>
                <w:szCs w:val="20"/>
                <w:lang w:eastAsia="en-US"/>
              </w:rPr>
              <w:t>0-</w:t>
            </w:r>
            <w:r>
              <w:rPr>
                <w:rFonts w:hint="eastAsia"/>
                <w:sz w:val="24"/>
                <w:szCs w:val="20"/>
              </w:rPr>
              <w:t>5</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00" w:lineRule="exact"/>
              <w:jc w:val="center"/>
              <w:rPr>
                <w:b/>
                <w:bCs/>
                <w:sz w:val="24"/>
                <w:szCs w:val="20"/>
                <w:lang w:val="zh-TW"/>
              </w:rPr>
            </w:pPr>
          </w:p>
        </w:tc>
        <w:tc>
          <w:tcPr>
            <w:tcW w:w="1092" w:type="dxa"/>
            <w:vAlign w:val="center"/>
          </w:tcPr>
          <w:p>
            <w:pPr>
              <w:spacing w:line="300" w:lineRule="exact"/>
              <w:jc w:val="center"/>
              <w:rPr>
                <w:sz w:val="24"/>
                <w:szCs w:val="20"/>
              </w:rPr>
            </w:pPr>
            <w:r>
              <w:rPr>
                <w:rFonts w:hint="eastAsia"/>
                <w:sz w:val="24"/>
                <w:szCs w:val="20"/>
              </w:rPr>
              <w:t>4.3</w:t>
            </w:r>
          </w:p>
        </w:tc>
        <w:tc>
          <w:tcPr>
            <w:tcW w:w="4544" w:type="dxa"/>
            <w:vAlign w:val="center"/>
          </w:tcPr>
          <w:p>
            <w:pPr>
              <w:spacing w:line="300" w:lineRule="exact"/>
              <w:rPr>
                <w:sz w:val="24"/>
                <w:szCs w:val="20"/>
                <w:lang w:val="zh-TW"/>
              </w:rPr>
            </w:pPr>
            <w:r>
              <w:rPr>
                <w:rFonts w:hint="eastAsia"/>
                <w:sz w:val="24"/>
                <w:szCs w:val="20"/>
                <w:lang w:val="zh-TW"/>
              </w:rPr>
              <w:t>按平台规则及与平台的合作协议，对直播内容和行为进行事前规范、事中审核、事后评估，发现问题及时处置</w:t>
            </w:r>
          </w:p>
        </w:tc>
        <w:tc>
          <w:tcPr>
            <w:tcW w:w="1051" w:type="dxa"/>
            <w:vAlign w:val="center"/>
          </w:tcPr>
          <w:p>
            <w:pPr>
              <w:spacing w:line="300" w:lineRule="exact"/>
              <w:jc w:val="center"/>
              <w:rPr>
                <w:sz w:val="24"/>
                <w:szCs w:val="20"/>
              </w:rPr>
            </w:pPr>
            <w:r>
              <w:rPr>
                <w:rFonts w:hint="eastAsia"/>
                <w:sz w:val="24"/>
                <w:szCs w:val="20"/>
                <w:lang w:eastAsia="en-US"/>
              </w:rPr>
              <w:t>0-</w:t>
            </w:r>
            <w:r>
              <w:rPr>
                <w:rFonts w:hint="eastAsia"/>
                <w:sz w:val="24"/>
                <w:szCs w:val="20"/>
              </w:rPr>
              <w:t>5</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restart"/>
            <w:vAlign w:val="center"/>
          </w:tcPr>
          <w:p>
            <w:pPr>
              <w:spacing w:line="300" w:lineRule="exact"/>
              <w:jc w:val="center"/>
              <w:rPr>
                <w:b/>
                <w:bCs/>
                <w:sz w:val="24"/>
                <w:szCs w:val="20"/>
                <w:lang w:val="zh-TW"/>
              </w:rPr>
            </w:pPr>
            <w:r>
              <w:rPr>
                <w:rFonts w:hint="eastAsia"/>
                <w:b/>
                <w:bCs/>
                <w:sz w:val="24"/>
                <w:szCs w:val="20"/>
                <w:lang w:val="zh-TW"/>
              </w:rPr>
              <w:t>企业</w:t>
            </w:r>
          </w:p>
          <w:p>
            <w:pPr>
              <w:spacing w:line="300" w:lineRule="exact"/>
              <w:jc w:val="center"/>
              <w:rPr>
                <w:b/>
                <w:bCs/>
                <w:sz w:val="24"/>
                <w:szCs w:val="20"/>
                <w:lang w:val="zh-TW"/>
              </w:rPr>
            </w:pPr>
            <w:r>
              <w:rPr>
                <w:rFonts w:hint="eastAsia"/>
                <w:b/>
                <w:bCs/>
                <w:sz w:val="24"/>
                <w:szCs w:val="20"/>
                <w:lang w:val="zh-TW"/>
              </w:rPr>
              <w:t>营运</w:t>
            </w:r>
          </w:p>
          <w:p>
            <w:pPr>
              <w:spacing w:line="300" w:lineRule="exact"/>
              <w:jc w:val="center"/>
              <w:rPr>
                <w:b/>
                <w:bCs/>
                <w:sz w:val="24"/>
                <w:szCs w:val="20"/>
                <w:lang w:val="zh-TW"/>
              </w:rPr>
            </w:pPr>
            <w:r>
              <w:rPr>
                <w:rFonts w:hint="eastAsia"/>
                <w:b/>
                <w:bCs/>
                <w:sz w:val="24"/>
                <w:szCs w:val="20"/>
                <w:lang w:val="zh-TW"/>
              </w:rPr>
              <w:t>情况</w:t>
            </w:r>
          </w:p>
          <w:p>
            <w:pPr>
              <w:spacing w:line="300" w:lineRule="exact"/>
              <w:jc w:val="center"/>
              <w:rPr>
                <w:b/>
                <w:bCs/>
                <w:sz w:val="24"/>
                <w:szCs w:val="20"/>
                <w:lang w:val="zh-TW"/>
              </w:rPr>
            </w:pPr>
            <w:r>
              <w:rPr>
                <w:rFonts w:hint="eastAsia"/>
                <w:b/>
                <w:bCs/>
                <w:sz w:val="24"/>
                <w:szCs w:val="20"/>
                <w:lang w:val="zh-TW"/>
              </w:rPr>
              <w:t>（20分）</w:t>
            </w:r>
          </w:p>
        </w:tc>
        <w:tc>
          <w:tcPr>
            <w:tcW w:w="1092" w:type="dxa"/>
            <w:vAlign w:val="center"/>
          </w:tcPr>
          <w:p>
            <w:pPr>
              <w:spacing w:line="300" w:lineRule="exact"/>
              <w:jc w:val="center"/>
              <w:rPr>
                <w:sz w:val="24"/>
                <w:szCs w:val="20"/>
              </w:rPr>
            </w:pPr>
            <w:r>
              <w:rPr>
                <w:rFonts w:hint="eastAsia"/>
                <w:sz w:val="24"/>
                <w:szCs w:val="20"/>
              </w:rPr>
              <w:t>5.1</w:t>
            </w:r>
          </w:p>
        </w:tc>
        <w:tc>
          <w:tcPr>
            <w:tcW w:w="4544" w:type="dxa"/>
            <w:vAlign w:val="center"/>
          </w:tcPr>
          <w:p>
            <w:pPr>
              <w:spacing w:line="300" w:lineRule="exact"/>
              <w:rPr>
                <w:sz w:val="24"/>
                <w:szCs w:val="20"/>
                <w:lang w:val="zh-TW"/>
              </w:rPr>
            </w:pPr>
            <w:r>
              <w:rPr>
                <w:rFonts w:hint="eastAsia"/>
                <w:sz w:val="24"/>
                <w:szCs w:val="20"/>
                <w:lang w:val="zh-TW"/>
              </w:rPr>
              <w:t>注册资金</w:t>
            </w:r>
            <w:r>
              <w:rPr>
                <w:sz w:val="24"/>
                <w:szCs w:val="20"/>
                <w:lang w:val="zh-TW"/>
              </w:rPr>
              <w:t>100万元人民币及以上</w:t>
            </w:r>
          </w:p>
        </w:tc>
        <w:tc>
          <w:tcPr>
            <w:tcW w:w="1051" w:type="dxa"/>
            <w:vAlign w:val="center"/>
          </w:tcPr>
          <w:p>
            <w:pPr>
              <w:spacing w:line="300" w:lineRule="exact"/>
              <w:jc w:val="center"/>
              <w:rPr>
                <w:sz w:val="24"/>
                <w:szCs w:val="20"/>
              </w:rPr>
            </w:pPr>
            <w:r>
              <w:rPr>
                <w:rFonts w:hint="eastAsia"/>
                <w:sz w:val="24"/>
                <w:szCs w:val="20"/>
              </w:rPr>
              <w:t>0-5</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00" w:lineRule="exact"/>
              <w:jc w:val="center"/>
              <w:rPr>
                <w:b/>
                <w:bCs/>
                <w:sz w:val="24"/>
                <w:szCs w:val="20"/>
                <w:lang w:val="zh-TW"/>
              </w:rPr>
            </w:pPr>
          </w:p>
        </w:tc>
        <w:tc>
          <w:tcPr>
            <w:tcW w:w="1092" w:type="dxa"/>
            <w:vAlign w:val="center"/>
          </w:tcPr>
          <w:p>
            <w:pPr>
              <w:spacing w:line="300" w:lineRule="exact"/>
              <w:jc w:val="center"/>
              <w:rPr>
                <w:sz w:val="24"/>
                <w:szCs w:val="20"/>
              </w:rPr>
            </w:pPr>
            <w:r>
              <w:rPr>
                <w:rFonts w:hint="eastAsia"/>
                <w:sz w:val="24"/>
                <w:szCs w:val="20"/>
              </w:rPr>
              <w:t>5.2</w:t>
            </w:r>
          </w:p>
        </w:tc>
        <w:tc>
          <w:tcPr>
            <w:tcW w:w="4544" w:type="dxa"/>
            <w:vAlign w:val="center"/>
          </w:tcPr>
          <w:p>
            <w:pPr>
              <w:spacing w:line="300" w:lineRule="exact"/>
              <w:rPr>
                <w:sz w:val="24"/>
                <w:szCs w:val="20"/>
                <w:lang w:val="zh-TW"/>
              </w:rPr>
            </w:pPr>
            <w:r>
              <w:rPr>
                <w:rFonts w:hint="eastAsia"/>
                <w:sz w:val="24"/>
                <w:szCs w:val="20"/>
                <w:lang w:val="zh-TW"/>
              </w:rPr>
              <w:t>员工</w:t>
            </w:r>
            <w:r>
              <w:rPr>
                <w:sz w:val="24"/>
                <w:szCs w:val="20"/>
                <w:lang w:val="zh-TW"/>
              </w:rPr>
              <w:t>20人及以上</w:t>
            </w:r>
          </w:p>
        </w:tc>
        <w:tc>
          <w:tcPr>
            <w:tcW w:w="1051" w:type="dxa"/>
            <w:vAlign w:val="center"/>
          </w:tcPr>
          <w:p>
            <w:pPr>
              <w:spacing w:line="300" w:lineRule="exact"/>
              <w:jc w:val="center"/>
              <w:rPr>
                <w:sz w:val="24"/>
                <w:szCs w:val="20"/>
              </w:rPr>
            </w:pPr>
            <w:r>
              <w:rPr>
                <w:rFonts w:hint="eastAsia"/>
                <w:sz w:val="24"/>
                <w:szCs w:val="20"/>
              </w:rPr>
              <w:t>0-5</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100" w:type="dxa"/>
            <w:vMerge w:val="continue"/>
            <w:vAlign w:val="center"/>
          </w:tcPr>
          <w:p>
            <w:pPr>
              <w:spacing w:line="300" w:lineRule="exact"/>
              <w:jc w:val="center"/>
              <w:rPr>
                <w:b/>
                <w:bCs/>
                <w:sz w:val="24"/>
                <w:szCs w:val="20"/>
                <w:lang w:val="zh-TW"/>
              </w:rPr>
            </w:pPr>
          </w:p>
        </w:tc>
        <w:tc>
          <w:tcPr>
            <w:tcW w:w="1092" w:type="dxa"/>
            <w:vAlign w:val="center"/>
          </w:tcPr>
          <w:p>
            <w:pPr>
              <w:spacing w:line="300" w:lineRule="exact"/>
              <w:jc w:val="center"/>
              <w:rPr>
                <w:sz w:val="24"/>
                <w:szCs w:val="20"/>
              </w:rPr>
            </w:pPr>
            <w:r>
              <w:rPr>
                <w:rFonts w:hint="eastAsia"/>
                <w:sz w:val="24"/>
                <w:szCs w:val="20"/>
              </w:rPr>
              <w:t>5.3</w:t>
            </w:r>
          </w:p>
        </w:tc>
        <w:tc>
          <w:tcPr>
            <w:tcW w:w="4544" w:type="dxa"/>
            <w:vAlign w:val="center"/>
          </w:tcPr>
          <w:p>
            <w:pPr>
              <w:spacing w:line="300" w:lineRule="exact"/>
              <w:rPr>
                <w:sz w:val="24"/>
                <w:szCs w:val="20"/>
                <w:lang w:val="zh-TW"/>
              </w:rPr>
            </w:pPr>
            <w:r>
              <w:rPr>
                <w:rFonts w:hint="eastAsia"/>
                <w:sz w:val="24"/>
                <w:szCs w:val="20"/>
                <w:lang w:val="zh-TW"/>
              </w:rPr>
              <w:t>经营面积</w:t>
            </w:r>
            <w:r>
              <w:rPr>
                <w:sz w:val="24"/>
                <w:szCs w:val="20"/>
                <w:lang w:val="zh-TW"/>
              </w:rPr>
              <w:t>200平方米及以上</w:t>
            </w:r>
          </w:p>
        </w:tc>
        <w:tc>
          <w:tcPr>
            <w:tcW w:w="1051" w:type="dxa"/>
            <w:vAlign w:val="center"/>
          </w:tcPr>
          <w:p>
            <w:pPr>
              <w:spacing w:line="300" w:lineRule="exact"/>
              <w:jc w:val="center"/>
              <w:rPr>
                <w:sz w:val="24"/>
                <w:szCs w:val="20"/>
              </w:rPr>
            </w:pPr>
            <w:r>
              <w:rPr>
                <w:rFonts w:hint="eastAsia"/>
                <w:sz w:val="24"/>
                <w:szCs w:val="20"/>
              </w:rPr>
              <w:t>0-5</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00" w:lineRule="exact"/>
              <w:jc w:val="center"/>
              <w:rPr>
                <w:b/>
                <w:bCs/>
                <w:sz w:val="24"/>
                <w:szCs w:val="20"/>
                <w:lang w:val="zh-TW"/>
              </w:rPr>
            </w:pPr>
          </w:p>
        </w:tc>
        <w:tc>
          <w:tcPr>
            <w:tcW w:w="1092" w:type="dxa"/>
            <w:vAlign w:val="center"/>
          </w:tcPr>
          <w:p>
            <w:pPr>
              <w:spacing w:line="300" w:lineRule="exact"/>
              <w:jc w:val="center"/>
              <w:rPr>
                <w:sz w:val="24"/>
                <w:szCs w:val="20"/>
              </w:rPr>
            </w:pPr>
            <w:r>
              <w:rPr>
                <w:rFonts w:hint="eastAsia"/>
                <w:sz w:val="24"/>
                <w:szCs w:val="20"/>
              </w:rPr>
              <w:t>5.4</w:t>
            </w:r>
          </w:p>
        </w:tc>
        <w:tc>
          <w:tcPr>
            <w:tcW w:w="4544" w:type="dxa"/>
            <w:vAlign w:val="center"/>
          </w:tcPr>
          <w:p>
            <w:pPr>
              <w:spacing w:line="300" w:lineRule="exact"/>
              <w:rPr>
                <w:sz w:val="24"/>
                <w:szCs w:val="20"/>
                <w:lang w:val="zh-TW"/>
              </w:rPr>
            </w:pPr>
            <w:r>
              <w:rPr>
                <w:rFonts w:hint="eastAsia"/>
                <w:sz w:val="24"/>
                <w:szCs w:val="20"/>
                <w:lang w:val="zh-TW"/>
              </w:rPr>
              <w:t>直播运营时间</w:t>
            </w:r>
            <w:r>
              <w:rPr>
                <w:sz w:val="24"/>
                <w:szCs w:val="20"/>
                <w:lang w:val="zh-TW"/>
              </w:rPr>
              <w:t>1年及以上，不满1年的须补充特殊优势的情况说明材料</w:t>
            </w:r>
          </w:p>
        </w:tc>
        <w:tc>
          <w:tcPr>
            <w:tcW w:w="1051" w:type="dxa"/>
            <w:vAlign w:val="center"/>
          </w:tcPr>
          <w:p>
            <w:pPr>
              <w:spacing w:line="300" w:lineRule="exact"/>
              <w:jc w:val="center"/>
              <w:rPr>
                <w:sz w:val="24"/>
                <w:szCs w:val="20"/>
              </w:rPr>
            </w:pPr>
            <w:r>
              <w:rPr>
                <w:rFonts w:hint="eastAsia"/>
                <w:sz w:val="24"/>
                <w:szCs w:val="20"/>
              </w:rPr>
              <w:t>0-5</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restart"/>
            <w:vAlign w:val="center"/>
          </w:tcPr>
          <w:p>
            <w:pPr>
              <w:spacing w:line="300" w:lineRule="exact"/>
              <w:jc w:val="center"/>
              <w:rPr>
                <w:b/>
                <w:bCs/>
                <w:sz w:val="24"/>
                <w:szCs w:val="20"/>
                <w:lang w:val="zh-TW"/>
              </w:rPr>
            </w:pPr>
            <w:r>
              <w:rPr>
                <w:b/>
                <w:bCs/>
                <w:sz w:val="24"/>
                <w:szCs w:val="20"/>
                <w:lang w:val="zh-TW"/>
              </w:rPr>
              <w:t>资质</w:t>
            </w:r>
          </w:p>
          <w:p>
            <w:pPr>
              <w:spacing w:line="300" w:lineRule="exact"/>
              <w:jc w:val="center"/>
              <w:rPr>
                <w:b/>
                <w:bCs/>
                <w:sz w:val="24"/>
                <w:szCs w:val="20"/>
                <w:lang w:val="zh-TW"/>
              </w:rPr>
            </w:pPr>
            <w:r>
              <w:rPr>
                <w:b/>
                <w:bCs/>
                <w:sz w:val="24"/>
                <w:szCs w:val="20"/>
                <w:lang w:val="zh-TW"/>
              </w:rPr>
              <w:t>审查</w:t>
            </w:r>
          </w:p>
          <w:p>
            <w:pPr>
              <w:spacing w:line="300" w:lineRule="exact"/>
              <w:jc w:val="center"/>
              <w:rPr>
                <w:b/>
                <w:bCs/>
                <w:sz w:val="24"/>
                <w:szCs w:val="20"/>
                <w:lang w:val="zh-TW"/>
              </w:rPr>
            </w:pPr>
            <w:r>
              <w:rPr>
                <w:rFonts w:hint="eastAsia"/>
                <w:b/>
                <w:bCs/>
                <w:sz w:val="24"/>
                <w:szCs w:val="20"/>
                <w:lang w:val="zh-TW"/>
              </w:rPr>
              <w:t>（10分）</w:t>
            </w:r>
          </w:p>
        </w:tc>
        <w:tc>
          <w:tcPr>
            <w:tcW w:w="1092" w:type="dxa"/>
            <w:vAlign w:val="center"/>
          </w:tcPr>
          <w:p>
            <w:pPr>
              <w:spacing w:line="300" w:lineRule="exact"/>
              <w:jc w:val="center"/>
              <w:rPr>
                <w:sz w:val="24"/>
                <w:szCs w:val="20"/>
              </w:rPr>
            </w:pPr>
            <w:r>
              <w:rPr>
                <w:rFonts w:hint="eastAsia"/>
                <w:sz w:val="24"/>
                <w:szCs w:val="20"/>
              </w:rPr>
              <w:t>6.1</w:t>
            </w:r>
          </w:p>
        </w:tc>
        <w:tc>
          <w:tcPr>
            <w:tcW w:w="4544" w:type="dxa"/>
            <w:vAlign w:val="center"/>
          </w:tcPr>
          <w:p>
            <w:pPr>
              <w:spacing w:line="300" w:lineRule="exact"/>
              <w:rPr>
                <w:sz w:val="24"/>
                <w:szCs w:val="20"/>
                <w:lang w:val="zh-TW"/>
              </w:rPr>
            </w:pPr>
            <w:r>
              <w:rPr>
                <w:rFonts w:hint="eastAsia"/>
                <w:sz w:val="24"/>
                <w:szCs w:val="20"/>
                <w:lang w:val="zh-TW"/>
              </w:rPr>
              <w:t>合作的供应商具备合法主体资质，做好对其查验并审核包括但不限于营业执照、质量检验合格证明和相关行业资质证明，做好存档备查</w:t>
            </w:r>
          </w:p>
        </w:tc>
        <w:tc>
          <w:tcPr>
            <w:tcW w:w="1051" w:type="dxa"/>
            <w:vAlign w:val="center"/>
          </w:tcPr>
          <w:p>
            <w:pPr>
              <w:spacing w:line="300" w:lineRule="exact"/>
              <w:jc w:val="center"/>
              <w:rPr>
                <w:sz w:val="24"/>
                <w:szCs w:val="20"/>
                <w:lang w:eastAsia="en-US"/>
              </w:rPr>
            </w:pPr>
            <w:r>
              <w:rPr>
                <w:rFonts w:hint="eastAsia"/>
                <w:sz w:val="24"/>
                <w:szCs w:val="20"/>
                <w:lang w:eastAsia="en-US"/>
              </w:rPr>
              <w:t>0-</w:t>
            </w:r>
            <w:r>
              <w:rPr>
                <w:rFonts w:hint="eastAsia"/>
                <w:sz w:val="24"/>
                <w:szCs w:val="20"/>
              </w:rPr>
              <w:t>5</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00" w:lineRule="exact"/>
              <w:jc w:val="center"/>
              <w:rPr>
                <w:sz w:val="24"/>
                <w:szCs w:val="20"/>
                <w:lang w:val="zh-TW"/>
              </w:rPr>
            </w:pPr>
          </w:p>
        </w:tc>
        <w:tc>
          <w:tcPr>
            <w:tcW w:w="1092" w:type="dxa"/>
            <w:vAlign w:val="center"/>
          </w:tcPr>
          <w:p>
            <w:pPr>
              <w:spacing w:line="300" w:lineRule="exact"/>
              <w:jc w:val="center"/>
              <w:rPr>
                <w:sz w:val="24"/>
                <w:szCs w:val="20"/>
              </w:rPr>
            </w:pPr>
            <w:r>
              <w:rPr>
                <w:rFonts w:hint="eastAsia"/>
                <w:sz w:val="24"/>
                <w:szCs w:val="20"/>
              </w:rPr>
              <w:t>6</w:t>
            </w:r>
            <w:r>
              <w:rPr>
                <w:rFonts w:hint="eastAsia"/>
                <w:sz w:val="24"/>
                <w:szCs w:val="20"/>
                <w:lang w:eastAsia="en-US"/>
              </w:rPr>
              <w:t>.</w:t>
            </w:r>
            <w:r>
              <w:rPr>
                <w:rFonts w:hint="eastAsia"/>
                <w:sz w:val="24"/>
                <w:szCs w:val="20"/>
              </w:rPr>
              <w:t>2</w:t>
            </w:r>
          </w:p>
        </w:tc>
        <w:tc>
          <w:tcPr>
            <w:tcW w:w="4544" w:type="dxa"/>
            <w:vAlign w:val="center"/>
          </w:tcPr>
          <w:p>
            <w:pPr>
              <w:spacing w:line="300" w:lineRule="exact"/>
              <w:rPr>
                <w:sz w:val="24"/>
                <w:szCs w:val="20"/>
                <w:lang w:val="zh-TW"/>
              </w:rPr>
            </w:pPr>
            <w:r>
              <w:rPr>
                <w:rFonts w:hint="eastAsia"/>
                <w:sz w:val="24"/>
                <w:szCs w:val="20"/>
                <w:lang w:val="zh-TW"/>
              </w:rPr>
              <w:t>建立商品审核及流程管理机制，确保销售产品均符合相关国家规定，做好存档备查</w:t>
            </w:r>
          </w:p>
        </w:tc>
        <w:tc>
          <w:tcPr>
            <w:tcW w:w="1051" w:type="dxa"/>
            <w:vAlign w:val="center"/>
          </w:tcPr>
          <w:p>
            <w:pPr>
              <w:spacing w:line="300" w:lineRule="exact"/>
              <w:jc w:val="center"/>
              <w:rPr>
                <w:sz w:val="24"/>
                <w:szCs w:val="20"/>
                <w:lang w:eastAsia="en-US"/>
              </w:rPr>
            </w:pPr>
            <w:r>
              <w:rPr>
                <w:rFonts w:hint="eastAsia"/>
                <w:sz w:val="24"/>
                <w:szCs w:val="20"/>
                <w:lang w:eastAsia="en-US"/>
              </w:rPr>
              <w:t>0-</w:t>
            </w:r>
            <w:r>
              <w:rPr>
                <w:rFonts w:hint="eastAsia"/>
                <w:sz w:val="24"/>
                <w:szCs w:val="20"/>
              </w:rPr>
              <w:t>5</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787" w:type="dxa"/>
            <w:gridSpan w:val="4"/>
            <w:vAlign w:val="center"/>
          </w:tcPr>
          <w:p>
            <w:pPr>
              <w:spacing w:line="300" w:lineRule="exact"/>
              <w:jc w:val="center"/>
              <w:rPr>
                <w:sz w:val="24"/>
                <w:szCs w:val="20"/>
              </w:rPr>
            </w:pPr>
            <w:r>
              <w:rPr>
                <w:rFonts w:hint="eastAsia"/>
                <w:b/>
                <w:bCs/>
                <w:sz w:val="24"/>
                <w:szCs w:val="20"/>
              </w:rPr>
              <w:t>得分合计</w:t>
            </w:r>
          </w:p>
        </w:tc>
        <w:tc>
          <w:tcPr>
            <w:tcW w:w="971" w:type="dxa"/>
            <w:vAlign w:val="center"/>
          </w:tcPr>
          <w:p>
            <w:pPr>
              <w:spacing w:line="30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192" w:type="dxa"/>
            <w:gridSpan w:val="2"/>
            <w:vAlign w:val="center"/>
          </w:tcPr>
          <w:p>
            <w:pPr>
              <w:spacing w:line="300" w:lineRule="exact"/>
              <w:rPr>
                <w:b/>
                <w:bCs/>
                <w:sz w:val="24"/>
                <w:szCs w:val="20"/>
              </w:rPr>
            </w:pPr>
            <w:r>
              <w:rPr>
                <w:rFonts w:hint="eastAsia"/>
                <w:b/>
                <w:bCs/>
                <w:sz w:val="24"/>
                <w:szCs w:val="20"/>
              </w:rPr>
              <w:t>评审人员签名：</w:t>
            </w:r>
          </w:p>
        </w:tc>
        <w:tc>
          <w:tcPr>
            <w:tcW w:w="6566" w:type="dxa"/>
            <w:gridSpan w:val="3"/>
            <w:vAlign w:val="center"/>
          </w:tcPr>
          <w:p>
            <w:pPr>
              <w:spacing w:line="300" w:lineRule="exact"/>
              <w:jc w:val="center"/>
              <w:rPr>
                <w:sz w:val="24"/>
                <w:szCs w:val="20"/>
                <w:lang w:val="zh-TW"/>
              </w:rPr>
            </w:pPr>
          </w:p>
        </w:tc>
      </w:tr>
    </w:tbl>
    <w:p>
      <w:pPr>
        <w:spacing w:line="300" w:lineRule="exact"/>
      </w:pPr>
    </w:p>
    <w:p>
      <w:pPr>
        <w:pStyle w:val="3"/>
        <w:spacing w:before="0" w:after="0" w:line="560" w:lineRule="exact"/>
        <w:jc w:val="center"/>
        <w:rPr>
          <w:rFonts w:ascii="方正小标宋_GBK" w:hAnsi="方正小标宋_GBK" w:eastAsia="方正小标宋_GBK" w:cs="方正小标宋_GBK"/>
          <w:b w:val="0"/>
          <w:bCs/>
        </w:rPr>
      </w:pPr>
      <w:r>
        <w:rPr>
          <w:rFonts w:hint="eastAsia" w:ascii="方正小标宋_GBK" w:hAnsi="方正小标宋_GBK" w:eastAsia="方正小标宋_GBK" w:cs="方正小标宋_GBK"/>
          <w:b w:val="0"/>
          <w:bCs/>
        </w:rPr>
        <w:t>广州市直播电商“个十百千万”工程有影响力的</w:t>
      </w:r>
      <w:r>
        <w:rPr>
          <w:rFonts w:hint="eastAsia" w:ascii="方正小标宋_GBK" w:hAnsi="方正小标宋_GBK" w:eastAsia="方正小标宋_GBK" w:cs="方正小标宋_GBK"/>
          <w:b w:val="0"/>
          <w:bCs/>
          <w:lang w:eastAsia="zh-CN"/>
        </w:rPr>
        <w:t>优秀带货达人</w:t>
      </w:r>
      <w:r>
        <w:rPr>
          <w:rFonts w:hint="eastAsia" w:ascii="方正小标宋_GBK" w:hAnsi="方正小标宋_GBK" w:eastAsia="方正小标宋_GBK" w:cs="方正小标宋_GBK"/>
          <w:b w:val="0"/>
          <w:bCs/>
        </w:rPr>
        <w:t>认定评审表</w:t>
      </w:r>
    </w:p>
    <w:p>
      <w:pPr>
        <w:pStyle w:val="15"/>
        <w:spacing w:after="0" w:line="560" w:lineRule="exact"/>
        <w:ind w:left="875" w:leftChars="-37" w:hanging="953" w:hangingChars="452"/>
        <w:rPr>
          <w:b/>
          <w:bCs/>
          <w:sz w:val="21"/>
          <w:szCs w:val="21"/>
        </w:rPr>
      </w:pPr>
      <w:r>
        <w:rPr>
          <w:b/>
          <w:bCs/>
          <w:sz w:val="21"/>
          <w:szCs w:val="21"/>
        </w:rPr>
        <w:t>申报单位：</w:t>
      </w:r>
      <w:r>
        <w:rPr>
          <w:rFonts w:hint="eastAsia"/>
          <w:b/>
          <w:bCs/>
          <w:sz w:val="21"/>
          <w:szCs w:val="21"/>
          <w:lang w:val="en-US" w:eastAsia="zh-CN"/>
        </w:rPr>
        <w:t xml:space="preserve">                                               </w:t>
      </w:r>
      <w:r>
        <w:rPr>
          <w:b/>
          <w:bCs/>
          <w:sz w:val="21"/>
          <w:szCs w:val="21"/>
        </w:rPr>
        <w:t xml:space="preserve">评审时间： </w:t>
      </w:r>
      <w:r>
        <w:rPr>
          <w:rFonts w:hint="eastAsia" w:asciiTheme="minorEastAsia" w:hAnsiTheme="minorEastAsia" w:eastAsiaTheme="minorEastAsia"/>
          <w:b/>
          <w:bCs/>
          <w:sz w:val="21"/>
          <w:szCs w:val="21"/>
          <w:lang w:eastAsia="zh-CN"/>
        </w:rPr>
        <w:t xml:space="preserve">  </w:t>
      </w:r>
      <w:r>
        <w:rPr>
          <w:b/>
          <w:bCs/>
          <w:sz w:val="21"/>
          <w:szCs w:val="21"/>
        </w:rPr>
        <w:t>年</w:t>
      </w:r>
      <w:r>
        <w:rPr>
          <w:rFonts w:hint="eastAsia" w:asciiTheme="minorEastAsia" w:hAnsiTheme="minorEastAsia" w:eastAsiaTheme="minorEastAsia"/>
          <w:b/>
          <w:bCs/>
          <w:sz w:val="21"/>
          <w:szCs w:val="21"/>
          <w:lang w:eastAsia="zh-CN"/>
        </w:rPr>
        <w:t xml:space="preserve">  </w:t>
      </w:r>
      <w:r>
        <w:rPr>
          <w:b/>
          <w:bCs/>
          <w:sz w:val="21"/>
          <w:szCs w:val="21"/>
        </w:rPr>
        <w:t xml:space="preserve"> 月</w:t>
      </w:r>
      <w:r>
        <w:rPr>
          <w:rFonts w:hint="eastAsia" w:asciiTheme="minorEastAsia" w:hAnsiTheme="minorEastAsia" w:eastAsiaTheme="minorEastAsia"/>
          <w:b/>
          <w:bCs/>
          <w:sz w:val="21"/>
          <w:szCs w:val="21"/>
          <w:lang w:eastAsia="zh-CN"/>
        </w:rPr>
        <w:t xml:space="preserve">  </w:t>
      </w:r>
      <w:r>
        <w:rPr>
          <w:b/>
          <w:bCs/>
          <w:sz w:val="21"/>
          <w:szCs w:val="21"/>
        </w:rPr>
        <w:t xml:space="preserve"> 日</w:t>
      </w:r>
    </w:p>
    <w:tbl>
      <w:tblPr>
        <w:tblStyle w:val="11"/>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092"/>
        <w:gridCol w:w="4544"/>
        <w:gridCol w:w="105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00" w:type="dxa"/>
            <w:vAlign w:val="center"/>
          </w:tcPr>
          <w:p>
            <w:pPr>
              <w:spacing w:line="360" w:lineRule="exact"/>
              <w:jc w:val="center"/>
              <w:rPr>
                <w:b/>
                <w:bCs/>
                <w:sz w:val="24"/>
                <w:szCs w:val="20"/>
                <w:lang w:val="zh-TW"/>
              </w:rPr>
            </w:pPr>
          </w:p>
        </w:tc>
        <w:tc>
          <w:tcPr>
            <w:tcW w:w="1092" w:type="dxa"/>
            <w:vAlign w:val="center"/>
          </w:tcPr>
          <w:p>
            <w:pPr>
              <w:spacing w:line="360" w:lineRule="exact"/>
              <w:jc w:val="center"/>
              <w:rPr>
                <w:b/>
                <w:bCs/>
                <w:sz w:val="24"/>
                <w:szCs w:val="20"/>
                <w:lang w:val="zh-TW" w:eastAsia="zh-TW"/>
              </w:rPr>
            </w:pPr>
            <w:r>
              <w:rPr>
                <w:rFonts w:hint="eastAsia"/>
                <w:b/>
                <w:bCs/>
                <w:sz w:val="24"/>
                <w:szCs w:val="20"/>
                <w:lang w:val="zh-TW"/>
              </w:rPr>
              <w:t>序号</w:t>
            </w:r>
          </w:p>
        </w:tc>
        <w:tc>
          <w:tcPr>
            <w:tcW w:w="4544" w:type="dxa"/>
            <w:vAlign w:val="center"/>
          </w:tcPr>
          <w:p>
            <w:pPr>
              <w:spacing w:line="360" w:lineRule="exact"/>
              <w:jc w:val="center"/>
              <w:rPr>
                <w:b/>
                <w:bCs/>
                <w:sz w:val="24"/>
                <w:szCs w:val="20"/>
                <w:lang w:val="zh-TW" w:eastAsia="zh-TW"/>
              </w:rPr>
            </w:pPr>
            <w:r>
              <w:rPr>
                <w:rFonts w:hint="eastAsia"/>
                <w:b/>
                <w:bCs/>
                <w:sz w:val="24"/>
                <w:szCs w:val="20"/>
                <w:lang w:val="zh-TW"/>
              </w:rPr>
              <w:t>评审内容</w:t>
            </w:r>
          </w:p>
        </w:tc>
        <w:tc>
          <w:tcPr>
            <w:tcW w:w="1051" w:type="dxa"/>
            <w:vAlign w:val="center"/>
          </w:tcPr>
          <w:p>
            <w:pPr>
              <w:spacing w:line="360" w:lineRule="exact"/>
              <w:jc w:val="center"/>
              <w:rPr>
                <w:b/>
                <w:bCs/>
                <w:sz w:val="24"/>
                <w:szCs w:val="20"/>
                <w:lang w:val="zh-TW"/>
              </w:rPr>
            </w:pPr>
            <w:r>
              <w:rPr>
                <w:rFonts w:hint="eastAsia"/>
                <w:b/>
                <w:bCs/>
                <w:sz w:val="24"/>
                <w:szCs w:val="20"/>
                <w:lang w:val="zh-TW"/>
              </w:rPr>
              <w:t>评价</w:t>
            </w:r>
          </w:p>
          <w:p>
            <w:pPr>
              <w:spacing w:line="360" w:lineRule="exact"/>
              <w:jc w:val="center"/>
              <w:rPr>
                <w:b/>
                <w:bCs/>
                <w:sz w:val="24"/>
                <w:szCs w:val="20"/>
                <w:lang w:val="zh-TW" w:eastAsia="zh-TW"/>
              </w:rPr>
            </w:pPr>
            <w:r>
              <w:rPr>
                <w:rFonts w:hint="eastAsia"/>
                <w:b/>
                <w:bCs/>
                <w:sz w:val="24"/>
                <w:szCs w:val="20"/>
                <w:lang w:val="zh-TW"/>
              </w:rPr>
              <w:t>参考</w:t>
            </w:r>
          </w:p>
        </w:tc>
        <w:tc>
          <w:tcPr>
            <w:tcW w:w="971" w:type="dxa"/>
            <w:vAlign w:val="center"/>
          </w:tcPr>
          <w:p>
            <w:pPr>
              <w:spacing w:line="360" w:lineRule="exact"/>
              <w:jc w:val="center"/>
              <w:rPr>
                <w:b/>
                <w:bCs/>
                <w:sz w:val="24"/>
                <w:szCs w:val="20"/>
                <w:lang w:val="zh-TW"/>
              </w:rPr>
            </w:pPr>
            <w:r>
              <w:rPr>
                <w:rFonts w:hint="eastAsia"/>
                <w:b/>
                <w:bCs/>
                <w:sz w:val="24"/>
                <w:szCs w:val="20"/>
                <w:lang w:val="zh-TW"/>
              </w:rPr>
              <w:t>评审</w:t>
            </w:r>
          </w:p>
          <w:p>
            <w:pPr>
              <w:spacing w:line="360" w:lineRule="exact"/>
              <w:jc w:val="center"/>
              <w:rPr>
                <w:b/>
                <w:bCs/>
                <w:sz w:val="24"/>
                <w:szCs w:val="20"/>
                <w:lang w:val="zh-TW" w:eastAsia="zh-TW"/>
              </w:rPr>
            </w:pPr>
            <w:r>
              <w:rPr>
                <w:rFonts w:hint="eastAsia"/>
                <w:b/>
                <w:bCs/>
                <w:sz w:val="24"/>
                <w:szCs w:val="20"/>
                <w:lang w:val="zh-TW"/>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00" w:type="dxa"/>
            <w:vMerge w:val="restart"/>
            <w:vAlign w:val="center"/>
          </w:tcPr>
          <w:p>
            <w:pPr>
              <w:spacing w:line="360" w:lineRule="exact"/>
              <w:jc w:val="center"/>
              <w:rPr>
                <w:b/>
                <w:bCs/>
                <w:sz w:val="24"/>
                <w:szCs w:val="20"/>
                <w:lang w:val="zh-TW"/>
              </w:rPr>
            </w:pPr>
            <w:r>
              <w:rPr>
                <w:rFonts w:hint="eastAsia"/>
                <w:b/>
                <w:bCs/>
                <w:sz w:val="24"/>
                <w:szCs w:val="20"/>
                <w:lang w:val="zh-TW"/>
              </w:rPr>
              <w:t>项目</w:t>
            </w:r>
          </w:p>
          <w:p>
            <w:pPr>
              <w:spacing w:line="360" w:lineRule="exact"/>
              <w:jc w:val="center"/>
              <w:rPr>
                <w:b/>
                <w:bCs/>
                <w:sz w:val="24"/>
                <w:szCs w:val="20"/>
                <w:lang w:val="zh-TW"/>
              </w:rPr>
            </w:pPr>
            <w:r>
              <w:rPr>
                <w:rFonts w:hint="eastAsia"/>
                <w:b/>
                <w:bCs/>
                <w:sz w:val="24"/>
                <w:szCs w:val="20"/>
                <w:lang w:val="zh-TW"/>
              </w:rPr>
              <w:t>必备</w:t>
            </w:r>
          </w:p>
          <w:p>
            <w:pPr>
              <w:spacing w:line="360" w:lineRule="exact"/>
              <w:jc w:val="center"/>
              <w:rPr>
                <w:b/>
                <w:bCs/>
                <w:sz w:val="24"/>
                <w:szCs w:val="20"/>
                <w:lang w:val="zh-TW"/>
              </w:rPr>
            </w:pPr>
            <w:r>
              <w:rPr>
                <w:rFonts w:hint="eastAsia"/>
                <w:b/>
                <w:bCs/>
                <w:sz w:val="24"/>
                <w:szCs w:val="20"/>
                <w:lang w:val="zh-TW"/>
              </w:rPr>
              <w:t>条件</w:t>
            </w:r>
          </w:p>
        </w:tc>
        <w:tc>
          <w:tcPr>
            <w:tcW w:w="1092" w:type="dxa"/>
            <w:vAlign w:val="center"/>
          </w:tcPr>
          <w:p>
            <w:pPr>
              <w:spacing w:line="360" w:lineRule="exact"/>
              <w:jc w:val="center"/>
              <w:rPr>
                <w:sz w:val="24"/>
                <w:szCs w:val="20"/>
                <w:lang w:val="zh-TW" w:eastAsia="zh-TW"/>
              </w:rPr>
            </w:pPr>
            <w:r>
              <w:rPr>
                <w:rFonts w:hint="eastAsia"/>
                <w:sz w:val="24"/>
                <w:szCs w:val="20"/>
                <w:lang w:eastAsia="en-US"/>
              </w:rPr>
              <w:t>1.</w:t>
            </w:r>
            <w:r>
              <w:rPr>
                <w:rFonts w:hint="eastAsia"/>
                <w:sz w:val="24"/>
                <w:szCs w:val="20"/>
                <w:lang w:val="zh-TW"/>
              </w:rPr>
              <w:t>1</w:t>
            </w:r>
          </w:p>
        </w:tc>
        <w:tc>
          <w:tcPr>
            <w:tcW w:w="4544" w:type="dxa"/>
            <w:vAlign w:val="center"/>
          </w:tcPr>
          <w:p>
            <w:pPr>
              <w:spacing w:line="360" w:lineRule="exact"/>
              <w:rPr>
                <w:sz w:val="24"/>
                <w:szCs w:val="20"/>
                <w:lang w:val="zh-TW"/>
              </w:rPr>
            </w:pPr>
            <w:r>
              <w:rPr>
                <w:rFonts w:hint="eastAsia"/>
                <w:sz w:val="24"/>
                <w:szCs w:val="20"/>
                <w:lang w:val="zh-TW"/>
              </w:rPr>
              <w:t>是否违反国家法规和政策，包括网络安全、直播服务、电子商务等有关规定</w:t>
            </w:r>
          </w:p>
        </w:tc>
        <w:tc>
          <w:tcPr>
            <w:tcW w:w="1051" w:type="dxa"/>
            <w:vAlign w:val="center"/>
          </w:tcPr>
          <w:p>
            <w:pPr>
              <w:spacing w:line="360" w:lineRule="exact"/>
              <w:jc w:val="center"/>
              <w:rPr>
                <w:sz w:val="24"/>
                <w:szCs w:val="20"/>
                <w:lang w:val="zh-TW"/>
              </w:rPr>
            </w:pPr>
            <w:r>
              <w:rPr>
                <w:rFonts w:hint="eastAsia"/>
                <w:sz w:val="24"/>
                <w:szCs w:val="20"/>
                <w:lang w:val="zh-TW"/>
              </w:rPr>
              <w:t>是否</w:t>
            </w:r>
          </w:p>
        </w:tc>
        <w:tc>
          <w:tcPr>
            <w:tcW w:w="971" w:type="dxa"/>
            <w:vAlign w:val="center"/>
          </w:tcPr>
          <w:p>
            <w:pPr>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360" w:lineRule="exact"/>
              <w:jc w:val="center"/>
              <w:rPr>
                <w:b/>
                <w:bCs/>
                <w:sz w:val="24"/>
                <w:szCs w:val="20"/>
                <w:lang w:val="zh-TW"/>
              </w:rPr>
            </w:pPr>
          </w:p>
        </w:tc>
        <w:tc>
          <w:tcPr>
            <w:tcW w:w="1092" w:type="dxa"/>
            <w:vAlign w:val="center"/>
          </w:tcPr>
          <w:p>
            <w:pPr>
              <w:spacing w:line="360" w:lineRule="exact"/>
              <w:jc w:val="center"/>
              <w:rPr>
                <w:sz w:val="24"/>
                <w:szCs w:val="20"/>
                <w:lang w:val="zh-TW" w:eastAsia="zh-TW"/>
              </w:rPr>
            </w:pPr>
            <w:r>
              <w:rPr>
                <w:rFonts w:hint="eastAsia"/>
                <w:sz w:val="24"/>
                <w:szCs w:val="20"/>
                <w:lang w:eastAsia="en-US"/>
              </w:rPr>
              <w:t>1.2</w:t>
            </w:r>
          </w:p>
        </w:tc>
        <w:tc>
          <w:tcPr>
            <w:tcW w:w="4544" w:type="dxa"/>
            <w:vAlign w:val="center"/>
          </w:tcPr>
          <w:p>
            <w:pPr>
              <w:spacing w:line="360" w:lineRule="exact"/>
              <w:rPr>
                <w:sz w:val="24"/>
                <w:szCs w:val="20"/>
                <w:lang w:val="zh-TW"/>
              </w:rPr>
            </w:pPr>
            <w:r>
              <w:rPr>
                <w:rFonts w:hint="eastAsia"/>
                <w:sz w:val="24"/>
                <w:szCs w:val="20"/>
                <w:lang w:val="zh-TW"/>
              </w:rPr>
              <w:t>是否依法取得相关经营资质，并依法登记备案</w:t>
            </w:r>
          </w:p>
        </w:tc>
        <w:tc>
          <w:tcPr>
            <w:tcW w:w="1051" w:type="dxa"/>
            <w:vAlign w:val="center"/>
          </w:tcPr>
          <w:p>
            <w:pPr>
              <w:spacing w:line="360" w:lineRule="exact"/>
              <w:jc w:val="center"/>
              <w:rPr>
                <w:sz w:val="24"/>
                <w:szCs w:val="20"/>
                <w:lang w:val="zh-TW"/>
              </w:rPr>
            </w:pPr>
            <w:r>
              <w:rPr>
                <w:rFonts w:hint="eastAsia"/>
                <w:sz w:val="24"/>
                <w:szCs w:val="20"/>
                <w:lang w:val="zh-TW"/>
              </w:rPr>
              <w:t>是否</w:t>
            </w:r>
          </w:p>
        </w:tc>
        <w:tc>
          <w:tcPr>
            <w:tcW w:w="971" w:type="dxa"/>
            <w:vAlign w:val="center"/>
          </w:tcPr>
          <w:p>
            <w:pPr>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00" w:type="dxa"/>
            <w:vMerge w:val="continue"/>
            <w:vAlign w:val="center"/>
          </w:tcPr>
          <w:p>
            <w:pPr>
              <w:spacing w:line="360" w:lineRule="exact"/>
              <w:jc w:val="center"/>
              <w:rPr>
                <w:b/>
                <w:bCs/>
                <w:sz w:val="24"/>
                <w:szCs w:val="20"/>
                <w:lang w:val="zh-TW"/>
              </w:rPr>
            </w:pPr>
          </w:p>
        </w:tc>
        <w:tc>
          <w:tcPr>
            <w:tcW w:w="1092" w:type="dxa"/>
            <w:vAlign w:val="center"/>
          </w:tcPr>
          <w:p>
            <w:pPr>
              <w:spacing w:line="360" w:lineRule="exact"/>
              <w:jc w:val="center"/>
              <w:rPr>
                <w:sz w:val="24"/>
                <w:szCs w:val="20"/>
              </w:rPr>
            </w:pPr>
            <w:r>
              <w:rPr>
                <w:rFonts w:hint="eastAsia"/>
                <w:sz w:val="24"/>
                <w:szCs w:val="20"/>
              </w:rPr>
              <w:t>1.3</w:t>
            </w:r>
          </w:p>
        </w:tc>
        <w:tc>
          <w:tcPr>
            <w:tcW w:w="4544" w:type="dxa"/>
            <w:vAlign w:val="center"/>
          </w:tcPr>
          <w:p>
            <w:pPr>
              <w:spacing w:line="360" w:lineRule="exact"/>
              <w:rPr>
                <w:sz w:val="24"/>
                <w:szCs w:val="20"/>
                <w:lang w:val="zh-TW"/>
              </w:rPr>
            </w:pPr>
            <w:r>
              <w:rPr>
                <w:rFonts w:hint="eastAsia"/>
                <w:sz w:val="24"/>
                <w:szCs w:val="20"/>
                <w:lang w:val="zh-TW"/>
              </w:rPr>
              <w:t>是否诚信经营，未被列入失信联合惩戒黑名单</w:t>
            </w:r>
          </w:p>
        </w:tc>
        <w:tc>
          <w:tcPr>
            <w:tcW w:w="1051" w:type="dxa"/>
            <w:vAlign w:val="center"/>
          </w:tcPr>
          <w:p>
            <w:pPr>
              <w:spacing w:line="360" w:lineRule="exact"/>
              <w:jc w:val="center"/>
              <w:rPr>
                <w:sz w:val="24"/>
                <w:szCs w:val="20"/>
                <w:lang w:val="zh-TW"/>
              </w:rPr>
            </w:pPr>
            <w:r>
              <w:rPr>
                <w:rFonts w:hint="eastAsia"/>
                <w:sz w:val="24"/>
                <w:szCs w:val="20"/>
                <w:lang w:val="zh-TW"/>
              </w:rPr>
              <w:t>是否</w:t>
            </w:r>
          </w:p>
        </w:tc>
        <w:tc>
          <w:tcPr>
            <w:tcW w:w="971" w:type="dxa"/>
            <w:vAlign w:val="center"/>
          </w:tcPr>
          <w:p>
            <w:pPr>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100" w:type="dxa"/>
            <w:vMerge w:val="restart"/>
            <w:vAlign w:val="center"/>
          </w:tcPr>
          <w:p>
            <w:pPr>
              <w:spacing w:line="360" w:lineRule="exact"/>
              <w:jc w:val="center"/>
              <w:rPr>
                <w:b/>
                <w:bCs/>
                <w:sz w:val="24"/>
                <w:szCs w:val="20"/>
                <w:lang w:val="zh-TW"/>
              </w:rPr>
            </w:pPr>
            <w:r>
              <w:rPr>
                <w:rFonts w:hint="eastAsia"/>
                <w:b/>
                <w:bCs/>
                <w:sz w:val="24"/>
                <w:szCs w:val="20"/>
                <w:lang w:val="zh-TW"/>
              </w:rPr>
              <w:t>项目</w:t>
            </w:r>
          </w:p>
          <w:p>
            <w:pPr>
              <w:spacing w:line="360" w:lineRule="exact"/>
              <w:jc w:val="center"/>
              <w:rPr>
                <w:b/>
                <w:bCs/>
                <w:sz w:val="24"/>
                <w:szCs w:val="20"/>
                <w:lang w:val="zh-TW"/>
              </w:rPr>
            </w:pPr>
            <w:r>
              <w:rPr>
                <w:rFonts w:hint="eastAsia"/>
                <w:b/>
                <w:bCs/>
                <w:sz w:val="24"/>
                <w:szCs w:val="20"/>
                <w:lang w:val="zh-TW"/>
              </w:rPr>
              <w:t>水平</w:t>
            </w:r>
          </w:p>
          <w:p>
            <w:pPr>
              <w:spacing w:line="360" w:lineRule="exact"/>
              <w:jc w:val="center"/>
              <w:rPr>
                <w:b/>
                <w:bCs/>
                <w:sz w:val="24"/>
                <w:szCs w:val="20"/>
                <w:lang w:val="zh-TW"/>
              </w:rPr>
            </w:pPr>
            <w:r>
              <w:rPr>
                <w:rFonts w:hint="eastAsia"/>
                <w:b/>
                <w:bCs/>
                <w:sz w:val="24"/>
                <w:szCs w:val="20"/>
                <w:lang w:val="zh-TW"/>
              </w:rPr>
              <w:t>（25分）</w:t>
            </w:r>
          </w:p>
        </w:tc>
        <w:tc>
          <w:tcPr>
            <w:tcW w:w="1092" w:type="dxa"/>
            <w:vAlign w:val="center"/>
          </w:tcPr>
          <w:p>
            <w:pPr>
              <w:spacing w:line="360" w:lineRule="exact"/>
              <w:jc w:val="center"/>
              <w:rPr>
                <w:sz w:val="24"/>
                <w:szCs w:val="20"/>
                <w:lang w:eastAsia="en-US"/>
              </w:rPr>
            </w:pPr>
            <w:r>
              <w:rPr>
                <w:rFonts w:hint="eastAsia"/>
                <w:sz w:val="24"/>
                <w:szCs w:val="20"/>
              </w:rPr>
              <w:t>2</w:t>
            </w:r>
            <w:r>
              <w:rPr>
                <w:rFonts w:hint="eastAsia"/>
                <w:sz w:val="24"/>
                <w:szCs w:val="20"/>
                <w:lang w:eastAsia="en-US"/>
              </w:rPr>
              <w:t>.</w:t>
            </w:r>
            <w:r>
              <w:rPr>
                <w:rFonts w:hint="eastAsia"/>
                <w:sz w:val="24"/>
                <w:szCs w:val="20"/>
                <w:lang w:val="zh-TW"/>
              </w:rPr>
              <w:t>1</w:t>
            </w:r>
          </w:p>
        </w:tc>
        <w:tc>
          <w:tcPr>
            <w:tcW w:w="4544" w:type="dxa"/>
            <w:vAlign w:val="center"/>
          </w:tcPr>
          <w:p>
            <w:pPr>
              <w:spacing w:line="360" w:lineRule="exact"/>
              <w:rPr>
                <w:sz w:val="24"/>
                <w:szCs w:val="20"/>
                <w:lang w:val="zh-TW"/>
              </w:rPr>
            </w:pPr>
            <w:r>
              <w:rPr>
                <w:rFonts w:hint="eastAsia"/>
                <w:sz w:val="24"/>
                <w:szCs w:val="20"/>
                <w:lang w:val="zh-TW"/>
              </w:rPr>
              <w:t>主播社交账号粉丝量达</w:t>
            </w:r>
            <w:r>
              <w:rPr>
                <w:sz w:val="24"/>
                <w:szCs w:val="20"/>
                <w:lang w:val="zh-TW"/>
              </w:rPr>
              <w:t>50万及以上或电商平台粉丝量5万及以上</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00" w:type="dxa"/>
            <w:vMerge w:val="continue"/>
          </w:tcPr>
          <w:p>
            <w:pPr>
              <w:spacing w:line="360" w:lineRule="exact"/>
              <w:jc w:val="center"/>
              <w:rPr>
                <w:b/>
                <w:bCs/>
                <w:sz w:val="24"/>
                <w:szCs w:val="20"/>
                <w:lang w:val="zh-TW"/>
              </w:rPr>
            </w:pPr>
          </w:p>
        </w:tc>
        <w:tc>
          <w:tcPr>
            <w:tcW w:w="1092" w:type="dxa"/>
            <w:vAlign w:val="center"/>
          </w:tcPr>
          <w:p>
            <w:pPr>
              <w:spacing w:line="360" w:lineRule="exact"/>
              <w:jc w:val="center"/>
              <w:rPr>
                <w:sz w:val="24"/>
                <w:szCs w:val="20"/>
                <w:lang w:eastAsia="en-US"/>
              </w:rPr>
            </w:pPr>
            <w:r>
              <w:rPr>
                <w:rFonts w:hint="eastAsia"/>
                <w:sz w:val="24"/>
                <w:szCs w:val="20"/>
              </w:rPr>
              <w:t>2</w:t>
            </w:r>
            <w:r>
              <w:rPr>
                <w:rFonts w:hint="eastAsia"/>
                <w:sz w:val="24"/>
                <w:szCs w:val="20"/>
                <w:lang w:eastAsia="en-US"/>
              </w:rPr>
              <w:t>.2</w:t>
            </w:r>
          </w:p>
        </w:tc>
        <w:tc>
          <w:tcPr>
            <w:tcW w:w="4544" w:type="dxa"/>
            <w:vAlign w:val="center"/>
          </w:tcPr>
          <w:p>
            <w:pPr>
              <w:spacing w:line="360" w:lineRule="exact"/>
              <w:rPr>
                <w:sz w:val="24"/>
                <w:szCs w:val="20"/>
                <w:lang w:val="zh-TW"/>
              </w:rPr>
            </w:pPr>
            <w:r>
              <w:rPr>
                <w:rFonts w:hint="eastAsia"/>
                <w:sz w:val="24"/>
                <w:szCs w:val="20"/>
                <w:lang w:val="zh-TW"/>
              </w:rPr>
              <w:t>服务过</w:t>
            </w:r>
            <w:r>
              <w:rPr>
                <w:sz w:val="24"/>
                <w:szCs w:val="20"/>
                <w:lang w:val="zh-TW"/>
              </w:rPr>
              <w:t>10个以上的品牌/店铺</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5</w:t>
            </w:r>
          </w:p>
        </w:tc>
        <w:tc>
          <w:tcPr>
            <w:tcW w:w="971" w:type="dxa"/>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00" w:type="dxa"/>
            <w:vMerge w:val="continue"/>
          </w:tcPr>
          <w:p>
            <w:pPr>
              <w:spacing w:line="360" w:lineRule="exact"/>
              <w:jc w:val="center"/>
              <w:rPr>
                <w:b/>
                <w:bCs/>
                <w:sz w:val="24"/>
                <w:szCs w:val="20"/>
                <w:lang w:val="zh-TW"/>
              </w:rPr>
            </w:pPr>
          </w:p>
        </w:tc>
        <w:tc>
          <w:tcPr>
            <w:tcW w:w="1092" w:type="dxa"/>
            <w:vAlign w:val="center"/>
          </w:tcPr>
          <w:p>
            <w:pPr>
              <w:spacing w:line="360" w:lineRule="exact"/>
              <w:jc w:val="center"/>
              <w:rPr>
                <w:sz w:val="24"/>
                <w:szCs w:val="20"/>
                <w:lang w:eastAsia="en-US"/>
              </w:rPr>
            </w:pPr>
            <w:r>
              <w:rPr>
                <w:rFonts w:hint="eastAsia"/>
                <w:sz w:val="24"/>
                <w:szCs w:val="20"/>
              </w:rPr>
              <w:t>2</w:t>
            </w:r>
            <w:r>
              <w:rPr>
                <w:rFonts w:hint="eastAsia"/>
                <w:sz w:val="24"/>
                <w:szCs w:val="20"/>
                <w:lang w:eastAsia="en-US"/>
              </w:rPr>
              <w:t>.3</w:t>
            </w:r>
          </w:p>
        </w:tc>
        <w:tc>
          <w:tcPr>
            <w:tcW w:w="4544" w:type="dxa"/>
            <w:vAlign w:val="center"/>
          </w:tcPr>
          <w:p>
            <w:pPr>
              <w:spacing w:line="360" w:lineRule="exact"/>
              <w:rPr>
                <w:sz w:val="24"/>
                <w:szCs w:val="20"/>
                <w:lang w:val="zh-TW"/>
              </w:rPr>
            </w:pPr>
            <w:r>
              <w:rPr>
                <w:rFonts w:hint="eastAsia"/>
                <w:sz w:val="24"/>
                <w:szCs w:val="20"/>
                <w:lang w:val="zh-TW"/>
              </w:rPr>
              <w:t>年度服务品牌</w:t>
            </w:r>
            <w:r>
              <w:rPr>
                <w:sz w:val="24"/>
                <w:szCs w:val="20"/>
                <w:lang w:val="zh-TW"/>
              </w:rPr>
              <w:t>/店铺直播100场次及以上</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5</w:t>
            </w:r>
          </w:p>
        </w:tc>
        <w:tc>
          <w:tcPr>
            <w:tcW w:w="971" w:type="dxa"/>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00" w:type="dxa"/>
            <w:vMerge w:val="continue"/>
          </w:tcPr>
          <w:p>
            <w:pPr>
              <w:spacing w:line="360" w:lineRule="exact"/>
              <w:jc w:val="center"/>
              <w:rPr>
                <w:b/>
                <w:bCs/>
                <w:sz w:val="24"/>
                <w:szCs w:val="20"/>
                <w:lang w:val="zh-TW"/>
              </w:rPr>
            </w:pPr>
          </w:p>
        </w:tc>
        <w:tc>
          <w:tcPr>
            <w:tcW w:w="1092" w:type="dxa"/>
            <w:vAlign w:val="center"/>
          </w:tcPr>
          <w:p>
            <w:pPr>
              <w:spacing w:line="360" w:lineRule="exact"/>
              <w:jc w:val="center"/>
              <w:rPr>
                <w:sz w:val="24"/>
                <w:szCs w:val="20"/>
              </w:rPr>
            </w:pPr>
            <w:r>
              <w:rPr>
                <w:rFonts w:hint="eastAsia"/>
                <w:sz w:val="24"/>
                <w:szCs w:val="20"/>
              </w:rPr>
              <w:t>2.4</w:t>
            </w:r>
          </w:p>
        </w:tc>
        <w:tc>
          <w:tcPr>
            <w:tcW w:w="4544" w:type="dxa"/>
            <w:vAlign w:val="center"/>
          </w:tcPr>
          <w:p>
            <w:pPr>
              <w:spacing w:line="360" w:lineRule="exact"/>
              <w:rPr>
                <w:sz w:val="24"/>
                <w:szCs w:val="20"/>
                <w:lang w:val="zh-TW"/>
              </w:rPr>
            </w:pPr>
            <w:r>
              <w:rPr>
                <w:rFonts w:hint="eastAsia"/>
                <w:sz w:val="24"/>
                <w:szCs w:val="20"/>
                <w:lang w:val="zh-TW"/>
              </w:rPr>
              <w:t>参与助农等公益直播活动</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10</w:t>
            </w:r>
          </w:p>
        </w:tc>
        <w:tc>
          <w:tcPr>
            <w:tcW w:w="971" w:type="dxa"/>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100" w:type="dxa"/>
            <w:vMerge w:val="restart"/>
            <w:vAlign w:val="center"/>
          </w:tcPr>
          <w:p>
            <w:pPr>
              <w:spacing w:line="360" w:lineRule="exact"/>
              <w:jc w:val="center"/>
              <w:rPr>
                <w:b/>
                <w:bCs/>
                <w:sz w:val="24"/>
                <w:szCs w:val="20"/>
                <w:lang w:val="zh-TW"/>
              </w:rPr>
            </w:pPr>
            <w:r>
              <w:rPr>
                <w:rFonts w:hint="eastAsia"/>
                <w:b/>
                <w:bCs/>
                <w:sz w:val="24"/>
                <w:szCs w:val="20"/>
                <w:lang w:val="zh-TW"/>
              </w:rPr>
              <w:t>经济</w:t>
            </w:r>
          </w:p>
          <w:p>
            <w:pPr>
              <w:spacing w:line="360" w:lineRule="exact"/>
              <w:jc w:val="center"/>
              <w:rPr>
                <w:b/>
                <w:bCs/>
                <w:sz w:val="24"/>
                <w:szCs w:val="20"/>
                <w:lang w:val="zh-TW"/>
              </w:rPr>
            </w:pPr>
            <w:r>
              <w:rPr>
                <w:rFonts w:hint="eastAsia"/>
                <w:b/>
                <w:bCs/>
                <w:sz w:val="24"/>
                <w:szCs w:val="20"/>
                <w:lang w:val="zh-TW"/>
              </w:rPr>
              <w:t>效益</w:t>
            </w:r>
          </w:p>
          <w:p>
            <w:pPr>
              <w:spacing w:line="360" w:lineRule="exact"/>
              <w:jc w:val="center"/>
              <w:rPr>
                <w:b/>
                <w:bCs/>
                <w:sz w:val="24"/>
                <w:szCs w:val="20"/>
                <w:lang w:val="zh-TW"/>
              </w:rPr>
            </w:pPr>
            <w:r>
              <w:rPr>
                <w:rFonts w:hint="eastAsia"/>
                <w:b/>
                <w:bCs/>
                <w:sz w:val="24"/>
                <w:szCs w:val="20"/>
                <w:lang w:val="zh-TW"/>
              </w:rPr>
              <w:t>（20分）</w:t>
            </w:r>
          </w:p>
        </w:tc>
        <w:tc>
          <w:tcPr>
            <w:tcW w:w="1092" w:type="dxa"/>
            <w:vAlign w:val="center"/>
          </w:tcPr>
          <w:p>
            <w:pPr>
              <w:spacing w:line="360" w:lineRule="exact"/>
              <w:jc w:val="center"/>
              <w:rPr>
                <w:sz w:val="24"/>
                <w:szCs w:val="20"/>
                <w:lang w:eastAsia="en-US"/>
              </w:rPr>
            </w:pPr>
            <w:r>
              <w:rPr>
                <w:rFonts w:hint="eastAsia"/>
                <w:sz w:val="24"/>
                <w:szCs w:val="20"/>
              </w:rPr>
              <w:t>3</w:t>
            </w:r>
            <w:r>
              <w:rPr>
                <w:rFonts w:hint="eastAsia"/>
                <w:sz w:val="24"/>
                <w:szCs w:val="20"/>
                <w:lang w:eastAsia="en-US"/>
              </w:rPr>
              <w:t>.</w:t>
            </w:r>
            <w:r>
              <w:rPr>
                <w:rFonts w:hint="eastAsia"/>
                <w:sz w:val="24"/>
                <w:szCs w:val="20"/>
                <w:lang w:val="zh-TW"/>
              </w:rPr>
              <w:t>1</w:t>
            </w:r>
          </w:p>
        </w:tc>
        <w:tc>
          <w:tcPr>
            <w:tcW w:w="4544" w:type="dxa"/>
            <w:vAlign w:val="center"/>
          </w:tcPr>
          <w:p>
            <w:pPr>
              <w:spacing w:line="360" w:lineRule="exact"/>
              <w:rPr>
                <w:sz w:val="24"/>
                <w:szCs w:val="20"/>
                <w:lang w:val="zh-TW"/>
              </w:rPr>
            </w:pPr>
            <w:r>
              <w:rPr>
                <w:rFonts w:hint="eastAsia"/>
                <w:sz w:val="24"/>
                <w:szCs w:val="20"/>
                <w:lang w:val="zh-TW"/>
              </w:rPr>
              <w:t>年带货量</w:t>
            </w:r>
            <w:r>
              <w:rPr>
                <w:sz w:val="24"/>
                <w:szCs w:val="20"/>
                <w:lang w:val="zh-TW"/>
              </w:rPr>
              <w:t>200万元人民币及以上</w:t>
            </w:r>
          </w:p>
        </w:tc>
        <w:tc>
          <w:tcPr>
            <w:tcW w:w="1051" w:type="dxa"/>
            <w:vAlign w:val="center"/>
          </w:tcPr>
          <w:p>
            <w:pPr>
              <w:spacing w:line="360" w:lineRule="exact"/>
              <w:jc w:val="center"/>
              <w:rPr>
                <w:sz w:val="24"/>
                <w:szCs w:val="20"/>
                <w:lang w:eastAsia="en-US"/>
              </w:rPr>
            </w:pPr>
            <w:r>
              <w:rPr>
                <w:rFonts w:hint="eastAsia"/>
                <w:sz w:val="24"/>
                <w:szCs w:val="20"/>
                <w:lang w:eastAsia="en-US"/>
              </w:rPr>
              <w:t>0-</w:t>
            </w:r>
            <w:r>
              <w:rPr>
                <w:rFonts w:hint="eastAsia"/>
                <w:sz w:val="24"/>
                <w:szCs w:val="20"/>
              </w:rPr>
              <w:t>10</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100" w:type="dxa"/>
            <w:vMerge w:val="continue"/>
            <w:vAlign w:val="center"/>
          </w:tcPr>
          <w:p>
            <w:pPr>
              <w:spacing w:line="360" w:lineRule="exact"/>
              <w:jc w:val="center"/>
              <w:rPr>
                <w:b/>
                <w:bCs/>
                <w:sz w:val="24"/>
                <w:szCs w:val="20"/>
                <w:lang w:val="zh-TW"/>
              </w:rPr>
            </w:pPr>
          </w:p>
        </w:tc>
        <w:tc>
          <w:tcPr>
            <w:tcW w:w="1092" w:type="dxa"/>
            <w:vAlign w:val="center"/>
          </w:tcPr>
          <w:p>
            <w:pPr>
              <w:spacing w:line="360" w:lineRule="exact"/>
              <w:jc w:val="center"/>
              <w:rPr>
                <w:sz w:val="24"/>
                <w:szCs w:val="20"/>
                <w:lang w:eastAsia="en-US"/>
              </w:rPr>
            </w:pPr>
            <w:r>
              <w:rPr>
                <w:rFonts w:hint="eastAsia"/>
                <w:sz w:val="24"/>
                <w:szCs w:val="20"/>
              </w:rPr>
              <w:t>3</w:t>
            </w:r>
            <w:r>
              <w:rPr>
                <w:rFonts w:hint="eastAsia"/>
                <w:sz w:val="24"/>
                <w:szCs w:val="20"/>
                <w:lang w:eastAsia="en-US"/>
              </w:rPr>
              <w:t>.2</w:t>
            </w:r>
          </w:p>
        </w:tc>
        <w:tc>
          <w:tcPr>
            <w:tcW w:w="4544" w:type="dxa"/>
            <w:vAlign w:val="center"/>
          </w:tcPr>
          <w:p>
            <w:pPr>
              <w:spacing w:line="360" w:lineRule="exact"/>
              <w:rPr>
                <w:sz w:val="24"/>
                <w:szCs w:val="20"/>
                <w:lang w:val="zh-TW"/>
              </w:rPr>
            </w:pPr>
            <w:r>
              <w:rPr>
                <w:rFonts w:hint="eastAsia"/>
                <w:sz w:val="24"/>
                <w:szCs w:val="20"/>
                <w:lang w:val="zh-TW"/>
              </w:rPr>
              <w:t>单场直播成交额</w:t>
            </w:r>
            <w:r>
              <w:rPr>
                <w:sz w:val="24"/>
                <w:szCs w:val="20"/>
                <w:lang w:val="zh-TW"/>
              </w:rPr>
              <w:t>10万元人民币及以上</w:t>
            </w:r>
          </w:p>
        </w:tc>
        <w:tc>
          <w:tcPr>
            <w:tcW w:w="1051" w:type="dxa"/>
            <w:vAlign w:val="center"/>
          </w:tcPr>
          <w:p>
            <w:pPr>
              <w:spacing w:line="360" w:lineRule="exact"/>
              <w:jc w:val="center"/>
              <w:rPr>
                <w:sz w:val="24"/>
                <w:szCs w:val="20"/>
                <w:lang w:eastAsia="en-US"/>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60" w:lineRule="exact"/>
              <w:jc w:val="center"/>
              <w:rPr>
                <w:b/>
                <w:bCs/>
                <w:sz w:val="24"/>
                <w:szCs w:val="20"/>
                <w:lang w:val="zh-TW"/>
              </w:rPr>
            </w:pPr>
          </w:p>
        </w:tc>
        <w:tc>
          <w:tcPr>
            <w:tcW w:w="1092" w:type="dxa"/>
            <w:vAlign w:val="center"/>
          </w:tcPr>
          <w:p>
            <w:pPr>
              <w:spacing w:line="360" w:lineRule="exact"/>
              <w:jc w:val="center"/>
              <w:rPr>
                <w:sz w:val="24"/>
                <w:szCs w:val="20"/>
              </w:rPr>
            </w:pPr>
            <w:r>
              <w:rPr>
                <w:rFonts w:hint="eastAsia"/>
                <w:sz w:val="24"/>
                <w:szCs w:val="20"/>
              </w:rPr>
              <w:t>3.3</w:t>
            </w:r>
          </w:p>
        </w:tc>
        <w:tc>
          <w:tcPr>
            <w:tcW w:w="4544" w:type="dxa"/>
            <w:vAlign w:val="center"/>
          </w:tcPr>
          <w:p>
            <w:pPr>
              <w:spacing w:line="360" w:lineRule="exact"/>
              <w:rPr>
                <w:sz w:val="24"/>
                <w:szCs w:val="20"/>
                <w:lang w:val="zh-TW"/>
              </w:rPr>
            </w:pPr>
            <w:r>
              <w:rPr>
                <w:rFonts w:hint="eastAsia"/>
                <w:sz w:val="24"/>
                <w:szCs w:val="20"/>
                <w:lang w:val="zh-TW"/>
              </w:rPr>
              <w:t>通过直播带货方式实现广州实物商品网上零售额</w:t>
            </w:r>
            <w:r>
              <w:rPr>
                <w:sz w:val="24"/>
                <w:szCs w:val="20"/>
                <w:lang w:val="zh-TW"/>
              </w:rPr>
              <w:t>100万元人民币及以上</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restart"/>
            <w:vAlign w:val="center"/>
          </w:tcPr>
          <w:p>
            <w:pPr>
              <w:spacing w:line="360" w:lineRule="exact"/>
              <w:jc w:val="center"/>
              <w:rPr>
                <w:b/>
                <w:bCs/>
                <w:sz w:val="24"/>
                <w:szCs w:val="20"/>
                <w:lang w:val="zh-TW"/>
              </w:rPr>
            </w:pPr>
            <w:r>
              <w:rPr>
                <w:rFonts w:hint="eastAsia"/>
                <w:b/>
                <w:bCs/>
                <w:sz w:val="24"/>
                <w:szCs w:val="20"/>
                <w:lang w:val="zh-TW"/>
              </w:rPr>
              <w:t>社会</w:t>
            </w:r>
          </w:p>
          <w:p>
            <w:pPr>
              <w:spacing w:line="360" w:lineRule="exact"/>
              <w:jc w:val="center"/>
              <w:rPr>
                <w:b/>
                <w:bCs/>
                <w:sz w:val="24"/>
                <w:szCs w:val="20"/>
                <w:lang w:val="zh-TW"/>
              </w:rPr>
            </w:pPr>
            <w:r>
              <w:rPr>
                <w:rFonts w:hint="eastAsia"/>
                <w:b/>
                <w:bCs/>
                <w:sz w:val="24"/>
                <w:szCs w:val="20"/>
                <w:lang w:val="zh-TW"/>
              </w:rPr>
              <w:t>效益</w:t>
            </w:r>
          </w:p>
          <w:p>
            <w:pPr>
              <w:spacing w:line="360" w:lineRule="exact"/>
              <w:jc w:val="center"/>
              <w:rPr>
                <w:b/>
                <w:bCs/>
                <w:sz w:val="24"/>
                <w:szCs w:val="20"/>
                <w:lang w:val="zh-TW"/>
              </w:rPr>
            </w:pPr>
            <w:r>
              <w:rPr>
                <w:rFonts w:hint="eastAsia"/>
                <w:b/>
                <w:bCs/>
                <w:sz w:val="24"/>
                <w:szCs w:val="20"/>
                <w:lang w:val="zh-TW"/>
              </w:rPr>
              <w:t>（35分）</w:t>
            </w:r>
          </w:p>
        </w:tc>
        <w:tc>
          <w:tcPr>
            <w:tcW w:w="1092" w:type="dxa"/>
            <w:vAlign w:val="center"/>
          </w:tcPr>
          <w:p>
            <w:pPr>
              <w:spacing w:line="360" w:lineRule="exact"/>
              <w:jc w:val="center"/>
              <w:rPr>
                <w:sz w:val="24"/>
                <w:szCs w:val="20"/>
                <w:lang w:eastAsia="en-US"/>
              </w:rPr>
            </w:pPr>
            <w:r>
              <w:rPr>
                <w:rFonts w:hint="eastAsia"/>
                <w:sz w:val="24"/>
                <w:szCs w:val="20"/>
              </w:rPr>
              <w:t>4</w:t>
            </w:r>
            <w:r>
              <w:rPr>
                <w:rFonts w:hint="eastAsia"/>
                <w:sz w:val="24"/>
                <w:szCs w:val="20"/>
                <w:lang w:eastAsia="en-US"/>
              </w:rPr>
              <w:t>.</w:t>
            </w:r>
            <w:r>
              <w:rPr>
                <w:rFonts w:hint="eastAsia"/>
                <w:sz w:val="24"/>
                <w:szCs w:val="20"/>
                <w:lang w:val="zh-TW"/>
              </w:rPr>
              <w:t>1</w:t>
            </w:r>
          </w:p>
        </w:tc>
        <w:tc>
          <w:tcPr>
            <w:tcW w:w="4544" w:type="dxa"/>
            <w:vAlign w:val="center"/>
          </w:tcPr>
          <w:p>
            <w:pPr>
              <w:spacing w:line="360" w:lineRule="exact"/>
              <w:rPr>
                <w:sz w:val="24"/>
                <w:szCs w:val="20"/>
                <w:lang w:val="zh-TW"/>
              </w:rPr>
            </w:pPr>
            <w:r>
              <w:rPr>
                <w:rFonts w:hint="eastAsia"/>
                <w:sz w:val="24"/>
                <w:szCs w:val="20"/>
                <w:lang w:val="zh-TW"/>
              </w:rPr>
              <w:t>坚持传播向上向善的网络文化，大力弘扬社会主义核心价值观，积极传递社会正能量</w:t>
            </w:r>
          </w:p>
        </w:tc>
        <w:tc>
          <w:tcPr>
            <w:tcW w:w="1051" w:type="dxa"/>
            <w:vAlign w:val="center"/>
          </w:tcPr>
          <w:p>
            <w:pPr>
              <w:spacing w:line="360" w:lineRule="exact"/>
              <w:jc w:val="center"/>
              <w:rPr>
                <w:sz w:val="24"/>
                <w:szCs w:val="20"/>
                <w:lang w:eastAsia="en-US"/>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60" w:lineRule="exact"/>
              <w:jc w:val="center"/>
              <w:rPr>
                <w:b/>
                <w:bCs/>
                <w:sz w:val="24"/>
                <w:szCs w:val="20"/>
                <w:lang w:val="zh-TW"/>
              </w:rPr>
            </w:pPr>
          </w:p>
        </w:tc>
        <w:tc>
          <w:tcPr>
            <w:tcW w:w="1092" w:type="dxa"/>
            <w:vAlign w:val="center"/>
          </w:tcPr>
          <w:p>
            <w:pPr>
              <w:spacing w:line="360" w:lineRule="exact"/>
              <w:jc w:val="center"/>
              <w:rPr>
                <w:sz w:val="24"/>
                <w:szCs w:val="20"/>
                <w:lang w:eastAsia="en-US"/>
              </w:rPr>
            </w:pPr>
            <w:r>
              <w:rPr>
                <w:rFonts w:hint="eastAsia"/>
                <w:sz w:val="24"/>
                <w:szCs w:val="20"/>
              </w:rPr>
              <w:t>4</w:t>
            </w:r>
            <w:r>
              <w:rPr>
                <w:rFonts w:hint="eastAsia"/>
                <w:sz w:val="24"/>
                <w:szCs w:val="20"/>
                <w:lang w:eastAsia="en-US"/>
              </w:rPr>
              <w:t>.</w:t>
            </w:r>
            <w:r>
              <w:rPr>
                <w:rFonts w:hint="eastAsia"/>
                <w:sz w:val="24"/>
                <w:szCs w:val="20"/>
              </w:rPr>
              <w:t>2</w:t>
            </w:r>
          </w:p>
        </w:tc>
        <w:tc>
          <w:tcPr>
            <w:tcW w:w="4544" w:type="dxa"/>
            <w:vAlign w:val="center"/>
          </w:tcPr>
          <w:p>
            <w:pPr>
              <w:spacing w:line="360" w:lineRule="exact"/>
              <w:rPr>
                <w:sz w:val="24"/>
                <w:szCs w:val="20"/>
                <w:lang w:val="zh-TW" w:eastAsia="zh-TW"/>
              </w:rPr>
            </w:pPr>
            <w:r>
              <w:rPr>
                <w:rFonts w:hint="eastAsia"/>
                <w:sz w:val="24"/>
                <w:szCs w:val="20"/>
                <w:lang w:val="zh-TW" w:eastAsia="zh-TW"/>
              </w:rPr>
              <w:t>自觉遵守法律法规、公序良俗，共同塑造文明守法、诚信自律的道德观念和行业风尚</w:t>
            </w:r>
          </w:p>
        </w:tc>
        <w:tc>
          <w:tcPr>
            <w:tcW w:w="1051" w:type="dxa"/>
            <w:vAlign w:val="center"/>
          </w:tcPr>
          <w:p>
            <w:pPr>
              <w:spacing w:line="360" w:lineRule="exact"/>
              <w:jc w:val="center"/>
              <w:rPr>
                <w:sz w:val="24"/>
                <w:szCs w:val="20"/>
                <w:lang w:eastAsia="en-US"/>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60" w:lineRule="exact"/>
              <w:jc w:val="center"/>
              <w:rPr>
                <w:b/>
                <w:bCs/>
                <w:sz w:val="24"/>
                <w:szCs w:val="20"/>
                <w:lang w:val="zh-TW"/>
              </w:rPr>
            </w:pPr>
          </w:p>
        </w:tc>
        <w:tc>
          <w:tcPr>
            <w:tcW w:w="1092" w:type="dxa"/>
            <w:vAlign w:val="center"/>
          </w:tcPr>
          <w:p>
            <w:pPr>
              <w:spacing w:line="360" w:lineRule="exact"/>
              <w:jc w:val="center"/>
              <w:rPr>
                <w:sz w:val="24"/>
                <w:szCs w:val="20"/>
              </w:rPr>
            </w:pPr>
            <w:r>
              <w:rPr>
                <w:rFonts w:hint="eastAsia"/>
                <w:sz w:val="24"/>
                <w:szCs w:val="20"/>
              </w:rPr>
              <w:t>4.3</w:t>
            </w:r>
          </w:p>
        </w:tc>
        <w:tc>
          <w:tcPr>
            <w:tcW w:w="4544" w:type="dxa"/>
            <w:vAlign w:val="center"/>
          </w:tcPr>
          <w:p>
            <w:pPr>
              <w:spacing w:line="360" w:lineRule="exact"/>
              <w:rPr>
                <w:sz w:val="24"/>
                <w:szCs w:val="20"/>
                <w:lang w:val="zh-TW"/>
              </w:rPr>
            </w:pPr>
            <w:r>
              <w:rPr>
                <w:rFonts w:hint="eastAsia"/>
                <w:sz w:val="24"/>
                <w:szCs w:val="20"/>
                <w:lang w:val="zh-TW"/>
              </w:rPr>
              <w:t>销量、流量、好评率等数据的真实性，无伪造、夸大数据行为</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60" w:lineRule="exact"/>
              <w:jc w:val="center"/>
              <w:rPr>
                <w:b/>
                <w:bCs/>
                <w:sz w:val="24"/>
                <w:szCs w:val="20"/>
                <w:lang w:val="zh-TW"/>
              </w:rPr>
            </w:pPr>
          </w:p>
        </w:tc>
        <w:tc>
          <w:tcPr>
            <w:tcW w:w="1092" w:type="dxa"/>
            <w:vAlign w:val="center"/>
          </w:tcPr>
          <w:p>
            <w:pPr>
              <w:spacing w:line="360" w:lineRule="exact"/>
              <w:jc w:val="center"/>
              <w:rPr>
                <w:sz w:val="24"/>
                <w:szCs w:val="20"/>
              </w:rPr>
            </w:pPr>
            <w:r>
              <w:rPr>
                <w:rFonts w:hint="eastAsia"/>
                <w:sz w:val="24"/>
                <w:szCs w:val="20"/>
              </w:rPr>
              <w:t>4.4</w:t>
            </w:r>
          </w:p>
        </w:tc>
        <w:tc>
          <w:tcPr>
            <w:tcW w:w="4544" w:type="dxa"/>
            <w:vAlign w:val="center"/>
          </w:tcPr>
          <w:p>
            <w:pPr>
              <w:spacing w:line="360" w:lineRule="exact"/>
              <w:rPr>
                <w:sz w:val="24"/>
                <w:szCs w:val="20"/>
                <w:lang w:val="zh-TW"/>
              </w:rPr>
            </w:pPr>
            <w:r>
              <w:rPr>
                <w:rFonts w:hint="eastAsia"/>
                <w:sz w:val="24"/>
                <w:szCs w:val="20"/>
                <w:lang w:val="zh-TW"/>
              </w:rPr>
              <w:t>主播与</w:t>
            </w:r>
            <w:r>
              <w:rPr>
                <w:sz w:val="24"/>
                <w:szCs w:val="20"/>
                <w:lang w:val="zh-TW"/>
              </w:rPr>
              <w:t>MCN机构及品牌方共同为消费者负责，做好售前售中售后服务以及相关数据建档保存工作</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60" w:lineRule="exact"/>
              <w:jc w:val="center"/>
              <w:rPr>
                <w:b/>
                <w:bCs/>
                <w:sz w:val="24"/>
                <w:szCs w:val="20"/>
                <w:lang w:val="zh-TW"/>
              </w:rPr>
            </w:pPr>
          </w:p>
        </w:tc>
        <w:tc>
          <w:tcPr>
            <w:tcW w:w="1092" w:type="dxa"/>
            <w:vAlign w:val="center"/>
          </w:tcPr>
          <w:p>
            <w:pPr>
              <w:spacing w:line="360" w:lineRule="exact"/>
              <w:jc w:val="center"/>
              <w:rPr>
                <w:sz w:val="24"/>
                <w:szCs w:val="20"/>
              </w:rPr>
            </w:pPr>
            <w:r>
              <w:rPr>
                <w:rFonts w:hint="eastAsia"/>
                <w:sz w:val="24"/>
                <w:szCs w:val="20"/>
              </w:rPr>
              <w:t>4.5</w:t>
            </w:r>
          </w:p>
        </w:tc>
        <w:tc>
          <w:tcPr>
            <w:tcW w:w="4544" w:type="dxa"/>
            <w:vAlign w:val="center"/>
          </w:tcPr>
          <w:p>
            <w:pPr>
              <w:spacing w:line="360" w:lineRule="exact"/>
              <w:rPr>
                <w:sz w:val="24"/>
                <w:szCs w:val="20"/>
                <w:lang w:val="zh-TW"/>
              </w:rPr>
            </w:pPr>
            <w:r>
              <w:rPr>
                <w:rFonts w:hint="eastAsia"/>
                <w:sz w:val="24"/>
                <w:szCs w:val="20"/>
                <w:lang w:val="zh-TW"/>
              </w:rPr>
              <w:t>在直播过程中用语文明，无宣扬邪教迷信、淫秽、赌博、暴力或教唆犯罪等行为，无发布反动、侮辱或诽谤他人等不正当言论的行为，无违背社会公德，不造谣不传谣，不恶意诋毁其他商家、商品。</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60" w:lineRule="exact"/>
              <w:jc w:val="center"/>
              <w:rPr>
                <w:b/>
                <w:bCs/>
                <w:sz w:val="24"/>
                <w:szCs w:val="20"/>
                <w:lang w:val="zh-TW"/>
              </w:rPr>
            </w:pPr>
          </w:p>
        </w:tc>
        <w:tc>
          <w:tcPr>
            <w:tcW w:w="1092" w:type="dxa"/>
            <w:vAlign w:val="center"/>
          </w:tcPr>
          <w:p>
            <w:pPr>
              <w:spacing w:line="360" w:lineRule="exact"/>
              <w:jc w:val="center"/>
              <w:rPr>
                <w:sz w:val="24"/>
                <w:szCs w:val="20"/>
              </w:rPr>
            </w:pPr>
            <w:r>
              <w:rPr>
                <w:rFonts w:hint="eastAsia"/>
                <w:sz w:val="24"/>
                <w:szCs w:val="20"/>
              </w:rPr>
              <w:t>4.6</w:t>
            </w:r>
          </w:p>
        </w:tc>
        <w:tc>
          <w:tcPr>
            <w:tcW w:w="4544" w:type="dxa"/>
            <w:vAlign w:val="center"/>
          </w:tcPr>
          <w:p>
            <w:pPr>
              <w:spacing w:line="360" w:lineRule="exact"/>
              <w:rPr>
                <w:sz w:val="24"/>
                <w:szCs w:val="20"/>
                <w:lang w:val="zh-TW"/>
              </w:rPr>
            </w:pPr>
            <w:r>
              <w:rPr>
                <w:rFonts w:hint="eastAsia"/>
                <w:sz w:val="24"/>
                <w:szCs w:val="20"/>
                <w:lang w:val="zh-TW"/>
              </w:rPr>
              <w:t>对客户信息保密，无因交易纠纷恶意曝光客户信息的行为，无使用不正当手段联系客户或对客户施加不当压力等行为</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60" w:lineRule="exact"/>
              <w:jc w:val="center"/>
              <w:rPr>
                <w:b/>
                <w:bCs/>
                <w:sz w:val="24"/>
                <w:szCs w:val="20"/>
                <w:lang w:val="zh-TW"/>
              </w:rPr>
            </w:pPr>
          </w:p>
        </w:tc>
        <w:tc>
          <w:tcPr>
            <w:tcW w:w="1092" w:type="dxa"/>
            <w:vAlign w:val="center"/>
          </w:tcPr>
          <w:p>
            <w:pPr>
              <w:spacing w:line="360" w:lineRule="exact"/>
              <w:jc w:val="center"/>
              <w:rPr>
                <w:sz w:val="24"/>
                <w:szCs w:val="20"/>
              </w:rPr>
            </w:pPr>
            <w:r>
              <w:rPr>
                <w:rFonts w:hint="eastAsia"/>
                <w:sz w:val="24"/>
                <w:szCs w:val="20"/>
              </w:rPr>
              <w:t>4.7</w:t>
            </w:r>
          </w:p>
        </w:tc>
        <w:tc>
          <w:tcPr>
            <w:tcW w:w="4544" w:type="dxa"/>
            <w:vAlign w:val="center"/>
          </w:tcPr>
          <w:p>
            <w:pPr>
              <w:spacing w:line="360" w:lineRule="exact"/>
              <w:rPr>
                <w:sz w:val="24"/>
                <w:szCs w:val="20"/>
                <w:lang w:val="zh-TW"/>
              </w:rPr>
            </w:pPr>
            <w:r>
              <w:rPr>
                <w:rFonts w:hint="eastAsia"/>
                <w:sz w:val="24"/>
                <w:szCs w:val="20"/>
              </w:rPr>
              <w:t>无</w:t>
            </w:r>
            <w:r>
              <w:rPr>
                <w:rFonts w:hint="eastAsia"/>
                <w:sz w:val="24"/>
                <w:szCs w:val="20"/>
                <w:lang w:val="zh-TW"/>
              </w:rPr>
              <w:t>推广法律、行政法规禁止交易的商品或服务，无侵犯他人的著作权、商标权等合法权利，无对商品作引人误解的虚假宣传和承诺，无发布虚假信息和服务，无盗取、剽窃、非法利用其他商户的商品信息等行为</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restart"/>
            <w:vAlign w:val="center"/>
          </w:tcPr>
          <w:p>
            <w:pPr>
              <w:spacing w:line="360" w:lineRule="exact"/>
              <w:jc w:val="center"/>
              <w:rPr>
                <w:b/>
                <w:bCs/>
                <w:sz w:val="24"/>
                <w:szCs w:val="20"/>
                <w:lang w:val="zh-TW"/>
              </w:rPr>
            </w:pPr>
            <w:r>
              <w:rPr>
                <w:b/>
                <w:bCs/>
                <w:sz w:val="24"/>
                <w:szCs w:val="20"/>
                <w:lang w:val="zh-TW"/>
              </w:rPr>
              <w:t>资质</w:t>
            </w:r>
          </w:p>
          <w:p>
            <w:pPr>
              <w:spacing w:line="360" w:lineRule="exact"/>
              <w:jc w:val="center"/>
              <w:rPr>
                <w:b/>
                <w:bCs/>
                <w:sz w:val="24"/>
                <w:szCs w:val="20"/>
                <w:lang w:val="zh-TW"/>
              </w:rPr>
            </w:pPr>
            <w:r>
              <w:rPr>
                <w:b/>
                <w:bCs/>
                <w:sz w:val="24"/>
                <w:szCs w:val="20"/>
                <w:lang w:val="zh-TW"/>
              </w:rPr>
              <w:t>审查</w:t>
            </w:r>
          </w:p>
          <w:p>
            <w:pPr>
              <w:spacing w:line="360" w:lineRule="exact"/>
              <w:jc w:val="center"/>
              <w:rPr>
                <w:b/>
                <w:bCs/>
                <w:sz w:val="24"/>
                <w:szCs w:val="20"/>
                <w:lang w:val="zh-TW"/>
              </w:rPr>
            </w:pPr>
            <w:r>
              <w:rPr>
                <w:rFonts w:hint="eastAsia"/>
                <w:b/>
                <w:bCs/>
                <w:sz w:val="24"/>
                <w:szCs w:val="20"/>
                <w:lang w:val="zh-TW"/>
              </w:rPr>
              <w:t>（20分）</w:t>
            </w:r>
          </w:p>
        </w:tc>
        <w:tc>
          <w:tcPr>
            <w:tcW w:w="1092" w:type="dxa"/>
            <w:vAlign w:val="center"/>
          </w:tcPr>
          <w:p>
            <w:pPr>
              <w:spacing w:line="360" w:lineRule="exact"/>
              <w:jc w:val="center"/>
              <w:rPr>
                <w:sz w:val="24"/>
                <w:szCs w:val="20"/>
              </w:rPr>
            </w:pPr>
            <w:r>
              <w:rPr>
                <w:rFonts w:hint="eastAsia"/>
                <w:sz w:val="24"/>
                <w:szCs w:val="20"/>
              </w:rPr>
              <w:t>5.1</w:t>
            </w:r>
          </w:p>
        </w:tc>
        <w:tc>
          <w:tcPr>
            <w:tcW w:w="4544" w:type="dxa"/>
            <w:vAlign w:val="center"/>
          </w:tcPr>
          <w:p>
            <w:pPr>
              <w:spacing w:line="360" w:lineRule="exact"/>
              <w:rPr>
                <w:sz w:val="24"/>
                <w:szCs w:val="20"/>
                <w:lang w:val="zh-TW"/>
              </w:rPr>
            </w:pPr>
            <w:r>
              <w:rPr>
                <w:rFonts w:hint="eastAsia"/>
                <w:sz w:val="24"/>
                <w:szCs w:val="20"/>
                <w:lang w:val="zh-TW"/>
              </w:rPr>
              <w:t>拥有直播电商配套服务团队，具备电商产品选品能力</w:t>
            </w:r>
          </w:p>
        </w:tc>
        <w:tc>
          <w:tcPr>
            <w:tcW w:w="1051" w:type="dxa"/>
            <w:vAlign w:val="center"/>
          </w:tcPr>
          <w:p>
            <w:pPr>
              <w:spacing w:line="360" w:lineRule="exact"/>
              <w:jc w:val="center"/>
              <w:rPr>
                <w:sz w:val="24"/>
                <w:szCs w:val="20"/>
                <w:lang w:eastAsia="en-US"/>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60" w:lineRule="exact"/>
              <w:jc w:val="center"/>
              <w:rPr>
                <w:sz w:val="24"/>
                <w:szCs w:val="20"/>
                <w:lang w:val="zh-TW"/>
              </w:rPr>
            </w:pPr>
          </w:p>
        </w:tc>
        <w:tc>
          <w:tcPr>
            <w:tcW w:w="1092" w:type="dxa"/>
            <w:vAlign w:val="center"/>
          </w:tcPr>
          <w:p>
            <w:pPr>
              <w:spacing w:line="360" w:lineRule="exact"/>
              <w:jc w:val="center"/>
              <w:rPr>
                <w:sz w:val="24"/>
                <w:szCs w:val="20"/>
              </w:rPr>
            </w:pPr>
            <w:r>
              <w:rPr>
                <w:rFonts w:hint="eastAsia"/>
                <w:sz w:val="24"/>
                <w:szCs w:val="20"/>
              </w:rPr>
              <w:t>5</w:t>
            </w:r>
            <w:r>
              <w:rPr>
                <w:rFonts w:hint="eastAsia"/>
                <w:sz w:val="24"/>
                <w:szCs w:val="20"/>
                <w:lang w:eastAsia="en-US"/>
              </w:rPr>
              <w:t>.</w:t>
            </w:r>
            <w:r>
              <w:rPr>
                <w:rFonts w:hint="eastAsia"/>
                <w:sz w:val="24"/>
                <w:szCs w:val="20"/>
              </w:rPr>
              <w:t>2</w:t>
            </w:r>
          </w:p>
        </w:tc>
        <w:tc>
          <w:tcPr>
            <w:tcW w:w="4544" w:type="dxa"/>
            <w:vAlign w:val="center"/>
          </w:tcPr>
          <w:p>
            <w:pPr>
              <w:spacing w:line="360" w:lineRule="exact"/>
              <w:rPr>
                <w:sz w:val="24"/>
                <w:szCs w:val="20"/>
                <w:lang w:val="zh-TW"/>
              </w:rPr>
            </w:pPr>
            <w:r>
              <w:rPr>
                <w:rFonts w:hint="eastAsia"/>
                <w:sz w:val="24"/>
                <w:szCs w:val="20"/>
                <w:lang w:val="zh-TW"/>
              </w:rPr>
              <w:t>确保直播产品具有合法的权利和资质，符合国家法律法规、行业标准及相关平台规则</w:t>
            </w:r>
          </w:p>
        </w:tc>
        <w:tc>
          <w:tcPr>
            <w:tcW w:w="1051" w:type="dxa"/>
            <w:vAlign w:val="center"/>
          </w:tcPr>
          <w:p>
            <w:pPr>
              <w:spacing w:line="360" w:lineRule="exact"/>
              <w:jc w:val="center"/>
              <w:rPr>
                <w:sz w:val="24"/>
                <w:szCs w:val="20"/>
                <w:lang w:eastAsia="en-US"/>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0" w:type="dxa"/>
            <w:vMerge w:val="continue"/>
            <w:vAlign w:val="center"/>
          </w:tcPr>
          <w:p>
            <w:pPr>
              <w:spacing w:line="360" w:lineRule="exact"/>
              <w:jc w:val="center"/>
              <w:rPr>
                <w:sz w:val="24"/>
                <w:szCs w:val="20"/>
                <w:lang w:val="zh-TW"/>
              </w:rPr>
            </w:pPr>
          </w:p>
        </w:tc>
        <w:tc>
          <w:tcPr>
            <w:tcW w:w="1092" w:type="dxa"/>
            <w:vAlign w:val="center"/>
          </w:tcPr>
          <w:p>
            <w:pPr>
              <w:spacing w:line="360" w:lineRule="exact"/>
              <w:jc w:val="center"/>
              <w:rPr>
                <w:sz w:val="24"/>
                <w:szCs w:val="20"/>
              </w:rPr>
            </w:pPr>
            <w:r>
              <w:rPr>
                <w:rFonts w:hint="eastAsia"/>
                <w:sz w:val="24"/>
                <w:szCs w:val="20"/>
              </w:rPr>
              <w:t>5.3</w:t>
            </w:r>
          </w:p>
        </w:tc>
        <w:tc>
          <w:tcPr>
            <w:tcW w:w="4544" w:type="dxa"/>
            <w:vAlign w:val="center"/>
          </w:tcPr>
          <w:p>
            <w:pPr>
              <w:spacing w:line="360" w:lineRule="exact"/>
              <w:rPr>
                <w:sz w:val="24"/>
                <w:szCs w:val="20"/>
                <w:lang w:val="zh-TW"/>
              </w:rPr>
            </w:pPr>
            <w:r>
              <w:rPr>
                <w:rFonts w:hint="eastAsia"/>
                <w:sz w:val="24"/>
                <w:szCs w:val="20"/>
                <w:lang w:val="zh-TW"/>
              </w:rPr>
              <w:t>提供签约合同复印件在内证明签约或服务广州相关机构，或加入广州相关行业商协会</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00" w:type="dxa"/>
            <w:vMerge w:val="continue"/>
            <w:vAlign w:val="center"/>
          </w:tcPr>
          <w:p>
            <w:pPr>
              <w:spacing w:line="360" w:lineRule="exact"/>
              <w:jc w:val="center"/>
              <w:rPr>
                <w:sz w:val="24"/>
                <w:szCs w:val="20"/>
                <w:lang w:val="zh-TW"/>
              </w:rPr>
            </w:pPr>
          </w:p>
        </w:tc>
        <w:tc>
          <w:tcPr>
            <w:tcW w:w="1092" w:type="dxa"/>
            <w:vAlign w:val="center"/>
          </w:tcPr>
          <w:p>
            <w:pPr>
              <w:spacing w:line="360" w:lineRule="exact"/>
              <w:jc w:val="center"/>
              <w:rPr>
                <w:sz w:val="24"/>
                <w:szCs w:val="20"/>
              </w:rPr>
            </w:pPr>
            <w:r>
              <w:rPr>
                <w:rFonts w:hint="eastAsia"/>
                <w:sz w:val="24"/>
                <w:szCs w:val="20"/>
              </w:rPr>
              <w:t>5.4</w:t>
            </w:r>
          </w:p>
        </w:tc>
        <w:tc>
          <w:tcPr>
            <w:tcW w:w="4544" w:type="dxa"/>
            <w:vAlign w:val="center"/>
          </w:tcPr>
          <w:p>
            <w:pPr>
              <w:spacing w:line="360" w:lineRule="exact"/>
              <w:rPr>
                <w:sz w:val="24"/>
                <w:szCs w:val="20"/>
                <w:lang w:val="zh-TW"/>
              </w:rPr>
            </w:pPr>
            <w:r>
              <w:rPr>
                <w:rFonts w:hint="eastAsia"/>
                <w:sz w:val="24"/>
                <w:szCs w:val="20"/>
                <w:lang w:val="zh-TW"/>
              </w:rPr>
              <w:t>拥有直播电商配套服务团队的证明材料</w:t>
            </w:r>
          </w:p>
        </w:tc>
        <w:tc>
          <w:tcPr>
            <w:tcW w:w="1051" w:type="dxa"/>
            <w:vAlign w:val="center"/>
          </w:tcPr>
          <w:p>
            <w:pPr>
              <w:spacing w:line="360" w:lineRule="exact"/>
              <w:jc w:val="center"/>
              <w:rPr>
                <w:sz w:val="24"/>
                <w:szCs w:val="20"/>
              </w:rPr>
            </w:pPr>
            <w:r>
              <w:rPr>
                <w:rFonts w:hint="eastAsia"/>
                <w:sz w:val="24"/>
                <w:szCs w:val="20"/>
                <w:lang w:eastAsia="en-US"/>
              </w:rPr>
              <w:t>0-</w:t>
            </w:r>
            <w:r>
              <w:rPr>
                <w:rFonts w:hint="eastAsia"/>
                <w:sz w:val="24"/>
                <w:szCs w:val="20"/>
              </w:rPr>
              <w:t>5</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787" w:type="dxa"/>
            <w:gridSpan w:val="4"/>
            <w:vAlign w:val="center"/>
          </w:tcPr>
          <w:p>
            <w:pPr>
              <w:spacing w:line="360" w:lineRule="exact"/>
              <w:jc w:val="center"/>
              <w:rPr>
                <w:sz w:val="24"/>
                <w:szCs w:val="20"/>
              </w:rPr>
            </w:pPr>
            <w:r>
              <w:rPr>
                <w:rFonts w:hint="eastAsia"/>
                <w:b/>
                <w:bCs/>
                <w:sz w:val="24"/>
                <w:szCs w:val="20"/>
              </w:rPr>
              <w:t>得分合计</w:t>
            </w:r>
          </w:p>
        </w:tc>
        <w:tc>
          <w:tcPr>
            <w:tcW w:w="971" w:type="dxa"/>
            <w:vAlign w:val="center"/>
          </w:tcPr>
          <w:p>
            <w:pPr>
              <w:spacing w:line="360" w:lineRule="exact"/>
              <w:jc w:val="center"/>
              <w:rPr>
                <w:sz w:val="24"/>
                <w:szCs w:val="2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92" w:type="dxa"/>
            <w:gridSpan w:val="2"/>
            <w:vAlign w:val="center"/>
          </w:tcPr>
          <w:p>
            <w:pPr>
              <w:spacing w:line="360" w:lineRule="exact"/>
              <w:rPr>
                <w:b/>
                <w:bCs/>
                <w:sz w:val="24"/>
                <w:szCs w:val="20"/>
              </w:rPr>
            </w:pPr>
            <w:r>
              <w:rPr>
                <w:rFonts w:hint="eastAsia"/>
                <w:b/>
                <w:bCs/>
                <w:sz w:val="24"/>
                <w:szCs w:val="20"/>
              </w:rPr>
              <w:t>评审人员签名：</w:t>
            </w:r>
          </w:p>
        </w:tc>
        <w:tc>
          <w:tcPr>
            <w:tcW w:w="6566" w:type="dxa"/>
            <w:gridSpan w:val="3"/>
            <w:vAlign w:val="center"/>
          </w:tcPr>
          <w:p>
            <w:pPr>
              <w:spacing w:line="360" w:lineRule="exact"/>
              <w:jc w:val="center"/>
              <w:rPr>
                <w:sz w:val="24"/>
                <w:szCs w:val="20"/>
                <w:lang w:val="zh-TW"/>
              </w:rPr>
            </w:pPr>
          </w:p>
        </w:tc>
      </w:tr>
    </w:tbl>
    <w:p>
      <w:pPr>
        <w:pStyle w:val="2"/>
        <w:spacing w:after="0" w:line="560" w:lineRule="exact"/>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汉鼎简书宋">
    <w:altName w:val="宋体"/>
    <w:panose1 w:val="020B0604020202020204"/>
    <w:charset w:val="86"/>
    <w:family w:val="modern"/>
    <w:pitch w:val="default"/>
    <w:sig w:usb0="00000000" w:usb1="00000000" w:usb2="00000010" w:usb3="00000000" w:csb0="00040000" w:csb1="00000000"/>
  </w:font>
  <w:font w:name="方正小标宋简体">
    <w:altName w:val="微软雅黑"/>
    <w:panose1 w:val="020B0604020202020204"/>
    <w:charset w:val="86"/>
    <w:family w:val="auto"/>
    <w:pitch w:val="default"/>
    <w:sig w:usb0="00000000" w:usb1="00000000" w:usb2="00000010" w:usb3="00000000" w:csb0="00040000" w:csb1="00000000"/>
  </w:font>
  <w:font w:name="方正小标宋_GBK">
    <w:altName w:val="微软雅黑"/>
    <w:panose1 w:val="020B0604020202020204"/>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r>
        <w:continuationSeparator/>
      </w:r>
    </w:p>
  </w:footnote>
  <w:footnote w:id="0">
    <w:p>
      <w:pPr>
        <w:pStyle w:val="7"/>
        <w:pBdr>
          <w:top w:val="none" w:color="auto" w:sz="0" w:space="1"/>
          <w:left w:val="none" w:color="auto" w:sz="0" w:space="4"/>
          <w:bottom w:val="none" w:color="auto" w:sz="0" w:space="1"/>
          <w:right w:val="none" w:color="auto" w:sz="0" w:space="4"/>
        </w:pBdr>
        <w:autoSpaceDE w:val="0"/>
        <w:autoSpaceDN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5BF3"/>
    <w:multiLevelType w:val="singleLevel"/>
    <w:tmpl w:val="58825BF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47"/>
    <w:rsid w:val="00002D98"/>
    <w:rsid w:val="000045AF"/>
    <w:rsid w:val="000133A2"/>
    <w:rsid w:val="00013ED4"/>
    <w:rsid w:val="00032DE5"/>
    <w:rsid w:val="000452FA"/>
    <w:rsid w:val="0005359A"/>
    <w:rsid w:val="00071965"/>
    <w:rsid w:val="00072FC4"/>
    <w:rsid w:val="00073B37"/>
    <w:rsid w:val="000821A2"/>
    <w:rsid w:val="00096E93"/>
    <w:rsid w:val="000A1C2B"/>
    <w:rsid w:val="000B2BCC"/>
    <w:rsid w:val="001115E5"/>
    <w:rsid w:val="0011299E"/>
    <w:rsid w:val="001149FB"/>
    <w:rsid w:val="00133516"/>
    <w:rsid w:val="00145933"/>
    <w:rsid w:val="00151131"/>
    <w:rsid w:val="00154E0F"/>
    <w:rsid w:val="00154F74"/>
    <w:rsid w:val="00174971"/>
    <w:rsid w:val="001866D6"/>
    <w:rsid w:val="001B1E7C"/>
    <w:rsid w:val="001B1ECE"/>
    <w:rsid w:val="001B282A"/>
    <w:rsid w:val="001B419D"/>
    <w:rsid w:val="001D2860"/>
    <w:rsid w:val="001D5347"/>
    <w:rsid w:val="001F06D1"/>
    <w:rsid w:val="001F1A1B"/>
    <w:rsid w:val="001F70B2"/>
    <w:rsid w:val="00202806"/>
    <w:rsid w:val="002079EB"/>
    <w:rsid w:val="0021004D"/>
    <w:rsid w:val="0021072C"/>
    <w:rsid w:val="002167CF"/>
    <w:rsid w:val="00240919"/>
    <w:rsid w:val="00251895"/>
    <w:rsid w:val="00260D24"/>
    <w:rsid w:val="00281C9E"/>
    <w:rsid w:val="00282BFF"/>
    <w:rsid w:val="002A55A1"/>
    <w:rsid w:val="002B7462"/>
    <w:rsid w:val="002D51AB"/>
    <w:rsid w:val="002E64EA"/>
    <w:rsid w:val="00302F89"/>
    <w:rsid w:val="00302FC4"/>
    <w:rsid w:val="00304D7C"/>
    <w:rsid w:val="00337370"/>
    <w:rsid w:val="00346853"/>
    <w:rsid w:val="00347F17"/>
    <w:rsid w:val="00357575"/>
    <w:rsid w:val="00363B6D"/>
    <w:rsid w:val="00376C10"/>
    <w:rsid w:val="003918F5"/>
    <w:rsid w:val="003B0093"/>
    <w:rsid w:val="003B02FF"/>
    <w:rsid w:val="003C2167"/>
    <w:rsid w:val="003C4A23"/>
    <w:rsid w:val="003D2742"/>
    <w:rsid w:val="003D2B66"/>
    <w:rsid w:val="003E00F2"/>
    <w:rsid w:val="003E1E7A"/>
    <w:rsid w:val="003E31A6"/>
    <w:rsid w:val="003F554C"/>
    <w:rsid w:val="00400D21"/>
    <w:rsid w:val="00415BEB"/>
    <w:rsid w:val="00421193"/>
    <w:rsid w:val="0042723D"/>
    <w:rsid w:val="00457B7E"/>
    <w:rsid w:val="00461B74"/>
    <w:rsid w:val="0047444A"/>
    <w:rsid w:val="00475D72"/>
    <w:rsid w:val="00493872"/>
    <w:rsid w:val="004959F3"/>
    <w:rsid w:val="004A5883"/>
    <w:rsid w:val="004A5972"/>
    <w:rsid w:val="004E6D41"/>
    <w:rsid w:val="004F644A"/>
    <w:rsid w:val="00506F2F"/>
    <w:rsid w:val="0051364D"/>
    <w:rsid w:val="0051773C"/>
    <w:rsid w:val="00521F1E"/>
    <w:rsid w:val="005306C1"/>
    <w:rsid w:val="00532AC4"/>
    <w:rsid w:val="0055199C"/>
    <w:rsid w:val="00555D7E"/>
    <w:rsid w:val="00562F74"/>
    <w:rsid w:val="00575294"/>
    <w:rsid w:val="00584317"/>
    <w:rsid w:val="00587808"/>
    <w:rsid w:val="00593C57"/>
    <w:rsid w:val="005B61BB"/>
    <w:rsid w:val="005C7687"/>
    <w:rsid w:val="005D32B5"/>
    <w:rsid w:val="005E6CF6"/>
    <w:rsid w:val="005F1994"/>
    <w:rsid w:val="006008AE"/>
    <w:rsid w:val="0060406F"/>
    <w:rsid w:val="006169A8"/>
    <w:rsid w:val="00640F53"/>
    <w:rsid w:val="00652B15"/>
    <w:rsid w:val="00665B56"/>
    <w:rsid w:val="00673A70"/>
    <w:rsid w:val="00683D99"/>
    <w:rsid w:val="006A3AD0"/>
    <w:rsid w:val="006A5355"/>
    <w:rsid w:val="006D2BE2"/>
    <w:rsid w:val="0073683D"/>
    <w:rsid w:val="0075668E"/>
    <w:rsid w:val="0075718C"/>
    <w:rsid w:val="007B0DAD"/>
    <w:rsid w:val="007C4C83"/>
    <w:rsid w:val="007C4DC1"/>
    <w:rsid w:val="007C7F27"/>
    <w:rsid w:val="00812690"/>
    <w:rsid w:val="008200B0"/>
    <w:rsid w:val="00842B43"/>
    <w:rsid w:val="00855852"/>
    <w:rsid w:val="00855AE0"/>
    <w:rsid w:val="00871684"/>
    <w:rsid w:val="00893111"/>
    <w:rsid w:val="008A10CA"/>
    <w:rsid w:val="008A5914"/>
    <w:rsid w:val="008B4114"/>
    <w:rsid w:val="008B5B9D"/>
    <w:rsid w:val="008D35C1"/>
    <w:rsid w:val="008E5A71"/>
    <w:rsid w:val="00933632"/>
    <w:rsid w:val="00944431"/>
    <w:rsid w:val="009550D9"/>
    <w:rsid w:val="0095575E"/>
    <w:rsid w:val="00976955"/>
    <w:rsid w:val="00982EF7"/>
    <w:rsid w:val="00993497"/>
    <w:rsid w:val="00997355"/>
    <w:rsid w:val="009B2CBB"/>
    <w:rsid w:val="009C03BF"/>
    <w:rsid w:val="009C546F"/>
    <w:rsid w:val="009D4606"/>
    <w:rsid w:val="009D7DC4"/>
    <w:rsid w:val="00A05048"/>
    <w:rsid w:val="00A07973"/>
    <w:rsid w:val="00A24E59"/>
    <w:rsid w:val="00A53D72"/>
    <w:rsid w:val="00A56117"/>
    <w:rsid w:val="00A84557"/>
    <w:rsid w:val="00AC63D6"/>
    <w:rsid w:val="00AC72FD"/>
    <w:rsid w:val="00AD716F"/>
    <w:rsid w:val="00AE0C6C"/>
    <w:rsid w:val="00AE3154"/>
    <w:rsid w:val="00AE42E0"/>
    <w:rsid w:val="00B011D6"/>
    <w:rsid w:val="00B028AD"/>
    <w:rsid w:val="00B05F79"/>
    <w:rsid w:val="00B10A17"/>
    <w:rsid w:val="00B145C7"/>
    <w:rsid w:val="00B15F96"/>
    <w:rsid w:val="00B32DFD"/>
    <w:rsid w:val="00B66BA3"/>
    <w:rsid w:val="00B67A65"/>
    <w:rsid w:val="00B73968"/>
    <w:rsid w:val="00BA0CB0"/>
    <w:rsid w:val="00BA5ACA"/>
    <w:rsid w:val="00BB1647"/>
    <w:rsid w:val="00BB16F1"/>
    <w:rsid w:val="00BC7596"/>
    <w:rsid w:val="00BD2F71"/>
    <w:rsid w:val="00BF4CF3"/>
    <w:rsid w:val="00C00168"/>
    <w:rsid w:val="00C07D3B"/>
    <w:rsid w:val="00C13BD0"/>
    <w:rsid w:val="00C35637"/>
    <w:rsid w:val="00C46829"/>
    <w:rsid w:val="00C62D63"/>
    <w:rsid w:val="00C86670"/>
    <w:rsid w:val="00C95675"/>
    <w:rsid w:val="00CA2744"/>
    <w:rsid w:val="00CA3D06"/>
    <w:rsid w:val="00CB5186"/>
    <w:rsid w:val="00CC7339"/>
    <w:rsid w:val="00CD4DAA"/>
    <w:rsid w:val="00CD5963"/>
    <w:rsid w:val="00CE3293"/>
    <w:rsid w:val="00CE64FC"/>
    <w:rsid w:val="00CF7646"/>
    <w:rsid w:val="00D15EFF"/>
    <w:rsid w:val="00D44227"/>
    <w:rsid w:val="00D52AB7"/>
    <w:rsid w:val="00D53DD5"/>
    <w:rsid w:val="00D8122D"/>
    <w:rsid w:val="00DA2D3D"/>
    <w:rsid w:val="00DA5177"/>
    <w:rsid w:val="00DB2234"/>
    <w:rsid w:val="00DB3425"/>
    <w:rsid w:val="00DC6BAB"/>
    <w:rsid w:val="00DD592E"/>
    <w:rsid w:val="00DD5D44"/>
    <w:rsid w:val="00DD7DDD"/>
    <w:rsid w:val="00E14408"/>
    <w:rsid w:val="00E16A01"/>
    <w:rsid w:val="00E22028"/>
    <w:rsid w:val="00E250C5"/>
    <w:rsid w:val="00E52D12"/>
    <w:rsid w:val="00E6458D"/>
    <w:rsid w:val="00E67FE0"/>
    <w:rsid w:val="00E76F83"/>
    <w:rsid w:val="00E86770"/>
    <w:rsid w:val="00EB5C03"/>
    <w:rsid w:val="00EC0BE3"/>
    <w:rsid w:val="00EC2B37"/>
    <w:rsid w:val="00EC4288"/>
    <w:rsid w:val="00ED278F"/>
    <w:rsid w:val="00ED4B06"/>
    <w:rsid w:val="00ED68B7"/>
    <w:rsid w:val="00EF3AD4"/>
    <w:rsid w:val="00F40FD8"/>
    <w:rsid w:val="00F53932"/>
    <w:rsid w:val="00F5448B"/>
    <w:rsid w:val="00F566AA"/>
    <w:rsid w:val="00F7432F"/>
    <w:rsid w:val="00F92BEA"/>
    <w:rsid w:val="00FA3181"/>
    <w:rsid w:val="00FA67FD"/>
    <w:rsid w:val="00FC061D"/>
    <w:rsid w:val="00FC2894"/>
    <w:rsid w:val="00FC3200"/>
    <w:rsid w:val="00FD0080"/>
    <w:rsid w:val="01E63928"/>
    <w:rsid w:val="033C5077"/>
    <w:rsid w:val="06671C93"/>
    <w:rsid w:val="06AD477E"/>
    <w:rsid w:val="08CB7381"/>
    <w:rsid w:val="0A6C4083"/>
    <w:rsid w:val="0B532F4B"/>
    <w:rsid w:val="0F4B2477"/>
    <w:rsid w:val="131C53CB"/>
    <w:rsid w:val="14F71D06"/>
    <w:rsid w:val="15A60EDF"/>
    <w:rsid w:val="167C3615"/>
    <w:rsid w:val="180F0596"/>
    <w:rsid w:val="1AFC5D52"/>
    <w:rsid w:val="1CBF3CE3"/>
    <w:rsid w:val="1D0708DD"/>
    <w:rsid w:val="1EA46329"/>
    <w:rsid w:val="211E1817"/>
    <w:rsid w:val="2272636C"/>
    <w:rsid w:val="29114970"/>
    <w:rsid w:val="2A3314F1"/>
    <w:rsid w:val="2C092D0D"/>
    <w:rsid w:val="2F644411"/>
    <w:rsid w:val="305A3D3B"/>
    <w:rsid w:val="3075476F"/>
    <w:rsid w:val="30F635A9"/>
    <w:rsid w:val="397666FE"/>
    <w:rsid w:val="39EA6FE8"/>
    <w:rsid w:val="3DFA2C47"/>
    <w:rsid w:val="3EA774A5"/>
    <w:rsid w:val="3EE07D80"/>
    <w:rsid w:val="3FA0261D"/>
    <w:rsid w:val="45652124"/>
    <w:rsid w:val="45A61A8D"/>
    <w:rsid w:val="45DA6BDB"/>
    <w:rsid w:val="475207A7"/>
    <w:rsid w:val="4AE54DE1"/>
    <w:rsid w:val="4C101B67"/>
    <w:rsid w:val="4F6F092C"/>
    <w:rsid w:val="56D53546"/>
    <w:rsid w:val="5753760A"/>
    <w:rsid w:val="58A74908"/>
    <w:rsid w:val="5A2B0DB7"/>
    <w:rsid w:val="5AE97E19"/>
    <w:rsid w:val="5C0C188B"/>
    <w:rsid w:val="5C1D2912"/>
    <w:rsid w:val="5E0C12E8"/>
    <w:rsid w:val="608E1251"/>
    <w:rsid w:val="60A850B1"/>
    <w:rsid w:val="610A0A9A"/>
    <w:rsid w:val="644D313B"/>
    <w:rsid w:val="68042977"/>
    <w:rsid w:val="68FA4A76"/>
    <w:rsid w:val="69273A58"/>
    <w:rsid w:val="69297B37"/>
    <w:rsid w:val="6B737FE4"/>
    <w:rsid w:val="6D934813"/>
    <w:rsid w:val="72302975"/>
    <w:rsid w:val="77727E31"/>
    <w:rsid w:val="78776E11"/>
    <w:rsid w:val="7941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宋体"/>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Balloon Text"/>
    <w:basedOn w:val="1"/>
    <w:link w:val="17"/>
    <w:semiHidden/>
    <w:unhideWhenUsed/>
    <w:qFormat/>
    <w:uiPriority w:val="99"/>
    <w:rPr>
      <w:rFonts w:ascii="宋体" w:eastAsia="宋体"/>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unhideWhenUsed/>
    <w:qFormat/>
    <w:uiPriority w:val="99"/>
    <w:pPr>
      <w:snapToGrid w:val="0"/>
      <w:jc w:val="left"/>
    </w:pPr>
    <w:rPr>
      <w:rFonts w:ascii="Calibri" w:hAnsi="Calibri" w:eastAsia="仿宋_GB2312" w:cs="Times New Roman"/>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next w:val="1"/>
    <w:qFormat/>
    <w:uiPriority w:val="10"/>
    <w:pPr>
      <w:widowControl w:val="0"/>
      <w:spacing w:before="240" w:after="60"/>
      <w:jc w:val="center"/>
      <w:outlineLvl w:val="0"/>
    </w:pPr>
    <w:rPr>
      <w:rFonts w:ascii="Cambria" w:hAnsi="Cambria" w:eastAsia="宋体" w:cs="Times New Roman"/>
      <w:b/>
      <w:bCs/>
      <w:kern w:val="2"/>
      <w:sz w:val="32"/>
      <w:szCs w:val="32"/>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otnote reference"/>
    <w:unhideWhenUsed/>
    <w:qFormat/>
    <w:uiPriority w:val="99"/>
    <w:rPr>
      <w:vertAlign w:val="superscript"/>
    </w:rPr>
  </w:style>
  <w:style w:type="paragraph" w:customStyle="1" w:styleId="14">
    <w:name w:val="Char"/>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15">
    <w:name w:val="Body text|3"/>
    <w:basedOn w:val="1"/>
    <w:qFormat/>
    <w:uiPriority w:val="0"/>
    <w:pPr>
      <w:spacing w:after="300"/>
      <w:ind w:firstLine="240"/>
    </w:pPr>
    <w:rPr>
      <w:rFonts w:ascii="宋体" w:hAnsi="宋体" w:eastAsia="宋体" w:cs="宋体"/>
      <w:sz w:val="20"/>
      <w:szCs w:val="20"/>
      <w:lang w:val="zh-TW" w:eastAsia="zh-TW" w:bidi="zh-TW"/>
    </w:rPr>
  </w:style>
  <w:style w:type="paragraph" w:styleId="16">
    <w:name w:val="List Paragraph"/>
    <w:basedOn w:val="1"/>
    <w:unhideWhenUsed/>
    <w:qFormat/>
    <w:uiPriority w:val="99"/>
    <w:pPr>
      <w:ind w:firstLine="420" w:firstLineChars="200"/>
    </w:pPr>
  </w:style>
  <w:style w:type="character" w:customStyle="1" w:styleId="17">
    <w:name w:val="批注框文本 字符"/>
    <w:basedOn w:val="12"/>
    <w:link w:val="4"/>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34</Pages>
  <Words>11168</Words>
  <Characters>11821</Characters>
  <Lines>99</Lines>
  <Paragraphs>27</Paragraphs>
  <TotalTime>12</TotalTime>
  <ScaleCrop>false</ScaleCrop>
  <LinksUpToDate>false</LinksUpToDate>
  <CharactersWithSpaces>12788</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2021-07-10T05:59:00Z</dcterms:created>
  <dc:creator>A1</dc:creator>
  <cp:lastModifiedBy>panssi</cp:lastModifiedBy>
  <cp:lastPrinted>2021-09-14T13:59:00Z</cp:lastPrinted>
  <dcterms:modified xsi:type="dcterms:W3CDTF">2022-04-18T07:10:21Z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KSOSaveFontToCloudKey">
    <vt:lpwstr>619754545_btnclosed</vt:lpwstr>
  </property>
  <property fmtid="{D5CDD505-2E9C-101B-9397-08002B2CF9AE}" pid="4" name="ICV">
    <vt:lpwstr>F781BB172B804FF3B6E0621DF9580828</vt:lpwstr>
  </property>
</Properties>
</file>