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1071" w14:textId="77777777" w:rsidR="00071206" w:rsidRDefault="00071206" w:rsidP="009D0F39">
      <w:pPr>
        <w:spacing w:line="360" w:lineRule="auto"/>
        <w:jc w:val="center"/>
        <w:rPr>
          <w:color w:val="000000"/>
        </w:rPr>
      </w:pPr>
    </w:p>
    <w:p w14:paraId="0C0B8004" w14:textId="77777777" w:rsidR="009D0F39" w:rsidRDefault="009D0F39" w:rsidP="009D0F39">
      <w:pPr>
        <w:spacing w:line="360" w:lineRule="auto"/>
        <w:jc w:val="center"/>
        <w:rPr>
          <w:b/>
          <w:color w:val="000000"/>
          <w:sz w:val="10"/>
          <w:szCs w:val="10"/>
        </w:rPr>
      </w:pPr>
    </w:p>
    <w:p w14:paraId="303ADF70" w14:textId="77777777" w:rsidR="0002033C" w:rsidRDefault="0002033C" w:rsidP="0002033C">
      <w:pPr>
        <w:spacing w:line="480" w:lineRule="auto"/>
        <w:jc w:val="center"/>
        <w:rPr>
          <w:rFonts w:asciiTheme="minorEastAsia" w:eastAsiaTheme="minorEastAsia" w:hAnsiTheme="minorEastAsia"/>
          <w:b/>
          <w:bCs/>
          <w:color w:val="000000"/>
          <w:sz w:val="44"/>
          <w:szCs w:val="36"/>
        </w:rPr>
      </w:pPr>
      <w:r>
        <w:rPr>
          <w:rFonts w:asciiTheme="minorEastAsia" w:eastAsiaTheme="minorEastAsia" w:hAnsiTheme="minorEastAsia" w:hint="eastAsia"/>
          <w:b/>
          <w:bCs/>
          <w:color w:val="000000"/>
          <w:sz w:val="44"/>
          <w:szCs w:val="36"/>
        </w:rPr>
        <w:t>南方报业传媒集团北京新闻中心</w:t>
      </w:r>
    </w:p>
    <w:p w14:paraId="5D9A9830" w14:textId="6691DEE1" w:rsidR="00071206" w:rsidRDefault="000A14CB" w:rsidP="0002033C">
      <w:pPr>
        <w:spacing w:line="480" w:lineRule="auto"/>
        <w:jc w:val="center"/>
        <w:rPr>
          <w:rFonts w:asciiTheme="minorEastAsia" w:eastAsiaTheme="minorEastAsia" w:hAnsiTheme="minorEastAsia"/>
          <w:b/>
          <w:bCs/>
          <w:color w:val="000000"/>
          <w:sz w:val="44"/>
          <w:szCs w:val="36"/>
        </w:rPr>
      </w:pPr>
      <w:r>
        <w:rPr>
          <w:rFonts w:asciiTheme="minorEastAsia" w:eastAsiaTheme="minorEastAsia" w:hAnsiTheme="minorEastAsia" w:hint="eastAsia"/>
          <w:b/>
          <w:bCs/>
          <w:color w:val="000000"/>
          <w:sz w:val="44"/>
          <w:szCs w:val="36"/>
        </w:rPr>
        <w:t>装修改造工程</w:t>
      </w:r>
    </w:p>
    <w:p w14:paraId="0ECD54BD" w14:textId="77777777" w:rsidR="00071206" w:rsidRDefault="00071206" w:rsidP="009D0F39">
      <w:pPr>
        <w:spacing w:line="360" w:lineRule="auto"/>
        <w:jc w:val="center"/>
        <w:rPr>
          <w:rFonts w:asciiTheme="minorEastAsia" w:eastAsiaTheme="minorEastAsia" w:hAnsiTheme="minorEastAsia"/>
          <w:b/>
          <w:bCs/>
          <w:color w:val="000000"/>
          <w:sz w:val="36"/>
          <w:szCs w:val="36"/>
        </w:rPr>
      </w:pPr>
    </w:p>
    <w:p w14:paraId="76388E54" w14:textId="77777777" w:rsidR="00071206" w:rsidRDefault="00071206" w:rsidP="009D0F39">
      <w:pPr>
        <w:spacing w:line="360" w:lineRule="auto"/>
        <w:rPr>
          <w:rFonts w:asciiTheme="minorEastAsia" w:eastAsiaTheme="minorEastAsia" w:hAnsiTheme="minorEastAsia"/>
          <w:color w:val="000000"/>
          <w:sz w:val="28"/>
          <w:szCs w:val="28"/>
        </w:rPr>
      </w:pPr>
    </w:p>
    <w:p w14:paraId="72B92B24" w14:textId="77777777" w:rsidR="00071206" w:rsidRDefault="00071206" w:rsidP="009D0F39">
      <w:pPr>
        <w:spacing w:line="360" w:lineRule="auto"/>
        <w:rPr>
          <w:rFonts w:asciiTheme="minorEastAsia" w:eastAsiaTheme="minorEastAsia" w:hAnsiTheme="minorEastAsia"/>
          <w:color w:val="000000"/>
          <w:sz w:val="28"/>
          <w:szCs w:val="28"/>
        </w:rPr>
      </w:pPr>
    </w:p>
    <w:p w14:paraId="44B90362" w14:textId="77777777" w:rsidR="00071206" w:rsidRDefault="00071206" w:rsidP="009D0F39">
      <w:pPr>
        <w:spacing w:line="360" w:lineRule="auto"/>
        <w:rPr>
          <w:rFonts w:asciiTheme="minorEastAsia" w:eastAsiaTheme="minorEastAsia" w:hAnsiTheme="minorEastAsia"/>
          <w:color w:val="000000"/>
          <w:sz w:val="28"/>
          <w:szCs w:val="28"/>
        </w:rPr>
      </w:pPr>
    </w:p>
    <w:p w14:paraId="08C39175" w14:textId="77777777" w:rsidR="009D0F39" w:rsidRDefault="009D0F39" w:rsidP="009D0F39">
      <w:pPr>
        <w:spacing w:line="360" w:lineRule="auto"/>
        <w:rPr>
          <w:rFonts w:asciiTheme="minorEastAsia" w:eastAsiaTheme="minorEastAsia" w:hAnsiTheme="minorEastAsia"/>
          <w:color w:val="000000"/>
          <w:sz w:val="28"/>
          <w:szCs w:val="28"/>
        </w:rPr>
      </w:pPr>
    </w:p>
    <w:p w14:paraId="51AFFA96" w14:textId="77777777" w:rsidR="00071206" w:rsidRDefault="006F55D2" w:rsidP="007F24A9">
      <w:pPr>
        <w:spacing w:line="480" w:lineRule="auto"/>
        <w:jc w:val="center"/>
        <w:rPr>
          <w:rFonts w:asciiTheme="minorEastAsia" w:eastAsiaTheme="minorEastAsia" w:hAnsiTheme="minorEastAsia"/>
          <w:b/>
          <w:color w:val="000000"/>
          <w:sz w:val="72"/>
          <w:szCs w:val="44"/>
        </w:rPr>
      </w:pPr>
      <w:r>
        <w:rPr>
          <w:rFonts w:asciiTheme="minorEastAsia" w:eastAsiaTheme="minorEastAsia" w:hAnsiTheme="minorEastAsia" w:hint="eastAsia"/>
          <w:b/>
          <w:color w:val="000000"/>
          <w:sz w:val="72"/>
          <w:szCs w:val="44"/>
        </w:rPr>
        <w:t>公开</w:t>
      </w:r>
      <w:r w:rsidR="001360FF">
        <w:rPr>
          <w:rFonts w:asciiTheme="minorEastAsia" w:eastAsiaTheme="minorEastAsia" w:hAnsiTheme="minorEastAsia" w:hint="eastAsia"/>
          <w:b/>
          <w:color w:val="000000"/>
          <w:sz w:val="72"/>
          <w:szCs w:val="44"/>
        </w:rPr>
        <w:t>招标文件</w:t>
      </w:r>
    </w:p>
    <w:p w14:paraId="672D3876" w14:textId="77777777" w:rsidR="00071206" w:rsidRDefault="001360FF" w:rsidP="006778E5">
      <w:pPr>
        <w:spacing w:line="480" w:lineRule="auto"/>
        <w:jc w:val="center"/>
        <w:rPr>
          <w:rFonts w:asciiTheme="minorEastAsia" w:eastAsiaTheme="minorEastAsia" w:hAnsiTheme="minorEastAsia"/>
          <w:b/>
          <w:color w:val="000000"/>
          <w:sz w:val="72"/>
          <w:szCs w:val="44"/>
        </w:rPr>
      </w:pPr>
      <w:r>
        <w:rPr>
          <w:rFonts w:asciiTheme="minorEastAsia" w:eastAsiaTheme="minorEastAsia" w:hAnsiTheme="minorEastAsia" w:hint="eastAsia"/>
          <w:b/>
          <w:color w:val="000000"/>
          <w:sz w:val="32"/>
          <w:szCs w:val="44"/>
        </w:rPr>
        <w:t>项目编号：</w:t>
      </w:r>
      <w:r w:rsidR="00D20584" w:rsidRPr="00D20584">
        <w:rPr>
          <w:rFonts w:asciiTheme="minorEastAsia" w:eastAsiaTheme="minorEastAsia" w:hAnsiTheme="minorEastAsia"/>
          <w:b/>
          <w:color w:val="000000"/>
          <w:sz w:val="32"/>
          <w:szCs w:val="44"/>
        </w:rPr>
        <w:t>ZTGH-2021GC-10030</w:t>
      </w:r>
    </w:p>
    <w:p w14:paraId="4CDBFD41" w14:textId="77777777" w:rsidR="00071206" w:rsidRDefault="00071206" w:rsidP="009D0F39">
      <w:pPr>
        <w:spacing w:line="360" w:lineRule="auto"/>
        <w:rPr>
          <w:rFonts w:asciiTheme="minorEastAsia" w:eastAsiaTheme="minorEastAsia" w:hAnsiTheme="minorEastAsia"/>
          <w:color w:val="000000"/>
        </w:rPr>
      </w:pPr>
    </w:p>
    <w:p w14:paraId="2E8F8027" w14:textId="77777777" w:rsidR="00071206" w:rsidRDefault="00071206" w:rsidP="009D0F39">
      <w:pPr>
        <w:spacing w:line="360" w:lineRule="auto"/>
        <w:rPr>
          <w:rFonts w:asciiTheme="minorEastAsia" w:eastAsiaTheme="minorEastAsia" w:hAnsiTheme="minorEastAsia"/>
          <w:color w:val="000000"/>
        </w:rPr>
      </w:pPr>
    </w:p>
    <w:p w14:paraId="52343454" w14:textId="77777777" w:rsidR="00071206" w:rsidRDefault="00071206" w:rsidP="009D0F39">
      <w:pPr>
        <w:spacing w:line="360" w:lineRule="auto"/>
        <w:rPr>
          <w:rFonts w:asciiTheme="minorEastAsia" w:eastAsiaTheme="minorEastAsia" w:hAnsiTheme="minorEastAsia"/>
          <w:color w:val="000000"/>
        </w:rPr>
      </w:pPr>
    </w:p>
    <w:p w14:paraId="37C86464" w14:textId="77777777" w:rsidR="00071206" w:rsidRDefault="00071206" w:rsidP="009D0F39">
      <w:pPr>
        <w:spacing w:line="360" w:lineRule="auto"/>
        <w:rPr>
          <w:rFonts w:asciiTheme="minorEastAsia" w:eastAsiaTheme="minorEastAsia" w:hAnsiTheme="minorEastAsia"/>
          <w:color w:val="000000"/>
        </w:rPr>
      </w:pPr>
    </w:p>
    <w:p w14:paraId="1DC01D0F" w14:textId="77777777" w:rsidR="00071206" w:rsidRDefault="00071206" w:rsidP="009D0F39">
      <w:pPr>
        <w:spacing w:line="360" w:lineRule="auto"/>
        <w:rPr>
          <w:rFonts w:asciiTheme="minorEastAsia" w:eastAsiaTheme="minorEastAsia" w:hAnsiTheme="minorEastAsia"/>
          <w:color w:val="000000"/>
        </w:rPr>
      </w:pPr>
    </w:p>
    <w:p w14:paraId="6E277BEC" w14:textId="77777777" w:rsidR="00071206" w:rsidRDefault="00071206" w:rsidP="009D0F39">
      <w:pPr>
        <w:spacing w:line="360" w:lineRule="auto"/>
        <w:rPr>
          <w:rFonts w:asciiTheme="minorEastAsia" w:eastAsiaTheme="minorEastAsia" w:hAnsiTheme="minorEastAsia"/>
          <w:color w:val="000000"/>
        </w:rPr>
      </w:pPr>
    </w:p>
    <w:p w14:paraId="7BCA04C4" w14:textId="77777777" w:rsidR="00071206" w:rsidRPr="009D0F39" w:rsidRDefault="001360FF" w:rsidP="007F24A9">
      <w:pPr>
        <w:spacing w:line="480" w:lineRule="auto"/>
        <w:jc w:val="center"/>
        <w:rPr>
          <w:rFonts w:asciiTheme="minorEastAsia" w:eastAsiaTheme="minorEastAsia" w:hAnsiTheme="minorEastAsia"/>
          <w:b/>
          <w:color w:val="000000"/>
          <w:sz w:val="32"/>
          <w:szCs w:val="32"/>
        </w:rPr>
      </w:pPr>
      <w:r w:rsidRPr="009D0F39">
        <w:rPr>
          <w:rFonts w:asciiTheme="minorEastAsia" w:eastAsiaTheme="minorEastAsia" w:hAnsiTheme="minorEastAsia" w:hint="eastAsia"/>
          <w:b/>
          <w:color w:val="000000"/>
          <w:sz w:val="32"/>
          <w:szCs w:val="32"/>
        </w:rPr>
        <w:t>招标人：</w:t>
      </w:r>
      <w:r w:rsidR="006F55D2" w:rsidRPr="006F55D2">
        <w:rPr>
          <w:rFonts w:asciiTheme="minorEastAsia" w:eastAsiaTheme="minorEastAsia" w:hAnsiTheme="minorEastAsia" w:hint="eastAsia"/>
          <w:b/>
          <w:color w:val="000000"/>
          <w:sz w:val="32"/>
          <w:szCs w:val="32"/>
        </w:rPr>
        <w:t>广东南方报业传媒集团有限公司</w:t>
      </w:r>
    </w:p>
    <w:p w14:paraId="1025D31C" w14:textId="77777777" w:rsidR="00071206" w:rsidRPr="009D0F39" w:rsidRDefault="001360FF" w:rsidP="007F24A9">
      <w:pPr>
        <w:spacing w:line="480" w:lineRule="auto"/>
        <w:jc w:val="center"/>
        <w:rPr>
          <w:rFonts w:asciiTheme="minorEastAsia" w:eastAsiaTheme="minorEastAsia" w:hAnsiTheme="minorEastAsia"/>
          <w:b/>
          <w:color w:val="000000"/>
          <w:sz w:val="32"/>
          <w:szCs w:val="32"/>
        </w:rPr>
      </w:pPr>
      <w:r w:rsidRPr="009D0F39">
        <w:rPr>
          <w:rFonts w:asciiTheme="minorEastAsia" w:eastAsiaTheme="minorEastAsia" w:hAnsiTheme="minorEastAsia" w:hint="eastAsia"/>
          <w:b/>
          <w:color w:val="000000"/>
          <w:sz w:val="32"/>
          <w:szCs w:val="32"/>
        </w:rPr>
        <w:t>招标代理机构:</w:t>
      </w:r>
      <w:r w:rsidR="006F55D2">
        <w:rPr>
          <w:rFonts w:asciiTheme="minorEastAsia" w:eastAsiaTheme="minorEastAsia" w:hAnsiTheme="minorEastAsia" w:hint="eastAsia"/>
          <w:b/>
          <w:color w:val="000000"/>
          <w:sz w:val="32"/>
          <w:szCs w:val="32"/>
        </w:rPr>
        <w:t>北京中天国宏招标代理有限公司</w:t>
      </w:r>
    </w:p>
    <w:p w14:paraId="16208F0C" w14:textId="77777777" w:rsidR="009D0F39" w:rsidRPr="007F24A9" w:rsidRDefault="001360FF" w:rsidP="007F24A9">
      <w:pPr>
        <w:spacing w:line="480" w:lineRule="auto"/>
        <w:jc w:val="center"/>
        <w:rPr>
          <w:rFonts w:asciiTheme="minorEastAsia" w:eastAsiaTheme="minorEastAsia" w:hAnsiTheme="minorEastAsia"/>
          <w:b/>
          <w:color w:val="000000"/>
          <w:sz w:val="32"/>
          <w:szCs w:val="32"/>
        </w:rPr>
      </w:pPr>
      <w:r w:rsidRPr="009D0F39">
        <w:rPr>
          <w:rFonts w:asciiTheme="minorEastAsia" w:eastAsiaTheme="minorEastAsia" w:hAnsiTheme="minorEastAsia" w:hint="eastAsia"/>
          <w:b/>
          <w:color w:val="000000"/>
          <w:sz w:val="32"/>
          <w:szCs w:val="32"/>
        </w:rPr>
        <w:t>二零</w:t>
      </w:r>
      <w:r w:rsidR="006F55D2">
        <w:rPr>
          <w:rFonts w:asciiTheme="minorEastAsia" w:eastAsiaTheme="minorEastAsia" w:hAnsiTheme="minorEastAsia" w:hint="eastAsia"/>
          <w:b/>
          <w:color w:val="000000"/>
          <w:sz w:val="32"/>
          <w:szCs w:val="32"/>
        </w:rPr>
        <w:t>二一</w:t>
      </w:r>
      <w:r w:rsidRPr="009D0F39">
        <w:rPr>
          <w:rFonts w:asciiTheme="minorEastAsia" w:eastAsiaTheme="minorEastAsia" w:hAnsiTheme="minorEastAsia" w:hint="eastAsia"/>
          <w:b/>
          <w:color w:val="000000"/>
          <w:sz w:val="32"/>
          <w:szCs w:val="32"/>
        </w:rPr>
        <w:t>年</w:t>
      </w:r>
      <w:r w:rsidR="00D00EF2">
        <w:rPr>
          <w:rFonts w:asciiTheme="minorEastAsia" w:eastAsiaTheme="minorEastAsia" w:hAnsiTheme="minorEastAsia" w:hint="eastAsia"/>
          <w:b/>
          <w:color w:val="000000"/>
          <w:sz w:val="32"/>
          <w:szCs w:val="32"/>
        </w:rPr>
        <w:t>十</w:t>
      </w:r>
      <w:r w:rsidRPr="009D0F39">
        <w:rPr>
          <w:rFonts w:asciiTheme="minorEastAsia" w:eastAsiaTheme="minorEastAsia" w:hAnsiTheme="minorEastAsia" w:hint="eastAsia"/>
          <w:b/>
          <w:color w:val="000000"/>
          <w:sz w:val="32"/>
          <w:szCs w:val="32"/>
        </w:rPr>
        <w:t>月</w:t>
      </w:r>
    </w:p>
    <w:p w14:paraId="7A1C89D6" w14:textId="77777777" w:rsidR="00071206" w:rsidRPr="007F24A9" w:rsidRDefault="001360FF" w:rsidP="007F24A9">
      <w:pPr>
        <w:spacing w:line="360" w:lineRule="auto"/>
        <w:jc w:val="center"/>
        <w:rPr>
          <w:b/>
          <w:color w:val="000000"/>
          <w:sz w:val="32"/>
          <w:szCs w:val="32"/>
        </w:rPr>
      </w:pPr>
      <w:r w:rsidRPr="007F24A9">
        <w:rPr>
          <w:rFonts w:hint="eastAsia"/>
          <w:b/>
          <w:color w:val="000000"/>
          <w:sz w:val="32"/>
          <w:szCs w:val="32"/>
        </w:rPr>
        <w:lastRenderedPageBreak/>
        <w:t>目录</w:t>
      </w:r>
    </w:p>
    <w:p w14:paraId="7F331EE0" w14:textId="379295C4" w:rsidR="00862ED4" w:rsidRPr="00862ED4" w:rsidRDefault="003B3670" w:rsidP="00862ED4">
      <w:pPr>
        <w:pStyle w:val="TOC1"/>
        <w:spacing w:line="276" w:lineRule="auto"/>
        <w:rPr>
          <w:rFonts w:asciiTheme="minorEastAsia" w:eastAsiaTheme="minorEastAsia" w:hAnsiTheme="minorEastAsia" w:cstheme="minorBidi"/>
          <w:noProof/>
          <w:sz w:val="24"/>
        </w:rPr>
      </w:pPr>
      <w:r w:rsidRPr="00862ED4">
        <w:rPr>
          <w:rFonts w:asciiTheme="minorEastAsia" w:eastAsiaTheme="minorEastAsia" w:hAnsiTheme="minorEastAsia"/>
          <w:b/>
          <w:color w:val="000000"/>
          <w:sz w:val="24"/>
        </w:rPr>
        <w:fldChar w:fldCharType="begin"/>
      </w:r>
      <w:r w:rsidR="001360FF" w:rsidRPr="00862ED4">
        <w:rPr>
          <w:rFonts w:asciiTheme="minorEastAsia" w:eastAsiaTheme="minorEastAsia" w:hAnsiTheme="minorEastAsia"/>
          <w:b/>
          <w:color w:val="000000"/>
          <w:sz w:val="24"/>
        </w:rPr>
        <w:instrText xml:space="preserve"> TOC \o "1-3" \h \z \u </w:instrText>
      </w:r>
      <w:r w:rsidRPr="00862ED4">
        <w:rPr>
          <w:rFonts w:asciiTheme="minorEastAsia" w:eastAsiaTheme="minorEastAsia" w:hAnsiTheme="minorEastAsia"/>
          <w:b/>
          <w:color w:val="000000"/>
          <w:sz w:val="24"/>
        </w:rPr>
        <w:fldChar w:fldCharType="separate"/>
      </w:r>
      <w:hyperlink w:anchor="_Toc84838942" w:history="1">
        <w:r w:rsidR="00862ED4" w:rsidRPr="00862ED4">
          <w:rPr>
            <w:rStyle w:val="affe"/>
            <w:rFonts w:asciiTheme="minorEastAsia" w:eastAsiaTheme="minorEastAsia" w:hAnsiTheme="minorEastAsia"/>
            <w:noProof/>
            <w:sz w:val="24"/>
          </w:rPr>
          <w:t>第一章 招标公告</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_Toc84838942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2</w:t>
        </w:r>
        <w:r w:rsidR="00862ED4" w:rsidRPr="00862ED4">
          <w:rPr>
            <w:rFonts w:asciiTheme="minorEastAsia" w:eastAsiaTheme="minorEastAsia" w:hAnsiTheme="minorEastAsia"/>
            <w:noProof/>
            <w:webHidden/>
            <w:sz w:val="24"/>
          </w:rPr>
          <w:fldChar w:fldCharType="end"/>
        </w:r>
      </w:hyperlink>
    </w:p>
    <w:p w14:paraId="67347DCB" w14:textId="36D23B9B"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43" w:history="1">
        <w:r w:rsidR="00862ED4" w:rsidRPr="00862ED4">
          <w:rPr>
            <w:rStyle w:val="affe"/>
            <w:rFonts w:asciiTheme="minorEastAsia" w:eastAsiaTheme="minorEastAsia" w:hAnsiTheme="minorEastAsia"/>
            <w:noProof/>
            <w:sz w:val="24"/>
          </w:rPr>
          <w:t>第二章 投标人须知</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_Toc84838943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w:t>
        </w:r>
        <w:r w:rsidR="00862ED4" w:rsidRPr="00862ED4">
          <w:rPr>
            <w:rFonts w:asciiTheme="minorEastAsia" w:eastAsiaTheme="minorEastAsia" w:hAnsiTheme="minorEastAsia"/>
            <w:noProof/>
            <w:webHidden/>
            <w:sz w:val="24"/>
          </w:rPr>
          <w:fldChar w:fldCharType="end"/>
        </w:r>
      </w:hyperlink>
    </w:p>
    <w:p w14:paraId="63CACFDA" w14:textId="3132C820"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4" w:history="1">
        <w:r w:rsidR="00862ED4" w:rsidRPr="00862ED4">
          <w:rPr>
            <w:rStyle w:val="affe"/>
            <w:rFonts w:asciiTheme="minorEastAsia" w:eastAsiaTheme="minorEastAsia" w:hAnsiTheme="minorEastAsia"/>
            <w:noProof/>
            <w:sz w:val="24"/>
          </w:rPr>
          <w:t>1.总则</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_Toc84838944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7</w:t>
        </w:r>
        <w:r w:rsidR="00862ED4" w:rsidRPr="00862ED4">
          <w:rPr>
            <w:rFonts w:asciiTheme="minorEastAsia" w:eastAsiaTheme="minorEastAsia" w:hAnsiTheme="minorEastAsia"/>
            <w:noProof/>
            <w:webHidden/>
            <w:sz w:val="24"/>
          </w:rPr>
          <w:fldChar w:fldCharType="end"/>
        </w:r>
      </w:hyperlink>
    </w:p>
    <w:p w14:paraId="7694C8BE" w14:textId="2BF6B35E"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5" w:history="1">
        <w:r w:rsidR="00862ED4" w:rsidRPr="00862ED4">
          <w:rPr>
            <w:rStyle w:val="affe"/>
            <w:rFonts w:asciiTheme="minorEastAsia" w:eastAsiaTheme="minorEastAsia" w:hAnsiTheme="minorEastAsia"/>
            <w:noProof/>
            <w:sz w:val="24"/>
          </w:rPr>
          <w:t>2.招标文件</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_Toc84838945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8</w:t>
        </w:r>
        <w:r w:rsidR="00862ED4" w:rsidRPr="00862ED4">
          <w:rPr>
            <w:rFonts w:asciiTheme="minorEastAsia" w:eastAsiaTheme="minorEastAsia" w:hAnsiTheme="minorEastAsia"/>
            <w:noProof/>
            <w:webHidden/>
            <w:sz w:val="24"/>
          </w:rPr>
          <w:fldChar w:fldCharType="end"/>
        </w:r>
      </w:hyperlink>
    </w:p>
    <w:p w14:paraId="44E6061A" w14:textId="6A3C4AC4"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6" w:history="1">
        <w:r w:rsidR="00862ED4" w:rsidRPr="00862ED4">
          <w:rPr>
            <w:rStyle w:val="affe"/>
            <w:rFonts w:asciiTheme="minorEastAsia" w:eastAsiaTheme="minorEastAsia" w:hAnsiTheme="minorEastAsia"/>
            <w:noProof/>
            <w:sz w:val="24"/>
          </w:rPr>
          <w:t>3.投标文件</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_Toc84838946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9</w:t>
        </w:r>
        <w:r w:rsidR="00862ED4" w:rsidRPr="00862ED4">
          <w:rPr>
            <w:rFonts w:asciiTheme="minorEastAsia" w:eastAsiaTheme="minorEastAsia" w:hAnsiTheme="minorEastAsia"/>
            <w:noProof/>
            <w:webHidden/>
            <w:sz w:val="24"/>
          </w:rPr>
          <w:fldChar w:fldCharType="end"/>
        </w:r>
      </w:hyperlink>
    </w:p>
    <w:p w14:paraId="4784EEA2" w14:textId="330EDBCE"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7" w:history="1">
        <w:r w:rsidR="00862ED4" w:rsidRPr="00862ED4">
          <w:rPr>
            <w:rStyle w:val="affe"/>
            <w:rFonts w:asciiTheme="minorEastAsia" w:eastAsiaTheme="minorEastAsia" w:hAnsiTheme="minorEastAsia"/>
            <w:noProof/>
            <w:sz w:val="24"/>
          </w:rPr>
          <w:t>4.投标</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_Toc84838947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11</w:t>
        </w:r>
        <w:r w:rsidR="00862ED4" w:rsidRPr="00862ED4">
          <w:rPr>
            <w:rFonts w:asciiTheme="minorEastAsia" w:eastAsiaTheme="minorEastAsia" w:hAnsiTheme="minorEastAsia"/>
            <w:noProof/>
            <w:webHidden/>
            <w:sz w:val="24"/>
          </w:rPr>
          <w:fldChar w:fldCharType="end"/>
        </w:r>
      </w:hyperlink>
    </w:p>
    <w:p w14:paraId="51C398DD" w14:textId="67ABDD0E"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8" w:history="1">
        <w:r w:rsidR="00862ED4" w:rsidRPr="00862ED4">
          <w:rPr>
            <w:rStyle w:val="affe"/>
            <w:rFonts w:asciiTheme="minorEastAsia" w:eastAsiaTheme="minorEastAsia" w:hAnsiTheme="minorEastAsia"/>
            <w:noProof/>
            <w:sz w:val="24"/>
          </w:rPr>
          <w:t>5.开标</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_Toc84838948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13</w:t>
        </w:r>
        <w:r w:rsidR="00862ED4" w:rsidRPr="00862ED4">
          <w:rPr>
            <w:rFonts w:asciiTheme="minorEastAsia" w:eastAsiaTheme="minorEastAsia" w:hAnsiTheme="minorEastAsia"/>
            <w:noProof/>
            <w:webHidden/>
            <w:sz w:val="24"/>
          </w:rPr>
          <w:fldChar w:fldCharType="end"/>
        </w:r>
      </w:hyperlink>
    </w:p>
    <w:p w14:paraId="57CC3239" w14:textId="40295FB6"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49" w:history="1">
        <w:r w:rsidR="00862ED4" w:rsidRPr="00862ED4">
          <w:rPr>
            <w:rStyle w:val="affe"/>
            <w:rFonts w:asciiTheme="minorEastAsia" w:eastAsiaTheme="minorEastAsia" w:hAnsiTheme="minorEastAsia"/>
            <w:noProof/>
            <w:sz w:val="24"/>
          </w:rPr>
          <w:t>6.评标</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_Toc84838949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13</w:t>
        </w:r>
        <w:r w:rsidR="00862ED4" w:rsidRPr="00862ED4">
          <w:rPr>
            <w:rFonts w:asciiTheme="minorEastAsia" w:eastAsiaTheme="minorEastAsia" w:hAnsiTheme="minorEastAsia"/>
            <w:noProof/>
            <w:webHidden/>
            <w:sz w:val="24"/>
          </w:rPr>
          <w:fldChar w:fldCharType="end"/>
        </w:r>
      </w:hyperlink>
    </w:p>
    <w:p w14:paraId="4FAF89AD" w14:textId="09557AF4"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50" w:history="1">
        <w:r w:rsidR="00862ED4" w:rsidRPr="00862ED4">
          <w:rPr>
            <w:rStyle w:val="affe"/>
            <w:rFonts w:asciiTheme="minorEastAsia" w:eastAsiaTheme="minorEastAsia" w:hAnsiTheme="minorEastAsia"/>
            <w:noProof/>
            <w:sz w:val="24"/>
          </w:rPr>
          <w:t>7.合同授予</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_Toc84838950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14</w:t>
        </w:r>
        <w:r w:rsidR="00862ED4" w:rsidRPr="00862ED4">
          <w:rPr>
            <w:rFonts w:asciiTheme="minorEastAsia" w:eastAsiaTheme="minorEastAsia" w:hAnsiTheme="minorEastAsia"/>
            <w:noProof/>
            <w:webHidden/>
            <w:sz w:val="24"/>
          </w:rPr>
          <w:fldChar w:fldCharType="end"/>
        </w:r>
      </w:hyperlink>
    </w:p>
    <w:p w14:paraId="1C418AF1" w14:textId="5FCF68E4"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51" w:history="1">
        <w:r w:rsidR="00862ED4" w:rsidRPr="00862ED4">
          <w:rPr>
            <w:rStyle w:val="affe"/>
            <w:rFonts w:asciiTheme="minorEastAsia" w:eastAsiaTheme="minorEastAsia" w:hAnsiTheme="minorEastAsia"/>
            <w:noProof/>
            <w:sz w:val="24"/>
          </w:rPr>
          <w:t>8.重新招标和不再招标</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_Toc84838951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14</w:t>
        </w:r>
        <w:r w:rsidR="00862ED4" w:rsidRPr="00862ED4">
          <w:rPr>
            <w:rFonts w:asciiTheme="minorEastAsia" w:eastAsiaTheme="minorEastAsia" w:hAnsiTheme="minorEastAsia"/>
            <w:noProof/>
            <w:webHidden/>
            <w:sz w:val="24"/>
          </w:rPr>
          <w:fldChar w:fldCharType="end"/>
        </w:r>
      </w:hyperlink>
    </w:p>
    <w:p w14:paraId="197BF1E8" w14:textId="23512B72"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52" w:history="1">
        <w:r w:rsidR="00862ED4" w:rsidRPr="00862ED4">
          <w:rPr>
            <w:rStyle w:val="affe"/>
            <w:rFonts w:asciiTheme="minorEastAsia" w:eastAsiaTheme="minorEastAsia" w:hAnsiTheme="minorEastAsia"/>
            <w:noProof/>
            <w:sz w:val="24"/>
          </w:rPr>
          <w:t>9.纪律和监督</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_Toc84838952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15</w:t>
        </w:r>
        <w:r w:rsidR="00862ED4" w:rsidRPr="00862ED4">
          <w:rPr>
            <w:rFonts w:asciiTheme="minorEastAsia" w:eastAsiaTheme="minorEastAsia" w:hAnsiTheme="minorEastAsia"/>
            <w:noProof/>
            <w:webHidden/>
            <w:sz w:val="24"/>
          </w:rPr>
          <w:fldChar w:fldCharType="end"/>
        </w:r>
      </w:hyperlink>
    </w:p>
    <w:p w14:paraId="42FC0728" w14:textId="1DBC287E"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53" w:history="1">
        <w:r w:rsidR="00862ED4" w:rsidRPr="00862ED4">
          <w:rPr>
            <w:rStyle w:val="affe"/>
            <w:rFonts w:asciiTheme="minorEastAsia" w:eastAsiaTheme="minorEastAsia" w:hAnsiTheme="minorEastAsia"/>
            <w:noProof/>
            <w:sz w:val="24"/>
          </w:rPr>
          <w:t>10．需要补充的其他内容</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_Toc84838953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16</w:t>
        </w:r>
        <w:r w:rsidR="00862ED4" w:rsidRPr="00862ED4">
          <w:rPr>
            <w:rFonts w:asciiTheme="minorEastAsia" w:eastAsiaTheme="minorEastAsia" w:hAnsiTheme="minorEastAsia"/>
            <w:noProof/>
            <w:webHidden/>
            <w:sz w:val="24"/>
          </w:rPr>
          <w:fldChar w:fldCharType="end"/>
        </w:r>
      </w:hyperlink>
    </w:p>
    <w:p w14:paraId="59AB5402" w14:textId="681EC9EC"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4" w:history="1">
        <w:r w:rsidR="00862ED4" w:rsidRPr="00862ED4">
          <w:rPr>
            <w:rStyle w:val="affe"/>
            <w:rFonts w:asciiTheme="minorEastAsia" w:eastAsiaTheme="minorEastAsia" w:hAnsiTheme="minorEastAsia"/>
            <w:noProof/>
            <w:sz w:val="24"/>
          </w:rPr>
          <w:t>第三章 评标办法</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_Toc84838954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18</w:t>
        </w:r>
        <w:r w:rsidR="00862ED4" w:rsidRPr="00862ED4">
          <w:rPr>
            <w:rFonts w:asciiTheme="minorEastAsia" w:eastAsiaTheme="minorEastAsia" w:hAnsiTheme="minorEastAsia"/>
            <w:noProof/>
            <w:webHidden/>
            <w:sz w:val="24"/>
          </w:rPr>
          <w:fldChar w:fldCharType="end"/>
        </w:r>
      </w:hyperlink>
    </w:p>
    <w:p w14:paraId="1CC2BFB3" w14:textId="2289A33E"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5" w:history="1">
        <w:r w:rsidR="00862ED4" w:rsidRPr="00862ED4">
          <w:rPr>
            <w:rStyle w:val="affe"/>
            <w:rFonts w:asciiTheme="minorEastAsia" w:eastAsiaTheme="minorEastAsia" w:hAnsiTheme="minorEastAsia"/>
            <w:noProof/>
            <w:sz w:val="24"/>
          </w:rPr>
          <w:t>第四章 合同条款及格式</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_Toc84838955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34</w:t>
        </w:r>
        <w:r w:rsidR="00862ED4" w:rsidRPr="00862ED4">
          <w:rPr>
            <w:rFonts w:asciiTheme="minorEastAsia" w:eastAsiaTheme="minorEastAsia" w:hAnsiTheme="minorEastAsia"/>
            <w:noProof/>
            <w:webHidden/>
            <w:sz w:val="24"/>
          </w:rPr>
          <w:fldChar w:fldCharType="end"/>
        </w:r>
      </w:hyperlink>
    </w:p>
    <w:p w14:paraId="7640E9E0" w14:textId="772B0503"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6" w:history="1">
        <w:r w:rsidR="00862ED4" w:rsidRPr="00862ED4">
          <w:rPr>
            <w:rStyle w:val="affe"/>
            <w:rFonts w:asciiTheme="minorEastAsia" w:eastAsiaTheme="minorEastAsia" w:hAnsiTheme="minorEastAsia"/>
            <w:noProof/>
            <w:sz w:val="24"/>
          </w:rPr>
          <w:t>第五章 工程量清单</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_Toc84838956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40</w:t>
        </w:r>
        <w:r w:rsidR="00862ED4" w:rsidRPr="00862ED4">
          <w:rPr>
            <w:rFonts w:asciiTheme="minorEastAsia" w:eastAsiaTheme="minorEastAsia" w:hAnsiTheme="minorEastAsia"/>
            <w:noProof/>
            <w:webHidden/>
            <w:sz w:val="24"/>
          </w:rPr>
          <w:fldChar w:fldCharType="end"/>
        </w:r>
      </w:hyperlink>
    </w:p>
    <w:p w14:paraId="33592AE4" w14:textId="02D8F34B"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7" w:history="1">
        <w:r w:rsidR="00862ED4" w:rsidRPr="00862ED4">
          <w:rPr>
            <w:rStyle w:val="affe"/>
            <w:rFonts w:asciiTheme="minorEastAsia" w:eastAsiaTheme="minorEastAsia" w:hAnsiTheme="minorEastAsia"/>
            <w:noProof/>
            <w:sz w:val="24"/>
          </w:rPr>
          <w:t>第六章 图纸</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_Toc84838957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41</w:t>
        </w:r>
        <w:r w:rsidR="00862ED4" w:rsidRPr="00862ED4">
          <w:rPr>
            <w:rFonts w:asciiTheme="minorEastAsia" w:eastAsiaTheme="minorEastAsia" w:hAnsiTheme="minorEastAsia"/>
            <w:noProof/>
            <w:webHidden/>
            <w:sz w:val="24"/>
          </w:rPr>
          <w:fldChar w:fldCharType="end"/>
        </w:r>
      </w:hyperlink>
    </w:p>
    <w:p w14:paraId="7ECF31AF" w14:textId="01A8D3E3"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8" w:history="1">
        <w:r w:rsidR="00862ED4" w:rsidRPr="00862ED4">
          <w:rPr>
            <w:rStyle w:val="affe"/>
            <w:rFonts w:asciiTheme="minorEastAsia" w:eastAsiaTheme="minorEastAsia" w:hAnsiTheme="minorEastAsia"/>
            <w:noProof/>
            <w:sz w:val="24"/>
          </w:rPr>
          <w:t>第七章 技术标准和要求</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_Toc84838958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42</w:t>
        </w:r>
        <w:r w:rsidR="00862ED4" w:rsidRPr="00862ED4">
          <w:rPr>
            <w:rFonts w:asciiTheme="minorEastAsia" w:eastAsiaTheme="minorEastAsia" w:hAnsiTheme="minorEastAsia"/>
            <w:noProof/>
            <w:webHidden/>
            <w:sz w:val="24"/>
          </w:rPr>
          <w:fldChar w:fldCharType="end"/>
        </w:r>
      </w:hyperlink>
    </w:p>
    <w:p w14:paraId="6DB20400" w14:textId="715C2C7E" w:rsidR="00862ED4" w:rsidRPr="00862ED4" w:rsidRDefault="00FE6F18" w:rsidP="00862ED4">
      <w:pPr>
        <w:pStyle w:val="TOC1"/>
        <w:spacing w:line="276" w:lineRule="auto"/>
        <w:rPr>
          <w:rFonts w:asciiTheme="minorEastAsia" w:eastAsiaTheme="minorEastAsia" w:hAnsiTheme="minorEastAsia" w:cstheme="minorBidi"/>
          <w:noProof/>
          <w:sz w:val="24"/>
        </w:rPr>
      </w:pPr>
      <w:hyperlink w:anchor="_Toc84838959" w:history="1">
        <w:r w:rsidR="00862ED4" w:rsidRPr="00862ED4">
          <w:rPr>
            <w:rStyle w:val="affe"/>
            <w:rFonts w:asciiTheme="minorEastAsia" w:eastAsiaTheme="minorEastAsia" w:hAnsiTheme="minorEastAsia"/>
            <w:noProof/>
            <w:sz w:val="24"/>
          </w:rPr>
          <w:t>第八章 投标文件格式</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_Toc84838959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43</w:t>
        </w:r>
        <w:r w:rsidR="00862ED4" w:rsidRPr="00862ED4">
          <w:rPr>
            <w:rFonts w:asciiTheme="minorEastAsia" w:eastAsiaTheme="minorEastAsia" w:hAnsiTheme="minorEastAsia"/>
            <w:noProof/>
            <w:webHidden/>
            <w:sz w:val="24"/>
          </w:rPr>
          <w:fldChar w:fldCharType="end"/>
        </w:r>
      </w:hyperlink>
    </w:p>
    <w:p w14:paraId="615076E6" w14:textId="4BA93C74"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0" w:history="1">
        <w:r w:rsidR="00862ED4" w:rsidRPr="00862ED4">
          <w:rPr>
            <w:rStyle w:val="affe"/>
            <w:rFonts w:asciiTheme="minorEastAsia" w:eastAsiaTheme="minorEastAsia" w:hAnsiTheme="minorEastAsia"/>
            <w:noProof/>
            <w:sz w:val="24"/>
          </w:rPr>
          <w:t>1.投标函及投标函附录</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_Toc84838960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45</w:t>
        </w:r>
        <w:r w:rsidR="00862ED4" w:rsidRPr="00862ED4">
          <w:rPr>
            <w:rFonts w:asciiTheme="minorEastAsia" w:eastAsiaTheme="minorEastAsia" w:hAnsiTheme="minorEastAsia"/>
            <w:noProof/>
            <w:webHidden/>
            <w:sz w:val="24"/>
          </w:rPr>
          <w:fldChar w:fldCharType="end"/>
        </w:r>
      </w:hyperlink>
    </w:p>
    <w:p w14:paraId="66EE3BFB" w14:textId="1D63807A"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1" w:history="1">
        <w:r w:rsidR="00862ED4" w:rsidRPr="00862ED4">
          <w:rPr>
            <w:rStyle w:val="affe"/>
            <w:rFonts w:asciiTheme="minorEastAsia" w:eastAsiaTheme="minorEastAsia" w:hAnsiTheme="minorEastAsia"/>
            <w:noProof/>
            <w:sz w:val="24"/>
          </w:rPr>
          <w:t>2.分项（明细）报价表</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_Toc84838961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47</w:t>
        </w:r>
        <w:r w:rsidR="00862ED4" w:rsidRPr="00862ED4">
          <w:rPr>
            <w:rFonts w:asciiTheme="minorEastAsia" w:eastAsiaTheme="minorEastAsia" w:hAnsiTheme="minorEastAsia"/>
            <w:noProof/>
            <w:webHidden/>
            <w:sz w:val="24"/>
          </w:rPr>
          <w:fldChar w:fldCharType="end"/>
        </w:r>
      </w:hyperlink>
    </w:p>
    <w:p w14:paraId="5C7FF1A3" w14:textId="21599194"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2" w:history="1">
        <w:r w:rsidR="00862ED4" w:rsidRPr="00862ED4">
          <w:rPr>
            <w:rStyle w:val="affe"/>
            <w:rFonts w:asciiTheme="minorEastAsia" w:eastAsiaTheme="minorEastAsia" w:hAnsiTheme="minorEastAsia"/>
            <w:noProof/>
            <w:sz w:val="24"/>
          </w:rPr>
          <w:t>3.法定代表人授权书</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_Toc84838962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48</w:t>
        </w:r>
        <w:r w:rsidR="00862ED4" w:rsidRPr="00862ED4">
          <w:rPr>
            <w:rFonts w:asciiTheme="minorEastAsia" w:eastAsiaTheme="minorEastAsia" w:hAnsiTheme="minorEastAsia"/>
            <w:noProof/>
            <w:webHidden/>
            <w:sz w:val="24"/>
          </w:rPr>
          <w:fldChar w:fldCharType="end"/>
        </w:r>
      </w:hyperlink>
    </w:p>
    <w:p w14:paraId="3365D1CF" w14:textId="6BBCB82C"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3" w:history="1">
        <w:r w:rsidR="00862ED4" w:rsidRPr="00862ED4">
          <w:rPr>
            <w:rStyle w:val="affe"/>
            <w:rFonts w:asciiTheme="minorEastAsia" w:eastAsiaTheme="minorEastAsia" w:hAnsiTheme="minorEastAsia"/>
            <w:noProof/>
            <w:sz w:val="24"/>
          </w:rPr>
          <w:t>4.资格证明文件</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_Toc84838963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50</w:t>
        </w:r>
        <w:r w:rsidR="00862ED4" w:rsidRPr="00862ED4">
          <w:rPr>
            <w:rFonts w:asciiTheme="minorEastAsia" w:eastAsiaTheme="minorEastAsia" w:hAnsiTheme="minorEastAsia"/>
            <w:noProof/>
            <w:webHidden/>
            <w:sz w:val="24"/>
          </w:rPr>
          <w:fldChar w:fldCharType="end"/>
        </w:r>
      </w:hyperlink>
    </w:p>
    <w:p w14:paraId="642EB2A3" w14:textId="776B0E6B"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4" w:history="1">
        <w:r w:rsidR="00862ED4" w:rsidRPr="00862ED4">
          <w:rPr>
            <w:rStyle w:val="affe"/>
            <w:rFonts w:asciiTheme="minorEastAsia" w:eastAsiaTheme="minorEastAsia" w:hAnsiTheme="minorEastAsia"/>
            <w:noProof/>
            <w:sz w:val="24"/>
          </w:rPr>
          <w:t>5.近三年内类似项目业绩</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_Toc84838964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57</w:t>
        </w:r>
        <w:r w:rsidR="00862ED4" w:rsidRPr="00862ED4">
          <w:rPr>
            <w:rFonts w:asciiTheme="minorEastAsia" w:eastAsiaTheme="minorEastAsia" w:hAnsiTheme="minorEastAsia"/>
            <w:noProof/>
            <w:webHidden/>
            <w:sz w:val="24"/>
          </w:rPr>
          <w:fldChar w:fldCharType="end"/>
        </w:r>
      </w:hyperlink>
    </w:p>
    <w:p w14:paraId="6E87F925" w14:textId="0631E0A3"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5" w:history="1">
        <w:r w:rsidR="00862ED4" w:rsidRPr="00862ED4">
          <w:rPr>
            <w:rStyle w:val="affe"/>
            <w:rFonts w:asciiTheme="minorEastAsia" w:eastAsiaTheme="minorEastAsia" w:hAnsiTheme="minorEastAsia"/>
            <w:noProof/>
            <w:sz w:val="24"/>
          </w:rPr>
          <w:t>6.施工组织设计</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_Toc84838965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58</w:t>
        </w:r>
        <w:r w:rsidR="00862ED4" w:rsidRPr="00862ED4">
          <w:rPr>
            <w:rFonts w:asciiTheme="minorEastAsia" w:eastAsiaTheme="minorEastAsia" w:hAnsiTheme="minorEastAsia"/>
            <w:noProof/>
            <w:webHidden/>
            <w:sz w:val="24"/>
          </w:rPr>
          <w:fldChar w:fldCharType="end"/>
        </w:r>
      </w:hyperlink>
    </w:p>
    <w:p w14:paraId="716DE9CA" w14:textId="3F18A6F2"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6" w:history="1">
        <w:r w:rsidR="00862ED4" w:rsidRPr="00862ED4">
          <w:rPr>
            <w:rStyle w:val="affe"/>
            <w:rFonts w:asciiTheme="minorEastAsia" w:eastAsiaTheme="minorEastAsia" w:hAnsiTheme="minorEastAsia"/>
            <w:noProof/>
            <w:sz w:val="24"/>
          </w:rPr>
          <w:t>7.施工总平面图</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_Toc84838966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63</w:t>
        </w:r>
        <w:r w:rsidR="00862ED4" w:rsidRPr="00862ED4">
          <w:rPr>
            <w:rFonts w:asciiTheme="minorEastAsia" w:eastAsiaTheme="minorEastAsia" w:hAnsiTheme="minorEastAsia"/>
            <w:noProof/>
            <w:webHidden/>
            <w:sz w:val="24"/>
          </w:rPr>
          <w:fldChar w:fldCharType="end"/>
        </w:r>
      </w:hyperlink>
    </w:p>
    <w:p w14:paraId="20AED336" w14:textId="35B8DC48"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7" w:history="1">
        <w:r w:rsidR="00862ED4" w:rsidRPr="00862ED4">
          <w:rPr>
            <w:rStyle w:val="affe"/>
            <w:rFonts w:asciiTheme="minorEastAsia" w:eastAsiaTheme="minorEastAsia" w:hAnsiTheme="minorEastAsia"/>
            <w:noProof/>
            <w:sz w:val="24"/>
          </w:rPr>
          <w:t>8.项目管理机构</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_Toc84838967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64</w:t>
        </w:r>
        <w:r w:rsidR="00862ED4" w:rsidRPr="00862ED4">
          <w:rPr>
            <w:rFonts w:asciiTheme="minorEastAsia" w:eastAsiaTheme="minorEastAsia" w:hAnsiTheme="minorEastAsia"/>
            <w:noProof/>
            <w:webHidden/>
            <w:sz w:val="24"/>
          </w:rPr>
          <w:fldChar w:fldCharType="end"/>
        </w:r>
      </w:hyperlink>
    </w:p>
    <w:p w14:paraId="6DE97696" w14:textId="6761A16A"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8" w:history="1">
        <w:r w:rsidR="00862ED4" w:rsidRPr="00862ED4">
          <w:rPr>
            <w:rStyle w:val="affe"/>
            <w:rFonts w:asciiTheme="minorEastAsia" w:eastAsiaTheme="minorEastAsia" w:hAnsiTheme="minorEastAsia"/>
            <w:noProof/>
            <w:sz w:val="24"/>
          </w:rPr>
          <w:t>9.项目管理机构配备情况辅助说明资料</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_Toc84838968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67</w:t>
        </w:r>
        <w:r w:rsidR="00862ED4" w:rsidRPr="00862ED4">
          <w:rPr>
            <w:rFonts w:asciiTheme="minorEastAsia" w:eastAsiaTheme="minorEastAsia" w:hAnsiTheme="minorEastAsia"/>
            <w:noProof/>
            <w:webHidden/>
            <w:sz w:val="24"/>
          </w:rPr>
          <w:fldChar w:fldCharType="end"/>
        </w:r>
      </w:hyperlink>
    </w:p>
    <w:p w14:paraId="30774CA2" w14:textId="699ABF5B"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69" w:history="1">
        <w:r w:rsidR="00862ED4" w:rsidRPr="00862ED4">
          <w:rPr>
            <w:rStyle w:val="affe"/>
            <w:rFonts w:asciiTheme="minorEastAsia" w:eastAsiaTheme="minorEastAsia" w:hAnsiTheme="minorEastAsia"/>
            <w:noProof/>
            <w:sz w:val="24"/>
          </w:rPr>
          <w:t>10.招标服务费承诺书</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_Toc84838969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68</w:t>
        </w:r>
        <w:r w:rsidR="00862ED4" w:rsidRPr="00862ED4">
          <w:rPr>
            <w:rFonts w:asciiTheme="minorEastAsia" w:eastAsiaTheme="minorEastAsia" w:hAnsiTheme="minorEastAsia"/>
            <w:noProof/>
            <w:webHidden/>
            <w:sz w:val="24"/>
          </w:rPr>
          <w:fldChar w:fldCharType="end"/>
        </w:r>
      </w:hyperlink>
    </w:p>
    <w:p w14:paraId="6BC3AB4E" w14:textId="77BBCA79"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70" w:history="1">
        <w:r w:rsidR="00862ED4" w:rsidRPr="00862ED4">
          <w:rPr>
            <w:rStyle w:val="affe"/>
            <w:rFonts w:asciiTheme="minorEastAsia" w:eastAsiaTheme="minorEastAsia" w:hAnsiTheme="minorEastAsia"/>
            <w:noProof/>
            <w:sz w:val="24"/>
          </w:rPr>
          <w:t>11.投标保证金</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_Toc84838970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69</w:t>
        </w:r>
        <w:r w:rsidR="00862ED4" w:rsidRPr="00862ED4">
          <w:rPr>
            <w:rFonts w:asciiTheme="minorEastAsia" w:eastAsiaTheme="minorEastAsia" w:hAnsiTheme="minorEastAsia"/>
            <w:noProof/>
            <w:webHidden/>
            <w:sz w:val="24"/>
          </w:rPr>
          <w:fldChar w:fldCharType="end"/>
        </w:r>
      </w:hyperlink>
    </w:p>
    <w:p w14:paraId="4C8FC1FA" w14:textId="28A43C89"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71" w:history="1">
        <w:r w:rsidR="00862ED4" w:rsidRPr="00862ED4">
          <w:rPr>
            <w:rStyle w:val="affe"/>
            <w:rFonts w:asciiTheme="minorEastAsia" w:eastAsiaTheme="minorEastAsia" w:hAnsiTheme="minorEastAsia"/>
            <w:noProof/>
            <w:sz w:val="24"/>
          </w:rPr>
          <w:t>12.承诺书</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_Toc84838971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70</w:t>
        </w:r>
        <w:r w:rsidR="00862ED4" w:rsidRPr="00862ED4">
          <w:rPr>
            <w:rFonts w:asciiTheme="minorEastAsia" w:eastAsiaTheme="minorEastAsia" w:hAnsiTheme="minorEastAsia"/>
            <w:noProof/>
            <w:webHidden/>
            <w:sz w:val="24"/>
          </w:rPr>
          <w:fldChar w:fldCharType="end"/>
        </w:r>
      </w:hyperlink>
    </w:p>
    <w:p w14:paraId="42116A5D" w14:textId="755AC4F7" w:rsidR="00862ED4" w:rsidRPr="00862ED4" w:rsidRDefault="00FE6F18" w:rsidP="00862ED4">
      <w:pPr>
        <w:pStyle w:val="TOC2"/>
        <w:spacing w:line="276" w:lineRule="auto"/>
        <w:rPr>
          <w:rFonts w:asciiTheme="minorEastAsia" w:eastAsiaTheme="minorEastAsia" w:hAnsiTheme="minorEastAsia" w:cstheme="minorBidi"/>
          <w:noProof/>
          <w:sz w:val="24"/>
        </w:rPr>
      </w:pPr>
      <w:hyperlink w:anchor="_Toc84838972" w:history="1">
        <w:r w:rsidR="00862ED4" w:rsidRPr="00862ED4">
          <w:rPr>
            <w:rStyle w:val="affe"/>
            <w:rFonts w:asciiTheme="minorEastAsia" w:eastAsiaTheme="minorEastAsia" w:hAnsiTheme="minorEastAsia"/>
            <w:noProof/>
            <w:sz w:val="24"/>
          </w:rPr>
          <w:t>13.投标人认为有必要提供的证明文件</w:t>
        </w:r>
        <w:r w:rsidR="00862ED4" w:rsidRPr="00862ED4">
          <w:rPr>
            <w:rFonts w:asciiTheme="minorEastAsia" w:eastAsiaTheme="minorEastAsia" w:hAnsiTheme="minorEastAsia"/>
            <w:noProof/>
            <w:webHidden/>
            <w:sz w:val="24"/>
          </w:rPr>
          <w:tab/>
        </w:r>
        <w:r w:rsidR="00862ED4" w:rsidRPr="00862ED4">
          <w:rPr>
            <w:rFonts w:asciiTheme="minorEastAsia" w:eastAsiaTheme="minorEastAsia" w:hAnsiTheme="minorEastAsia"/>
            <w:noProof/>
            <w:webHidden/>
            <w:sz w:val="24"/>
          </w:rPr>
          <w:fldChar w:fldCharType="begin"/>
        </w:r>
        <w:r w:rsidR="00862ED4" w:rsidRPr="00862ED4">
          <w:rPr>
            <w:rFonts w:asciiTheme="minorEastAsia" w:eastAsiaTheme="minorEastAsia" w:hAnsiTheme="minorEastAsia"/>
            <w:noProof/>
            <w:webHidden/>
            <w:sz w:val="24"/>
          </w:rPr>
          <w:instrText xml:space="preserve"> PAGEREF _Toc84838972 \h </w:instrText>
        </w:r>
        <w:r w:rsidR="00862ED4" w:rsidRPr="00862ED4">
          <w:rPr>
            <w:rFonts w:asciiTheme="minorEastAsia" w:eastAsiaTheme="minorEastAsia" w:hAnsiTheme="minorEastAsia"/>
            <w:noProof/>
            <w:webHidden/>
            <w:sz w:val="24"/>
          </w:rPr>
        </w:r>
        <w:r w:rsidR="00862ED4" w:rsidRPr="00862ED4">
          <w:rPr>
            <w:rFonts w:asciiTheme="minorEastAsia" w:eastAsiaTheme="minorEastAsia" w:hAnsiTheme="minorEastAsia"/>
            <w:noProof/>
            <w:webHidden/>
            <w:sz w:val="24"/>
          </w:rPr>
          <w:fldChar w:fldCharType="separate"/>
        </w:r>
        <w:r w:rsidR="00906DA1">
          <w:rPr>
            <w:rFonts w:asciiTheme="minorEastAsia" w:eastAsiaTheme="minorEastAsia" w:hAnsiTheme="minorEastAsia"/>
            <w:noProof/>
            <w:webHidden/>
            <w:sz w:val="24"/>
          </w:rPr>
          <w:t>75</w:t>
        </w:r>
        <w:r w:rsidR="00862ED4" w:rsidRPr="00862ED4">
          <w:rPr>
            <w:rFonts w:asciiTheme="minorEastAsia" w:eastAsiaTheme="minorEastAsia" w:hAnsiTheme="minorEastAsia"/>
            <w:noProof/>
            <w:webHidden/>
            <w:sz w:val="24"/>
          </w:rPr>
          <w:fldChar w:fldCharType="end"/>
        </w:r>
      </w:hyperlink>
    </w:p>
    <w:p w14:paraId="178968A5" w14:textId="312A43C2" w:rsidR="00071206" w:rsidRDefault="003B3670" w:rsidP="00862ED4">
      <w:pPr>
        <w:spacing w:line="276" w:lineRule="auto"/>
        <w:jc w:val="center"/>
        <w:rPr>
          <w:rFonts w:asciiTheme="minorEastAsia" w:eastAsiaTheme="minorEastAsia" w:hAnsiTheme="minorEastAsia"/>
          <w:color w:val="000000"/>
          <w:sz w:val="28"/>
          <w:szCs w:val="28"/>
        </w:rPr>
        <w:sectPr w:rsidR="00071206" w:rsidSect="006B64F4">
          <w:footerReference w:type="default" r:id="rId9"/>
          <w:footerReference w:type="first" r:id="rId10"/>
          <w:pgSz w:w="11906" w:h="16838"/>
          <w:pgMar w:top="1701" w:right="1701" w:bottom="1418" w:left="1701" w:header="851" w:footer="992" w:gutter="0"/>
          <w:pgNumType w:start="0"/>
          <w:cols w:space="720"/>
          <w:titlePg/>
          <w:docGrid w:linePitch="312"/>
        </w:sectPr>
      </w:pPr>
      <w:r w:rsidRPr="00862ED4">
        <w:rPr>
          <w:rFonts w:asciiTheme="minorEastAsia" w:eastAsiaTheme="minorEastAsia" w:hAnsiTheme="minorEastAsia"/>
          <w:b/>
          <w:color w:val="000000"/>
          <w:sz w:val="24"/>
        </w:rPr>
        <w:fldChar w:fldCharType="end"/>
      </w:r>
    </w:p>
    <w:p w14:paraId="0D80351F" w14:textId="77777777" w:rsidR="00071206" w:rsidRPr="00D722B7" w:rsidRDefault="00071206" w:rsidP="00D722B7">
      <w:bookmarkStart w:id="0" w:name="_Toc179632527"/>
    </w:p>
    <w:bookmarkEnd w:id="0"/>
    <w:p w14:paraId="0A829C10" w14:textId="77777777" w:rsidR="00071206" w:rsidRPr="00D722B7" w:rsidRDefault="00071206" w:rsidP="00D722B7"/>
    <w:p w14:paraId="4FA9D552" w14:textId="77777777" w:rsidR="00071206" w:rsidRPr="00D722B7" w:rsidRDefault="00071206" w:rsidP="00D722B7"/>
    <w:p w14:paraId="41699DE1" w14:textId="77777777" w:rsidR="00071206" w:rsidRPr="00D722B7" w:rsidRDefault="00071206" w:rsidP="00D722B7"/>
    <w:p w14:paraId="0BDA9A95" w14:textId="77777777" w:rsidR="00071206" w:rsidRPr="00D722B7" w:rsidRDefault="00071206" w:rsidP="00D722B7"/>
    <w:p w14:paraId="5C68F170" w14:textId="77777777" w:rsidR="00071206" w:rsidRPr="00D722B7" w:rsidRDefault="00071206" w:rsidP="00D722B7"/>
    <w:p w14:paraId="41032F14" w14:textId="77777777" w:rsidR="00071206" w:rsidRPr="00D722B7" w:rsidRDefault="00071206" w:rsidP="00D722B7"/>
    <w:p w14:paraId="3231E07E" w14:textId="77777777" w:rsidR="00071206" w:rsidRPr="00D722B7" w:rsidRDefault="00071206" w:rsidP="00D722B7"/>
    <w:p w14:paraId="3E7E0D87" w14:textId="77777777" w:rsidR="00071206" w:rsidRPr="00D722B7" w:rsidRDefault="00071206" w:rsidP="00D722B7"/>
    <w:p w14:paraId="04D9C006" w14:textId="77777777" w:rsidR="00071206" w:rsidRPr="00D722B7" w:rsidRDefault="00071206" w:rsidP="00D722B7"/>
    <w:p w14:paraId="30A860B3" w14:textId="77777777" w:rsidR="00071206" w:rsidRDefault="00071206" w:rsidP="00D722B7"/>
    <w:p w14:paraId="4692878C" w14:textId="77777777" w:rsidR="00D722B7" w:rsidRDefault="00D722B7" w:rsidP="00D722B7"/>
    <w:p w14:paraId="7E66DB80" w14:textId="77777777" w:rsidR="00D722B7" w:rsidRDefault="00D722B7" w:rsidP="00D722B7"/>
    <w:p w14:paraId="4AFFAEF1" w14:textId="77777777" w:rsidR="00D722B7" w:rsidRDefault="00D722B7" w:rsidP="00D722B7"/>
    <w:p w14:paraId="4DE72DB0" w14:textId="77777777" w:rsidR="00D722B7" w:rsidRDefault="00D722B7" w:rsidP="00D722B7"/>
    <w:p w14:paraId="38D0A67C" w14:textId="77777777" w:rsidR="00D722B7" w:rsidRDefault="00D722B7" w:rsidP="00D722B7"/>
    <w:p w14:paraId="378FABF4" w14:textId="77777777" w:rsidR="00D722B7" w:rsidRDefault="00D722B7" w:rsidP="00D722B7"/>
    <w:p w14:paraId="1DC47F5E" w14:textId="77777777" w:rsidR="00D722B7" w:rsidRDefault="00D722B7" w:rsidP="00D722B7"/>
    <w:p w14:paraId="1656F6D1" w14:textId="77777777" w:rsidR="00D722B7" w:rsidRDefault="00D722B7" w:rsidP="00D722B7"/>
    <w:p w14:paraId="21477636" w14:textId="77777777" w:rsidR="00D722B7" w:rsidRDefault="00D722B7" w:rsidP="00D722B7"/>
    <w:p w14:paraId="4D8EB7A1" w14:textId="77777777" w:rsidR="00D722B7" w:rsidRDefault="00D722B7" w:rsidP="00D722B7"/>
    <w:p w14:paraId="7727764C" w14:textId="77777777" w:rsidR="00BF0C59" w:rsidRDefault="00BF0C59" w:rsidP="00D722B7"/>
    <w:p w14:paraId="3FF24782" w14:textId="77777777" w:rsidR="00BF0C59" w:rsidRDefault="00BF0C59" w:rsidP="00D722B7"/>
    <w:p w14:paraId="4CAE107B" w14:textId="77777777" w:rsidR="00BF0C59" w:rsidRDefault="00BF0C59" w:rsidP="00D722B7"/>
    <w:p w14:paraId="4CBB18BF" w14:textId="77777777" w:rsidR="00BF0C59" w:rsidRPr="00D722B7" w:rsidRDefault="00BF0C59" w:rsidP="00D722B7"/>
    <w:p w14:paraId="40B13DF7"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 w:name="_Toc84838942"/>
      <w:r w:rsidRPr="008327BE">
        <w:rPr>
          <w:rStyle w:val="CharChar"/>
          <w:rFonts w:ascii="Times New Roman" w:eastAsia="宋体" w:hAnsi="Times New Roman" w:hint="eastAsia"/>
          <w:b/>
          <w:bCs/>
          <w:kern w:val="44"/>
          <w:sz w:val="44"/>
          <w:szCs w:val="44"/>
        </w:rPr>
        <w:t>第一章</w:t>
      </w:r>
      <w:r w:rsidRPr="008327BE">
        <w:rPr>
          <w:rStyle w:val="CharChar"/>
          <w:rFonts w:ascii="Times New Roman" w:eastAsia="宋体" w:hAnsi="Times New Roman" w:hint="eastAsia"/>
          <w:b/>
          <w:bCs/>
          <w:kern w:val="44"/>
          <w:sz w:val="44"/>
          <w:szCs w:val="44"/>
        </w:rPr>
        <w:t xml:space="preserve"> </w:t>
      </w:r>
      <w:r w:rsidRPr="008327BE">
        <w:rPr>
          <w:rStyle w:val="CharChar"/>
          <w:rFonts w:ascii="Times New Roman" w:eastAsia="宋体" w:hAnsi="Times New Roman" w:hint="eastAsia"/>
          <w:b/>
          <w:bCs/>
          <w:kern w:val="44"/>
          <w:sz w:val="44"/>
          <w:szCs w:val="44"/>
        </w:rPr>
        <w:t>招标公告</w:t>
      </w:r>
      <w:bookmarkEnd w:id="1"/>
    </w:p>
    <w:p w14:paraId="6AA2F9C1" w14:textId="77777777" w:rsidR="00071206" w:rsidRDefault="001360FF" w:rsidP="009D0F39">
      <w:pPr>
        <w:widowControl/>
        <w:spacing w:line="360" w:lineRule="auto"/>
        <w:jc w:val="left"/>
        <w:rPr>
          <w:rFonts w:ascii="黑体" w:eastAsia="黑体" w:hAnsi="黑体"/>
          <w:color w:val="000000"/>
          <w:kern w:val="44"/>
          <w:sz w:val="32"/>
          <w:szCs w:val="44"/>
        </w:rPr>
      </w:pPr>
      <w:r>
        <w:rPr>
          <w:rFonts w:ascii="黑体" w:eastAsia="黑体" w:hAnsi="黑体"/>
          <w:b/>
          <w:bCs/>
          <w:color w:val="000000"/>
          <w:sz w:val="32"/>
        </w:rPr>
        <w:br w:type="page"/>
      </w:r>
    </w:p>
    <w:p w14:paraId="095456D4" w14:textId="443CA9AF" w:rsidR="00071206" w:rsidRPr="00D722B7" w:rsidRDefault="0002033C" w:rsidP="009D0F39">
      <w:pPr>
        <w:spacing w:line="360" w:lineRule="auto"/>
        <w:jc w:val="center"/>
        <w:rPr>
          <w:rFonts w:asciiTheme="minorEastAsia" w:eastAsiaTheme="minorEastAsia" w:hAnsiTheme="minorEastAsia"/>
          <w:b/>
          <w:bCs/>
          <w:color w:val="000000"/>
          <w:sz w:val="28"/>
          <w:szCs w:val="28"/>
        </w:rPr>
      </w:pPr>
      <w:bookmarkStart w:id="2" w:name="_Toc4058213"/>
      <w:r>
        <w:rPr>
          <w:rFonts w:asciiTheme="minorEastAsia" w:eastAsiaTheme="minorEastAsia" w:hAnsiTheme="minorEastAsia" w:hint="eastAsia"/>
          <w:b/>
          <w:bCs/>
          <w:color w:val="000000"/>
          <w:sz w:val="28"/>
          <w:szCs w:val="28"/>
        </w:rPr>
        <w:lastRenderedPageBreak/>
        <w:t>南方报业传媒集团北京新闻中心</w:t>
      </w:r>
      <w:r w:rsidR="000A14CB">
        <w:rPr>
          <w:rFonts w:asciiTheme="minorEastAsia" w:eastAsiaTheme="minorEastAsia" w:hAnsiTheme="minorEastAsia" w:hint="eastAsia"/>
          <w:b/>
          <w:bCs/>
          <w:color w:val="000000"/>
          <w:sz w:val="28"/>
          <w:szCs w:val="28"/>
        </w:rPr>
        <w:t>装修改造工程</w:t>
      </w:r>
      <w:r w:rsidR="001360FF" w:rsidRPr="00D722B7">
        <w:rPr>
          <w:rFonts w:asciiTheme="minorEastAsia" w:eastAsiaTheme="minorEastAsia" w:hAnsiTheme="minorEastAsia" w:hint="eastAsia"/>
          <w:b/>
          <w:color w:val="000000"/>
          <w:sz w:val="28"/>
          <w:szCs w:val="28"/>
        </w:rPr>
        <w:t>招标公告</w:t>
      </w:r>
      <w:bookmarkEnd w:id="2"/>
    </w:p>
    <w:p w14:paraId="0393C435" w14:textId="77777777" w:rsidR="00071206" w:rsidRPr="009D0F39" w:rsidRDefault="001360FF" w:rsidP="006778E5">
      <w:pPr>
        <w:spacing w:line="360" w:lineRule="auto"/>
        <w:rPr>
          <w:rFonts w:asciiTheme="minorEastAsia" w:eastAsiaTheme="minorEastAsia" w:hAnsiTheme="minorEastAsia"/>
          <w:b/>
          <w:bCs/>
          <w:sz w:val="24"/>
        </w:rPr>
      </w:pPr>
      <w:bookmarkStart w:id="3" w:name="_Toc3967022"/>
      <w:bookmarkStart w:id="4" w:name="_Toc3966750"/>
      <w:bookmarkStart w:id="5" w:name="_Toc1125644"/>
      <w:bookmarkStart w:id="6" w:name="_Toc4058214"/>
      <w:r w:rsidRPr="009D0F39">
        <w:rPr>
          <w:rFonts w:asciiTheme="minorEastAsia" w:eastAsiaTheme="minorEastAsia" w:hAnsiTheme="minorEastAsia"/>
          <w:b/>
          <w:bCs/>
          <w:sz w:val="24"/>
        </w:rPr>
        <w:t>1. 招标条件</w:t>
      </w:r>
      <w:bookmarkEnd w:id="3"/>
      <w:bookmarkEnd w:id="4"/>
      <w:bookmarkEnd w:id="5"/>
      <w:bookmarkEnd w:id="6"/>
    </w:p>
    <w:p w14:paraId="56DAD9C7" w14:textId="3E30A0C0" w:rsidR="00071206" w:rsidRPr="009D0F39" w:rsidRDefault="001360FF" w:rsidP="006778E5">
      <w:pPr>
        <w:spacing w:line="360" w:lineRule="auto"/>
        <w:ind w:firstLineChars="177" w:firstLine="425"/>
        <w:rPr>
          <w:rFonts w:asciiTheme="minorEastAsia" w:eastAsiaTheme="minorEastAsia" w:hAnsiTheme="minorEastAsia"/>
          <w:b/>
          <w:bCs/>
          <w:color w:val="000000"/>
          <w:sz w:val="24"/>
          <w:u w:val="single"/>
        </w:rPr>
      </w:pPr>
      <w:r w:rsidRPr="009D0F39">
        <w:rPr>
          <w:rFonts w:asciiTheme="minorEastAsia" w:eastAsiaTheme="minorEastAsia" w:hAnsiTheme="minorEastAsia"/>
          <w:color w:val="000000"/>
          <w:sz w:val="24"/>
        </w:rPr>
        <w:t>本招标项目</w:t>
      </w:r>
      <w:r w:rsidR="0002033C">
        <w:rPr>
          <w:rFonts w:asciiTheme="minorEastAsia" w:eastAsiaTheme="minorEastAsia" w:hAnsiTheme="minorEastAsia" w:hint="eastAsia"/>
          <w:bCs/>
          <w:color w:val="000000"/>
          <w:sz w:val="24"/>
          <w:u w:val="single"/>
        </w:rPr>
        <w:t>南方报业传媒集团北京新闻中心</w:t>
      </w:r>
      <w:r w:rsidR="000A14CB">
        <w:rPr>
          <w:rFonts w:asciiTheme="minorEastAsia" w:eastAsiaTheme="minorEastAsia" w:hAnsiTheme="minorEastAsia" w:hint="eastAsia"/>
          <w:bCs/>
          <w:color w:val="000000"/>
          <w:sz w:val="24"/>
          <w:u w:val="single"/>
        </w:rPr>
        <w:t>装修改造工程</w:t>
      </w:r>
      <w:r w:rsidRPr="009D0F39">
        <w:rPr>
          <w:rFonts w:asciiTheme="minorEastAsia" w:eastAsiaTheme="minorEastAsia" w:hAnsiTheme="minorEastAsia"/>
          <w:color w:val="000000"/>
          <w:sz w:val="24"/>
        </w:rPr>
        <w:t>（项目名称）</w:t>
      </w:r>
      <w:r w:rsidR="00D20584" w:rsidRPr="00D20584">
        <w:rPr>
          <w:rFonts w:asciiTheme="minorEastAsia" w:eastAsiaTheme="minorEastAsia" w:hAnsiTheme="minorEastAsia"/>
          <w:color w:val="000000"/>
          <w:sz w:val="24"/>
          <w:u w:val="single"/>
        </w:rPr>
        <w:t>ZTGH-2021GC-10030</w:t>
      </w:r>
      <w:r w:rsidRPr="009D0F39">
        <w:rPr>
          <w:rFonts w:asciiTheme="minorEastAsia" w:eastAsiaTheme="minorEastAsia" w:hAnsiTheme="minorEastAsia"/>
          <w:color w:val="000000"/>
          <w:sz w:val="24"/>
        </w:rPr>
        <w:t>（</w:t>
      </w:r>
      <w:r w:rsidRPr="009D0F39">
        <w:rPr>
          <w:rFonts w:asciiTheme="minorEastAsia" w:eastAsiaTheme="minorEastAsia" w:hAnsiTheme="minorEastAsia" w:hint="eastAsia"/>
          <w:color w:val="000000"/>
          <w:sz w:val="24"/>
        </w:rPr>
        <w:t>项目编号</w:t>
      </w:r>
      <w:r w:rsidRPr="009D0F39">
        <w:rPr>
          <w:rFonts w:asciiTheme="minorEastAsia" w:eastAsiaTheme="minorEastAsia" w:hAnsiTheme="minorEastAsia"/>
          <w:color w:val="000000"/>
          <w:sz w:val="24"/>
        </w:rPr>
        <w:t>）批准建设，招标人</w:t>
      </w:r>
      <w:r w:rsidRPr="009D0F39">
        <w:rPr>
          <w:rFonts w:asciiTheme="minorEastAsia" w:eastAsiaTheme="minorEastAsia" w:hAnsiTheme="minorEastAsia" w:hint="eastAsia"/>
          <w:color w:val="000000"/>
          <w:sz w:val="24"/>
        </w:rPr>
        <w:t>（项目业主）</w:t>
      </w:r>
      <w:r w:rsidR="00D50081" w:rsidRPr="00D50081">
        <w:rPr>
          <w:rFonts w:asciiTheme="minorEastAsia" w:eastAsiaTheme="minorEastAsia" w:hAnsiTheme="minorEastAsia" w:hint="eastAsia"/>
          <w:color w:val="000000"/>
          <w:sz w:val="24"/>
          <w:u w:val="single"/>
        </w:rPr>
        <w:t>广东南方报业传媒集团有限公司</w:t>
      </w:r>
      <w:r w:rsidRPr="009D0F39">
        <w:rPr>
          <w:rFonts w:asciiTheme="minorEastAsia" w:eastAsiaTheme="minorEastAsia" w:hAnsiTheme="minorEastAsia" w:hint="eastAsia"/>
          <w:color w:val="000000"/>
          <w:sz w:val="24"/>
        </w:rPr>
        <w:t>，</w:t>
      </w:r>
      <w:r w:rsidRPr="009D0F39">
        <w:rPr>
          <w:rFonts w:asciiTheme="minorEastAsia" w:eastAsiaTheme="minorEastAsia" w:hAnsiTheme="minorEastAsia"/>
          <w:color w:val="000000"/>
          <w:sz w:val="24"/>
        </w:rPr>
        <w:t>建设资金来自</w:t>
      </w:r>
      <w:r w:rsidRPr="009D0F39">
        <w:rPr>
          <w:rFonts w:asciiTheme="minorEastAsia" w:eastAsiaTheme="minorEastAsia" w:hAnsiTheme="minorEastAsia" w:hint="eastAsia"/>
          <w:color w:val="000000"/>
          <w:sz w:val="24"/>
          <w:u w:val="single"/>
        </w:rPr>
        <w:t>自筹资金</w:t>
      </w:r>
      <w:r w:rsidRPr="009D0F39">
        <w:rPr>
          <w:rFonts w:asciiTheme="minorEastAsia" w:eastAsiaTheme="minorEastAsia" w:hAnsiTheme="minorEastAsia"/>
          <w:color w:val="000000"/>
          <w:sz w:val="24"/>
        </w:rPr>
        <w:t>（资金来源），出资比例为</w:t>
      </w:r>
      <w:r w:rsidRPr="009D0F39">
        <w:rPr>
          <w:rFonts w:asciiTheme="minorEastAsia" w:eastAsiaTheme="minorEastAsia" w:hAnsiTheme="minorEastAsia" w:hint="eastAsia"/>
          <w:color w:val="000000"/>
          <w:sz w:val="24"/>
          <w:u w:val="single"/>
        </w:rPr>
        <w:t>100%</w:t>
      </w:r>
      <w:r w:rsidRPr="009D0F39">
        <w:rPr>
          <w:rFonts w:asciiTheme="minorEastAsia" w:eastAsiaTheme="minorEastAsia" w:hAnsiTheme="minorEastAsia"/>
          <w:color w:val="000000"/>
          <w:sz w:val="24"/>
        </w:rPr>
        <w:t>。项目已具备招标条件，</w:t>
      </w:r>
      <w:proofErr w:type="gramStart"/>
      <w:r w:rsidRPr="009D0F39">
        <w:rPr>
          <w:rFonts w:asciiTheme="minorEastAsia" w:eastAsiaTheme="minorEastAsia" w:hAnsiTheme="minorEastAsia"/>
          <w:color w:val="000000"/>
          <w:sz w:val="24"/>
        </w:rPr>
        <w:t>现邀请</w:t>
      </w:r>
      <w:proofErr w:type="gramEnd"/>
      <w:r w:rsidRPr="009D0F39">
        <w:rPr>
          <w:rFonts w:asciiTheme="minorEastAsia" w:eastAsiaTheme="minorEastAsia" w:hAnsiTheme="minorEastAsia"/>
          <w:color w:val="000000"/>
          <w:sz w:val="24"/>
        </w:rPr>
        <w:t>你单位参加</w:t>
      </w:r>
      <w:r w:rsidR="0002033C">
        <w:rPr>
          <w:rFonts w:asciiTheme="minorEastAsia" w:eastAsiaTheme="minorEastAsia" w:hAnsiTheme="minorEastAsia" w:hint="eastAsia"/>
          <w:bCs/>
          <w:color w:val="000000"/>
          <w:sz w:val="24"/>
          <w:u w:val="single"/>
        </w:rPr>
        <w:t>南方报业传媒集团北京新闻中心</w:t>
      </w:r>
      <w:r w:rsidR="000A14CB">
        <w:rPr>
          <w:rFonts w:asciiTheme="minorEastAsia" w:eastAsiaTheme="minorEastAsia" w:hAnsiTheme="minorEastAsia" w:hint="eastAsia"/>
          <w:bCs/>
          <w:color w:val="000000"/>
          <w:sz w:val="24"/>
          <w:u w:val="single"/>
        </w:rPr>
        <w:t>装修改造工程</w:t>
      </w:r>
      <w:r w:rsidRPr="009D0F39">
        <w:rPr>
          <w:rFonts w:asciiTheme="minorEastAsia" w:eastAsiaTheme="minorEastAsia" w:hAnsiTheme="minorEastAsia" w:hint="eastAsia"/>
          <w:color w:val="000000"/>
          <w:sz w:val="24"/>
        </w:rPr>
        <w:t>标段施工</w:t>
      </w:r>
      <w:r w:rsidRPr="009D0F39">
        <w:rPr>
          <w:rFonts w:asciiTheme="minorEastAsia" w:eastAsiaTheme="minorEastAsia" w:hAnsiTheme="minorEastAsia"/>
          <w:color w:val="000000"/>
          <w:sz w:val="24"/>
        </w:rPr>
        <w:t>投标。</w:t>
      </w:r>
    </w:p>
    <w:p w14:paraId="24E18DCC" w14:textId="77777777" w:rsidR="00071206" w:rsidRPr="009D0F39" w:rsidRDefault="001360FF" w:rsidP="006778E5">
      <w:pPr>
        <w:spacing w:line="360" w:lineRule="auto"/>
        <w:rPr>
          <w:rFonts w:asciiTheme="minorEastAsia" w:eastAsiaTheme="minorEastAsia" w:hAnsiTheme="minorEastAsia"/>
          <w:b/>
          <w:bCs/>
          <w:sz w:val="24"/>
        </w:rPr>
      </w:pPr>
      <w:bookmarkStart w:id="7" w:name="_Toc3966751"/>
      <w:bookmarkStart w:id="8" w:name="_Toc1125645"/>
      <w:bookmarkStart w:id="9" w:name="_Toc3967023"/>
      <w:bookmarkStart w:id="10" w:name="_Toc4058215"/>
      <w:r w:rsidRPr="009D0F39">
        <w:rPr>
          <w:rFonts w:asciiTheme="minorEastAsia" w:eastAsiaTheme="minorEastAsia" w:hAnsiTheme="minorEastAsia"/>
          <w:b/>
          <w:bCs/>
          <w:sz w:val="24"/>
        </w:rPr>
        <w:t>2. 项目概况与招标范围</w:t>
      </w:r>
      <w:bookmarkEnd w:id="7"/>
      <w:bookmarkEnd w:id="8"/>
      <w:bookmarkEnd w:id="9"/>
      <w:bookmarkEnd w:id="10"/>
    </w:p>
    <w:p w14:paraId="7C09912A" w14:textId="77777777" w:rsidR="00071206" w:rsidRPr="009D0F39" w:rsidRDefault="001360FF" w:rsidP="006778E5">
      <w:pPr>
        <w:spacing w:line="360" w:lineRule="auto"/>
        <w:ind w:firstLine="426"/>
        <w:rPr>
          <w:rFonts w:asciiTheme="minorEastAsia" w:eastAsiaTheme="minorEastAsia" w:hAnsiTheme="minorEastAsia"/>
          <w:color w:val="000000"/>
          <w:sz w:val="24"/>
          <w:u w:val="single"/>
        </w:rPr>
      </w:pPr>
      <w:r w:rsidRPr="009D0F39">
        <w:rPr>
          <w:rFonts w:asciiTheme="minorEastAsia" w:eastAsiaTheme="minorEastAsia" w:hAnsiTheme="minorEastAsia" w:hint="eastAsia"/>
          <w:color w:val="000000"/>
          <w:sz w:val="24"/>
        </w:rPr>
        <w:t>2.1本招标项目的建设地点</w:t>
      </w:r>
      <w:r w:rsidR="00D50081">
        <w:rPr>
          <w:rFonts w:asciiTheme="minorEastAsia" w:eastAsiaTheme="minorEastAsia" w:hAnsiTheme="minorEastAsia" w:hint="eastAsia"/>
          <w:color w:val="000000"/>
          <w:sz w:val="24"/>
        </w:rPr>
        <w:t>：</w:t>
      </w:r>
      <w:r w:rsidR="001E0B8B" w:rsidRPr="0002033C">
        <w:rPr>
          <w:rFonts w:asciiTheme="minorEastAsia" w:eastAsiaTheme="minorEastAsia" w:hAnsiTheme="minorEastAsia" w:hint="eastAsia"/>
          <w:color w:val="000000"/>
          <w:sz w:val="24"/>
        </w:rPr>
        <w:t>北京市</w:t>
      </w:r>
    </w:p>
    <w:p w14:paraId="1612F218" w14:textId="77777777" w:rsidR="00071206" w:rsidRPr="009D0F39" w:rsidRDefault="001360FF" w:rsidP="006778E5">
      <w:pPr>
        <w:spacing w:line="360" w:lineRule="auto"/>
        <w:ind w:firstLine="426"/>
        <w:rPr>
          <w:rFonts w:asciiTheme="minorEastAsia" w:eastAsiaTheme="minorEastAsia" w:hAnsiTheme="minorEastAsia"/>
          <w:color w:val="000000"/>
          <w:sz w:val="24"/>
        </w:rPr>
      </w:pPr>
      <w:r w:rsidRPr="00A95215">
        <w:rPr>
          <w:rFonts w:asciiTheme="minorEastAsia" w:eastAsiaTheme="minorEastAsia" w:hAnsiTheme="minorEastAsia" w:hint="eastAsia"/>
          <w:color w:val="000000"/>
          <w:sz w:val="24"/>
        </w:rPr>
        <w:t>2.2本招标项目的建设规模约</w:t>
      </w:r>
      <w:r w:rsidR="00D50081" w:rsidRPr="00A95215">
        <w:rPr>
          <w:rFonts w:asciiTheme="minorEastAsia" w:eastAsiaTheme="minorEastAsia" w:hAnsiTheme="minorEastAsia" w:hint="eastAsia"/>
          <w:color w:val="000000"/>
          <w:sz w:val="24"/>
        </w:rPr>
        <w:t>：</w:t>
      </w:r>
      <w:r w:rsidR="00A95215" w:rsidRPr="00A95215">
        <w:rPr>
          <w:rFonts w:asciiTheme="minorEastAsia" w:eastAsiaTheme="minorEastAsia" w:hAnsiTheme="minorEastAsia" w:hint="eastAsia"/>
          <w:color w:val="000000"/>
          <w:sz w:val="24"/>
        </w:rPr>
        <w:t>详见施工图、清单</w:t>
      </w:r>
    </w:p>
    <w:p w14:paraId="6FDE43AE" w14:textId="77777777" w:rsidR="00071206" w:rsidRPr="009D0F39" w:rsidRDefault="001360FF" w:rsidP="006778E5">
      <w:pPr>
        <w:spacing w:line="360" w:lineRule="auto"/>
        <w:ind w:firstLine="426"/>
        <w:rPr>
          <w:rFonts w:asciiTheme="minorEastAsia" w:eastAsiaTheme="minorEastAsia" w:hAnsiTheme="minorEastAsia"/>
          <w:sz w:val="24"/>
        </w:rPr>
      </w:pPr>
      <w:r w:rsidRPr="009D0F39">
        <w:rPr>
          <w:rFonts w:asciiTheme="minorEastAsia" w:eastAsiaTheme="minorEastAsia" w:hAnsiTheme="minorEastAsia" w:hint="eastAsia"/>
          <w:sz w:val="24"/>
        </w:rPr>
        <w:t>2.3本招标项目的计划工期</w:t>
      </w:r>
      <w:r w:rsidR="0002033C" w:rsidRPr="0002033C">
        <w:rPr>
          <w:rFonts w:asciiTheme="minorEastAsia" w:eastAsiaTheme="minorEastAsia" w:hAnsiTheme="minorEastAsia"/>
          <w:sz w:val="24"/>
        </w:rPr>
        <w:t>90</w:t>
      </w:r>
      <w:r w:rsidRPr="009D0F39">
        <w:rPr>
          <w:rFonts w:asciiTheme="minorEastAsia" w:eastAsiaTheme="minorEastAsia" w:hAnsiTheme="minorEastAsia" w:hint="eastAsia"/>
          <w:sz w:val="24"/>
        </w:rPr>
        <w:t>日历天</w:t>
      </w:r>
    </w:p>
    <w:p w14:paraId="3CD7568F" w14:textId="3ED1108F" w:rsidR="00071206" w:rsidRPr="009D0F39" w:rsidRDefault="001360FF" w:rsidP="006778E5">
      <w:pPr>
        <w:spacing w:line="360" w:lineRule="auto"/>
        <w:ind w:firstLine="426"/>
        <w:rPr>
          <w:rFonts w:asciiTheme="minorEastAsia" w:eastAsiaTheme="minorEastAsia" w:hAnsiTheme="minorEastAsia"/>
          <w:sz w:val="24"/>
          <w:u w:val="single"/>
        </w:rPr>
      </w:pPr>
      <w:r w:rsidRPr="009D0F39">
        <w:rPr>
          <w:rFonts w:asciiTheme="minorEastAsia" w:eastAsiaTheme="minorEastAsia" w:hAnsiTheme="minorEastAsia" w:hint="eastAsia"/>
          <w:sz w:val="24"/>
        </w:rPr>
        <w:t>2.4招标范围：</w:t>
      </w:r>
      <w:r w:rsidR="0002033C" w:rsidRPr="0002033C">
        <w:rPr>
          <w:rFonts w:asciiTheme="minorEastAsia" w:eastAsiaTheme="minorEastAsia" w:hAnsiTheme="minorEastAsia" w:hint="eastAsia"/>
          <w:sz w:val="24"/>
        </w:rPr>
        <w:t>南方报业传媒集团北京新闻中心</w:t>
      </w:r>
      <w:r w:rsidR="000A14CB">
        <w:rPr>
          <w:rFonts w:asciiTheme="minorEastAsia" w:eastAsiaTheme="minorEastAsia" w:hAnsiTheme="minorEastAsia" w:hint="eastAsia"/>
          <w:sz w:val="24"/>
        </w:rPr>
        <w:t>装修改造工程</w:t>
      </w:r>
    </w:p>
    <w:p w14:paraId="2C20789A" w14:textId="77777777" w:rsidR="00071206" w:rsidRPr="009D0F39" w:rsidRDefault="001360FF" w:rsidP="006778E5">
      <w:pPr>
        <w:spacing w:line="360" w:lineRule="auto"/>
        <w:ind w:firstLine="426"/>
        <w:rPr>
          <w:rFonts w:asciiTheme="minorEastAsia" w:eastAsiaTheme="minorEastAsia" w:hAnsiTheme="minorEastAsia"/>
          <w:sz w:val="24"/>
        </w:rPr>
      </w:pPr>
      <w:r w:rsidRPr="009D0F39">
        <w:rPr>
          <w:rFonts w:asciiTheme="minorEastAsia" w:eastAsiaTheme="minorEastAsia" w:hAnsiTheme="minorEastAsia" w:hint="eastAsia"/>
          <w:sz w:val="24"/>
        </w:rPr>
        <w:t>2.5 项目估算价：</w:t>
      </w:r>
      <w:r w:rsidR="00D50081">
        <w:rPr>
          <w:rFonts w:asciiTheme="minorEastAsia" w:eastAsiaTheme="minorEastAsia" w:hAnsiTheme="minorEastAsia"/>
          <w:sz w:val="24"/>
        </w:rPr>
        <w:t>342.00</w:t>
      </w:r>
      <w:r w:rsidRPr="009D0F39">
        <w:rPr>
          <w:rFonts w:asciiTheme="minorEastAsia" w:eastAsiaTheme="minorEastAsia" w:hAnsiTheme="minorEastAsia" w:hint="eastAsia"/>
          <w:sz w:val="24"/>
        </w:rPr>
        <w:t>万元。</w:t>
      </w:r>
    </w:p>
    <w:p w14:paraId="5803D14D"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三、投标人资格要求</w:t>
      </w:r>
    </w:p>
    <w:p w14:paraId="258159BB"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南方报业传媒集团北京新闻中心装修改造工程)的投标人资格能力要求：</w:t>
      </w:r>
    </w:p>
    <w:p w14:paraId="6E5C1DD8"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1. 本次</w:t>
      </w:r>
      <w:r w:rsidRPr="00906DA1">
        <w:rPr>
          <w:rFonts w:ascii="宋体" w:hAnsi="宋体" w:hint="eastAsia"/>
          <w:sz w:val="24"/>
        </w:rPr>
        <w:t>招标要求投标人须具备建筑装饰装修工程专业承包三级及以上资质或建筑装饰装修工程设计与施工二级及以上资质，并在人员、设备、资金等方面具有相应的施工能力，其中</w:t>
      </w:r>
      <w:r w:rsidRPr="00906DA1">
        <w:rPr>
          <w:rFonts w:ascii="宋体" w:hAnsi="宋体"/>
          <w:sz w:val="24"/>
        </w:rPr>
        <w:t>,投标</w:t>
      </w:r>
      <w:r w:rsidRPr="00906DA1">
        <w:rPr>
          <w:rFonts w:ascii="宋体" w:hAnsi="宋体" w:hint="eastAsia"/>
          <w:sz w:val="24"/>
        </w:rPr>
        <w:t>人拟派项目经理须具备建筑工程专业二级注册建造师执业资格，具备有效的安全生产考核合格证书（</w:t>
      </w:r>
      <w:r w:rsidRPr="00906DA1">
        <w:rPr>
          <w:rFonts w:ascii="宋体" w:hAnsi="宋体"/>
          <w:sz w:val="24"/>
        </w:rPr>
        <w:t>B 本），且在确定中标人时不得担任其他在施建设工程项目的项目经理；外地来京</w:t>
      </w:r>
      <w:r w:rsidRPr="00906DA1">
        <w:rPr>
          <w:rFonts w:ascii="宋体" w:hAnsi="宋体" w:hint="eastAsia"/>
          <w:sz w:val="24"/>
        </w:rPr>
        <w:t>建筑企业在办理进京备案时，应当一并办理注册建造师备案手续，已办理备案的外地来京建筑企业注册建造师方可在本市行政区域内开展执业活动。</w:t>
      </w:r>
    </w:p>
    <w:p w14:paraId="5EF1C92C"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2. 本次招标不接受联合体投标。</w:t>
      </w:r>
    </w:p>
    <w:p w14:paraId="7CBF97CA"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四、招标文件的获取</w:t>
      </w:r>
    </w:p>
    <w:p w14:paraId="5D2F156B"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获取时间：从</w:t>
      </w:r>
      <w:r w:rsidRPr="00906DA1">
        <w:rPr>
          <w:rFonts w:ascii="宋体" w:hAnsi="宋体"/>
          <w:sz w:val="24"/>
        </w:rPr>
        <w:t>2021 年10 月11 日 09 时00 分到2021 年10 月25 日 16 时00 分</w:t>
      </w:r>
    </w:p>
    <w:p w14:paraId="72559F95"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获取方式：</w:t>
      </w:r>
    </w:p>
    <w:p w14:paraId="59D7FEAE"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1 购买招标文件时间：2021 年10 月11 日至2021 年10 月25 日，每天上午09:00</w:t>
      </w:r>
      <w:r w:rsidRPr="00906DA1">
        <w:rPr>
          <w:rFonts w:ascii="宋体" w:hAnsi="宋体" w:hint="eastAsia"/>
          <w:sz w:val="24"/>
        </w:rPr>
        <w:t>至</w:t>
      </w:r>
      <w:r w:rsidRPr="00906DA1">
        <w:rPr>
          <w:rFonts w:ascii="宋体" w:hAnsi="宋体"/>
          <w:sz w:val="24"/>
        </w:rPr>
        <w:t>11:30，下午13:30 至16:00（北京时间，法定节假日除外），获取地</w:t>
      </w:r>
      <w:r w:rsidRPr="00906DA1">
        <w:rPr>
          <w:rFonts w:ascii="宋体" w:hAnsi="宋体"/>
          <w:sz w:val="24"/>
        </w:rPr>
        <w:lastRenderedPageBreak/>
        <w:t>址：北京市海淀区莲</w:t>
      </w:r>
      <w:r w:rsidRPr="00906DA1">
        <w:rPr>
          <w:rFonts w:ascii="宋体" w:hAnsi="宋体" w:hint="eastAsia"/>
          <w:sz w:val="24"/>
        </w:rPr>
        <w:t>花池东路小马厂</w:t>
      </w:r>
      <w:r w:rsidRPr="00906DA1">
        <w:rPr>
          <w:rFonts w:ascii="宋体" w:hAnsi="宋体"/>
          <w:sz w:val="24"/>
        </w:rPr>
        <w:t xml:space="preserve">6 号华天大厦1212 室。 </w:t>
      </w:r>
    </w:p>
    <w:p w14:paraId="4E523440"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2.获取方式：现场、邮寄形式获取招标文件。</w:t>
      </w:r>
    </w:p>
    <w:p w14:paraId="42AB4953"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3.报</w:t>
      </w:r>
      <w:r w:rsidRPr="00906DA1">
        <w:rPr>
          <w:rFonts w:ascii="宋体" w:hAnsi="宋体" w:hint="eastAsia"/>
          <w:sz w:val="24"/>
        </w:rPr>
        <w:t>名所需材料：</w:t>
      </w:r>
    </w:p>
    <w:p w14:paraId="4028D955"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1）有效期内的三证合一版企业法人营业执照或法人证书或统一信用代码证</w:t>
      </w:r>
      <w:r w:rsidRPr="00906DA1">
        <w:rPr>
          <w:rFonts w:ascii="宋体" w:hAnsi="宋体" w:hint="eastAsia"/>
          <w:sz w:val="24"/>
        </w:rPr>
        <w:t>副本（须加盖本单位公章）；</w:t>
      </w:r>
    </w:p>
    <w:p w14:paraId="7A266618"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2）法定代表人授权书原件（须法定代表人签字或盖手签章并</w:t>
      </w:r>
      <w:r w:rsidRPr="00906DA1">
        <w:rPr>
          <w:rFonts w:ascii="宋体" w:hAnsi="宋体" w:hint="eastAsia"/>
          <w:sz w:val="24"/>
        </w:rPr>
        <w:t>加盖本单位公章）；</w:t>
      </w:r>
    </w:p>
    <w:p w14:paraId="2E27AD37"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3）授权代理人身份证复印件（须加盖本单位公章）；</w:t>
      </w:r>
    </w:p>
    <w:p w14:paraId="432CF29E"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（4）“信用中国”</w:t>
      </w:r>
      <w:r w:rsidRPr="00906DA1">
        <w:rPr>
          <w:rFonts w:ascii="宋体" w:hAnsi="宋体" w:hint="eastAsia"/>
          <w:sz w:val="24"/>
        </w:rPr>
        <w:t>和“中国政府采购网”网站查询截图，距报名截止日前供应商未列入失信被执行人、重大税收违法案件当事人名单、政府采购严重违法失信行为记录名单（查询结果须加盖本单位公章）；</w:t>
      </w:r>
    </w:p>
    <w:p w14:paraId="2E6476DC"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5）依法缴纳社会保障金和增值税，距报名截止日前三个月份中任意一个月的缴费凭证或</w:t>
      </w:r>
      <w:r w:rsidRPr="00906DA1">
        <w:rPr>
          <w:rFonts w:ascii="宋体" w:hAnsi="宋体" w:hint="eastAsia"/>
          <w:sz w:val="24"/>
        </w:rPr>
        <w:t>申报证明材料（须加盖本单位公章）；</w:t>
      </w:r>
    </w:p>
    <w:p w14:paraId="5F309922"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6）</w:t>
      </w:r>
      <w:proofErr w:type="gramStart"/>
      <w:r w:rsidRPr="00906DA1">
        <w:rPr>
          <w:rFonts w:ascii="宋体" w:hAnsi="宋体"/>
          <w:sz w:val="24"/>
        </w:rPr>
        <w:t>供应商距提交</w:t>
      </w:r>
      <w:proofErr w:type="gramEnd"/>
      <w:r w:rsidRPr="00906DA1">
        <w:rPr>
          <w:rFonts w:ascii="宋体" w:hAnsi="宋体"/>
          <w:sz w:val="24"/>
        </w:rPr>
        <w:t>报名截止日前三个月内开立基本账</w:t>
      </w:r>
      <w:r w:rsidRPr="00906DA1">
        <w:rPr>
          <w:rFonts w:ascii="宋体" w:hAnsi="宋体" w:hint="eastAsia"/>
          <w:sz w:val="24"/>
        </w:rPr>
        <w:t>户的银行开具的资信证明（开具银行明确规定复印件无效的须提交原件）或会计师事务所出具的上一年度（</w:t>
      </w:r>
      <w:r w:rsidRPr="00906DA1">
        <w:rPr>
          <w:rFonts w:ascii="宋体" w:hAnsi="宋体"/>
          <w:sz w:val="24"/>
        </w:rPr>
        <w:t>2020 年）完整的财务审计报告复印件（须加盖本单位公章）；</w:t>
      </w:r>
    </w:p>
    <w:p w14:paraId="666F8491"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（7）投标人</w:t>
      </w:r>
      <w:r w:rsidRPr="00906DA1">
        <w:rPr>
          <w:rFonts w:ascii="宋体" w:hAnsi="宋体" w:hint="eastAsia"/>
          <w:sz w:val="24"/>
        </w:rPr>
        <w:t>参加招标采购活动近三年内，在经营活动中没有骗取中标、严重违约及重大工程质量问题，没有违法记录的声明（须加盖本单位公章）；</w:t>
      </w:r>
    </w:p>
    <w:p w14:paraId="5F3D98FF"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w:t>
      </w:r>
      <w:r w:rsidRPr="00906DA1">
        <w:rPr>
          <w:rFonts w:ascii="宋体" w:hAnsi="宋体"/>
          <w:sz w:val="24"/>
        </w:rPr>
        <w:t>8）建筑装饰装修工程专业承包三级及以上资</w:t>
      </w:r>
      <w:r w:rsidRPr="00906DA1">
        <w:rPr>
          <w:rFonts w:ascii="宋体" w:hAnsi="宋体" w:hint="eastAsia"/>
          <w:sz w:val="24"/>
        </w:rPr>
        <w:t>质或建筑装饰装修工程设计与施工二级及以上资质，安全生产许可证，项目经理具有建筑工程二级建造师和安全考核</w:t>
      </w:r>
      <w:r w:rsidRPr="00906DA1">
        <w:rPr>
          <w:rFonts w:ascii="宋体" w:hAnsi="宋体"/>
          <w:sz w:val="24"/>
        </w:rPr>
        <w:t>B 本；</w:t>
      </w:r>
    </w:p>
    <w:p w14:paraId="5923652C"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sz w:val="24"/>
        </w:rPr>
        <w:t>招标文件每套售价500 元（投标人对公</w:t>
      </w:r>
      <w:proofErr w:type="gramStart"/>
      <w:r w:rsidRPr="00906DA1">
        <w:rPr>
          <w:rFonts w:ascii="宋体" w:hAnsi="宋体"/>
          <w:sz w:val="24"/>
        </w:rPr>
        <w:t>账户网银</w:t>
      </w:r>
      <w:proofErr w:type="gramEnd"/>
      <w:r w:rsidRPr="00906DA1">
        <w:rPr>
          <w:rFonts w:ascii="宋体" w:hAnsi="宋体"/>
          <w:sz w:val="24"/>
        </w:rPr>
        <w:t>转账或</w:t>
      </w:r>
      <w:proofErr w:type="gramStart"/>
      <w:r w:rsidRPr="00906DA1">
        <w:rPr>
          <w:rFonts w:ascii="宋体" w:hAnsi="宋体"/>
          <w:sz w:val="24"/>
        </w:rPr>
        <w:t>现场</w:t>
      </w:r>
      <w:r w:rsidRPr="00906DA1">
        <w:rPr>
          <w:rFonts w:ascii="宋体" w:hAnsi="宋体" w:hint="eastAsia"/>
          <w:sz w:val="24"/>
        </w:rPr>
        <w:t>微信支付</w:t>
      </w:r>
      <w:proofErr w:type="gramEnd"/>
      <w:r w:rsidRPr="00906DA1">
        <w:rPr>
          <w:rFonts w:ascii="宋体" w:hAnsi="宋体" w:hint="eastAsia"/>
          <w:sz w:val="24"/>
        </w:rPr>
        <w:t>），售后不退。</w:t>
      </w:r>
    </w:p>
    <w:p w14:paraId="3DED3076"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购买</w:t>
      </w:r>
      <w:proofErr w:type="gramStart"/>
      <w:r w:rsidRPr="00906DA1">
        <w:rPr>
          <w:rFonts w:ascii="宋体" w:hAnsi="宋体" w:hint="eastAsia"/>
          <w:sz w:val="24"/>
        </w:rPr>
        <w:t>标书款</w:t>
      </w:r>
      <w:proofErr w:type="gramEnd"/>
      <w:r w:rsidRPr="00906DA1">
        <w:rPr>
          <w:rFonts w:ascii="宋体" w:hAnsi="宋体" w:hint="eastAsia"/>
          <w:sz w:val="24"/>
        </w:rPr>
        <w:t>银行账号：</w:t>
      </w:r>
    </w:p>
    <w:p w14:paraId="4F68F2C9"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开户单位：北京中天国宏招标代理有限公司；</w:t>
      </w:r>
    </w:p>
    <w:p w14:paraId="0836F3A5"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开户银行：中国工商银行股份有限公司北京白云路支行；</w:t>
      </w:r>
    </w:p>
    <w:p w14:paraId="3F2DC6A0" w14:textId="77777777" w:rsidR="00906DA1" w:rsidRPr="00906DA1" w:rsidRDefault="00906DA1" w:rsidP="00906DA1">
      <w:pPr>
        <w:spacing w:line="360" w:lineRule="auto"/>
        <w:ind w:firstLineChars="236" w:firstLine="566"/>
        <w:rPr>
          <w:rFonts w:ascii="宋体" w:hAnsi="宋体"/>
          <w:sz w:val="24"/>
        </w:rPr>
      </w:pPr>
      <w:proofErr w:type="gramStart"/>
      <w:r w:rsidRPr="00906DA1">
        <w:rPr>
          <w:rFonts w:ascii="宋体" w:hAnsi="宋体" w:hint="eastAsia"/>
          <w:sz w:val="24"/>
        </w:rPr>
        <w:t>帐号</w:t>
      </w:r>
      <w:proofErr w:type="gramEnd"/>
      <w:r w:rsidRPr="00906DA1">
        <w:rPr>
          <w:rFonts w:ascii="宋体" w:hAnsi="宋体" w:hint="eastAsia"/>
          <w:sz w:val="24"/>
        </w:rPr>
        <w:t>：</w:t>
      </w:r>
      <w:r w:rsidRPr="00906DA1">
        <w:rPr>
          <w:rFonts w:ascii="宋体" w:hAnsi="宋体"/>
          <w:sz w:val="24"/>
        </w:rPr>
        <w:t>0200020019201124942。</w:t>
      </w:r>
    </w:p>
    <w:p w14:paraId="5A29BF1E"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五、投标文件的递交</w:t>
      </w:r>
    </w:p>
    <w:p w14:paraId="0E95B752"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递交截止时间：</w:t>
      </w:r>
      <w:r w:rsidRPr="00906DA1">
        <w:rPr>
          <w:rFonts w:ascii="宋体" w:hAnsi="宋体"/>
          <w:sz w:val="24"/>
        </w:rPr>
        <w:t>2021 年11 月01 日 10 时00 分</w:t>
      </w:r>
    </w:p>
    <w:p w14:paraId="20A67AF7"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lastRenderedPageBreak/>
        <w:t>递交方式：北京市海淀区莲花池东路小马厂</w:t>
      </w:r>
      <w:r w:rsidRPr="00906DA1">
        <w:rPr>
          <w:rFonts w:ascii="宋体" w:hAnsi="宋体"/>
          <w:sz w:val="24"/>
        </w:rPr>
        <w:t>6 号华天大厦1212 室纸质文件递交</w:t>
      </w:r>
    </w:p>
    <w:p w14:paraId="2DC815B8"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六、开标时间及地点</w:t>
      </w:r>
    </w:p>
    <w:p w14:paraId="6FF61253"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开标时间：</w:t>
      </w:r>
      <w:r w:rsidRPr="00906DA1">
        <w:rPr>
          <w:rFonts w:ascii="宋体" w:hAnsi="宋体"/>
          <w:sz w:val="24"/>
        </w:rPr>
        <w:t>2021 年11 月01 日 10 时00 分</w:t>
      </w:r>
    </w:p>
    <w:p w14:paraId="4E29FC3A"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开标地点：北京市海淀区莲花池东路小马厂</w:t>
      </w:r>
      <w:r w:rsidRPr="00906DA1">
        <w:rPr>
          <w:rFonts w:ascii="宋体" w:hAnsi="宋体"/>
          <w:sz w:val="24"/>
        </w:rPr>
        <w:t>6 号华天大厦1212 室</w:t>
      </w:r>
    </w:p>
    <w:p w14:paraId="3BBE237F"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七、联系方式</w:t>
      </w:r>
    </w:p>
    <w:p w14:paraId="0864A498"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招</w:t>
      </w:r>
      <w:r w:rsidRPr="00906DA1">
        <w:rPr>
          <w:rFonts w:ascii="宋体" w:hAnsi="宋体"/>
          <w:sz w:val="24"/>
        </w:rPr>
        <w:t xml:space="preserve"> 标 人：广东南方报业传媒集团有限公司</w:t>
      </w:r>
    </w:p>
    <w:p w14:paraId="180B0C73"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地</w:t>
      </w:r>
      <w:r w:rsidRPr="00906DA1">
        <w:rPr>
          <w:rFonts w:ascii="宋体" w:hAnsi="宋体"/>
          <w:sz w:val="24"/>
        </w:rPr>
        <w:t xml:space="preserve"> 址：广州市广州大道289 号</w:t>
      </w:r>
    </w:p>
    <w:p w14:paraId="7AE95836"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联</w:t>
      </w:r>
      <w:r w:rsidRPr="00906DA1">
        <w:rPr>
          <w:rFonts w:ascii="宋体" w:hAnsi="宋体"/>
          <w:sz w:val="24"/>
        </w:rPr>
        <w:t xml:space="preserve"> 系 人：李晓婧</w:t>
      </w:r>
    </w:p>
    <w:p w14:paraId="64EA17E9"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电</w:t>
      </w:r>
      <w:r w:rsidRPr="00906DA1">
        <w:rPr>
          <w:rFonts w:ascii="宋体" w:hAnsi="宋体"/>
          <w:sz w:val="24"/>
        </w:rPr>
        <w:t xml:space="preserve"> 话：020-83002023</w:t>
      </w:r>
    </w:p>
    <w:p w14:paraId="03A42F13"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电子邮件：</w:t>
      </w:r>
      <w:r w:rsidRPr="00906DA1">
        <w:rPr>
          <w:rFonts w:ascii="宋体" w:hAnsi="宋体"/>
          <w:sz w:val="24"/>
        </w:rPr>
        <w:t>/</w:t>
      </w:r>
    </w:p>
    <w:p w14:paraId="4CAE8ED2"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招标代理机构：北京中天国宏招标代理有限公司</w:t>
      </w:r>
    </w:p>
    <w:p w14:paraId="5FA9DA7D"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地</w:t>
      </w:r>
      <w:r w:rsidRPr="00906DA1">
        <w:rPr>
          <w:rFonts w:ascii="宋体" w:hAnsi="宋体"/>
          <w:sz w:val="24"/>
        </w:rPr>
        <w:t xml:space="preserve"> 址： 北京市海淀区莲花池东路小马厂6 号华天大厦1212 室</w:t>
      </w:r>
    </w:p>
    <w:p w14:paraId="122FE333"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联</w:t>
      </w:r>
      <w:r w:rsidRPr="00906DA1">
        <w:rPr>
          <w:rFonts w:ascii="宋体" w:hAnsi="宋体"/>
          <w:sz w:val="24"/>
        </w:rPr>
        <w:t xml:space="preserve"> 系 人： 袁玉峰、朱玉萍</w:t>
      </w:r>
    </w:p>
    <w:p w14:paraId="522BE3AF"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电</w:t>
      </w:r>
      <w:r w:rsidRPr="00906DA1">
        <w:rPr>
          <w:rFonts w:ascii="宋体" w:hAnsi="宋体"/>
          <w:sz w:val="24"/>
        </w:rPr>
        <w:t xml:space="preserve"> 话： 010-68995059</w:t>
      </w:r>
    </w:p>
    <w:p w14:paraId="78CA8757" w14:textId="77777777" w:rsidR="00906DA1" w:rsidRPr="00906DA1" w:rsidRDefault="00906DA1" w:rsidP="00906DA1">
      <w:pPr>
        <w:spacing w:line="360" w:lineRule="auto"/>
        <w:ind w:firstLineChars="236" w:firstLine="566"/>
        <w:rPr>
          <w:rFonts w:ascii="宋体" w:hAnsi="宋体"/>
          <w:sz w:val="24"/>
        </w:rPr>
      </w:pPr>
      <w:r w:rsidRPr="00906DA1">
        <w:rPr>
          <w:rFonts w:ascii="宋体" w:hAnsi="宋体" w:hint="eastAsia"/>
          <w:sz w:val="24"/>
        </w:rPr>
        <w:t>电子邮件：</w:t>
      </w:r>
      <w:r w:rsidRPr="00906DA1">
        <w:rPr>
          <w:rFonts w:ascii="宋体" w:hAnsi="宋体"/>
          <w:sz w:val="24"/>
        </w:rPr>
        <w:t xml:space="preserve"> 8003@ztgh.com.cn</w:t>
      </w:r>
    </w:p>
    <w:p w14:paraId="3A37ADCB" w14:textId="0C23E101" w:rsidR="00906DA1" w:rsidRDefault="00906DA1">
      <w:pPr>
        <w:widowControl/>
        <w:jc w:val="left"/>
        <w:rPr>
          <w:color w:val="000000"/>
          <w:szCs w:val="21"/>
        </w:rPr>
      </w:pPr>
      <w:bookmarkStart w:id="11" w:name="_Toc152045527"/>
      <w:bookmarkStart w:id="12" w:name="_Toc144974495"/>
      <w:bookmarkStart w:id="13" w:name="_Toc179632544"/>
      <w:bookmarkStart w:id="14" w:name="_Toc152042303"/>
      <w:r>
        <w:rPr>
          <w:color w:val="000000"/>
          <w:szCs w:val="21"/>
        </w:rPr>
        <w:br w:type="page"/>
      </w:r>
    </w:p>
    <w:p w14:paraId="577B8A40" w14:textId="77777777" w:rsidR="00071206" w:rsidRPr="00D722B7" w:rsidRDefault="00071206" w:rsidP="00D722B7"/>
    <w:p w14:paraId="05132628" w14:textId="77777777" w:rsidR="00071206" w:rsidRPr="00D722B7" w:rsidRDefault="00071206" w:rsidP="00D722B7"/>
    <w:p w14:paraId="4AAB851A" w14:textId="77777777" w:rsidR="00071206" w:rsidRPr="00D722B7" w:rsidRDefault="00071206" w:rsidP="00D722B7"/>
    <w:p w14:paraId="311E159B" w14:textId="77777777" w:rsidR="00071206" w:rsidRPr="00D722B7" w:rsidRDefault="00071206" w:rsidP="00D722B7"/>
    <w:p w14:paraId="6A2FA902" w14:textId="77777777" w:rsidR="00071206" w:rsidRPr="00D722B7" w:rsidRDefault="00071206" w:rsidP="00D722B7"/>
    <w:p w14:paraId="4173996D" w14:textId="77777777" w:rsidR="00071206" w:rsidRPr="00D722B7" w:rsidRDefault="00071206" w:rsidP="00D722B7"/>
    <w:p w14:paraId="0AD1D36D" w14:textId="77777777" w:rsidR="00071206" w:rsidRPr="00D722B7" w:rsidRDefault="00071206" w:rsidP="00D722B7"/>
    <w:p w14:paraId="2EA8B47F" w14:textId="77777777" w:rsidR="00071206" w:rsidRPr="00D722B7" w:rsidRDefault="00071206" w:rsidP="00D722B7"/>
    <w:p w14:paraId="192132F2" w14:textId="77777777" w:rsidR="00071206" w:rsidRPr="00D722B7" w:rsidRDefault="00071206" w:rsidP="00D722B7"/>
    <w:p w14:paraId="29AC3A58" w14:textId="77777777" w:rsidR="00071206" w:rsidRPr="00D722B7" w:rsidRDefault="00071206" w:rsidP="00D722B7"/>
    <w:p w14:paraId="4F46FFEF" w14:textId="77777777" w:rsidR="00071206" w:rsidRPr="00D722B7" w:rsidRDefault="00071206" w:rsidP="00D722B7"/>
    <w:p w14:paraId="71D555FA" w14:textId="77777777" w:rsidR="00071206" w:rsidRPr="00D722B7" w:rsidRDefault="00071206" w:rsidP="00D722B7"/>
    <w:p w14:paraId="20505614" w14:textId="77777777" w:rsidR="00071206" w:rsidRDefault="00071206" w:rsidP="00D722B7"/>
    <w:p w14:paraId="4502F34A" w14:textId="77777777" w:rsidR="00D722B7" w:rsidRDefault="00D722B7" w:rsidP="00D722B7"/>
    <w:p w14:paraId="1D3C364D" w14:textId="77777777" w:rsidR="00D722B7" w:rsidRDefault="00D722B7" w:rsidP="00D722B7"/>
    <w:p w14:paraId="29FBE856" w14:textId="77777777" w:rsidR="00D722B7" w:rsidRDefault="00D722B7" w:rsidP="00D722B7"/>
    <w:p w14:paraId="400D0635" w14:textId="77777777" w:rsidR="00D722B7" w:rsidRDefault="00D722B7" w:rsidP="00D722B7"/>
    <w:p w14:paraId="4EB3E65C" w14:textId="77777777" w:rsidR="00BF0C59" w:rsidRDefault="00BF0C59" w:rsidP="00D722B7"/>
    <w:p w14:paraId="66993FB8" w14:textId="77777777" w:rsidR="00BF0C59" w:rsidRDefault="00BF0C59" w:rsidP="00D722B7"/>
    <w:p w14:paraId="202E700E" w14:textId="77777777" w:rsidR="00BF0C59" w:rsidRDefault="00BF0C59" w:rsidP="00D722B7"/>
    <w:p w14:paraId="308D8661" w14:textId="77777777" w:rsidR="00BF0C59" w:rsidRDefault="00BF0C59" w:rsidP="00D722B7"/>
    <w:p w14:paraId="4069010B" w14:textId="77777777" w:rsidR="00D722B7" w:rsidRDefault="00D722B7" w:rsidP="00D722B7"/>
    <w:p w14:paraId="1759D99E" w14:textId="77777777" w:rsidR="00D722B7" w:rsidRDefault="00D722B7" w:rsidP="00D722B7"/>
    <w:p w14:paraId="6CFE34F9" w14:textId="77777777" w:rsidR="00D722B7" w:rsidRDefault="00D722B7" w:rsidP="00D722B7"/>
    <w:p w14:paraId="6F432599" w14:textId="77777777" w:rsidR="00D722B7" w:rsidRPr="00D722B7" w:rsidRDefault="00D722B7" w:rsidP="00D722B7"/>
    <w:p w14:paraId="7E064335"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5" w:name="_Toc241459613"/>
      <w:bookmarkStart w:id="16" w:name="_Toc84838943"/>
      <w:r w:rsidRPr="008327BE">
        <w:rPr>
          <w:rStyle w:val="CharChar"/>
          <w:rFonts w:ascii="Times New Roman" w:eastAsia="宋体" w:hAnsi="Times New Roman" w:hint="eastAsia"/>
          <w:b/>
          <w:bCs/>
          <w:kern w:val="44"/>
          <w:sz w:val="44"/>
          <w:szCs w:val="44"/>
        </w:rPr>
        <w:t>第二章</w:t>
      </w:r>
      <w:r w:rsidRPr="008327BE">
        <w:rPr>
          <w:rStyle w:val="CharChar"/>
          <w:rFonts w:ascii="Times New Roman" w:eastAsia="宋体" w:hAnsi="Times New Roman" w:hint="eastAsia"/>
          <w:b/>
          <w:bCs/>
          <w:kern w:val="44"/>
          <w:sz w:val="44"/>
          <w:szCs w:val="44"/>
        </w:rPr>
        <w:t xml:space="preserve"> </w:t>
      </w:r>
      <w:r w:rsidRPr="008327BE">
        <w:rPr>
          <w:rStyle w:val="CharChar"/>
          <w:rFonts w:ascii="Times New Roman" w:eastAsia="宋体" w:hAnsi="Times New Roman" w:hint="eastAsia"/>
          <w:b/>
          <w:bCs/>
          <w:kern w:val="44"/>
          <w:sz w:val="44"/>
          <w:szCs w:val="44"/>
        </w:rPr>
        <w:t>投标人须知</w:t>
      </w:r>
      <w:bookmarkEnd w:id="15"/>
      <w:bookmarkEnd w:id="16"/>
    </w:p>
    <w:p w14:paraId="514D465C" w14:textId="77777777" w:rsidR="00071206" w:rsidRDefault="00071206" w:rsidP="009D0F39">
      <w:pPr>
        <w:spacing w:line="360" w:lineRule="auto"/>
        <w:rPr>
          <w:color w:val="000000"/>
        </w:rPr>
      </w:pPr>
    </w:p>
    <w:p w14:paraId="1C9105E0" w14:textId="77777777" w:rsidR="00071206" w:rsidRDefault="00071206" w:rsidP="009D0F39">
      <w:pPr>
        <w:spacing w:line="360" w:lineRule="auto"/>
        <w:rPr>
          <w:color w:val="000000"/>
        </w:rPr>
        <w:sectPr w:rsidR="00071206" w:rsidSect="0009096A">
          <w:footerReference w:type="default" r:id="rId11"/>
          <w:pgSz w:w="11906" w:h="16838"/>
          <w:pgMar w:top="1701" w:right="1701" w:bottom="1418" w:left="1701" w:header="851" w:footer="992" w:gutter="0"/>
          <w:cols w:space="720"/>
          <w:titlePg/>
          <w:docGrid w:linePitch="312"/>
        </w:sectPr>
      </w:pPr>
    </w:p>
    <w:p w14:paraId="029B1CAC" w14:textId="77777777" w:rsidR="00071206" w:rsidRPr="00D722B7" w:rsidRDefault="001360FF" w:rsidP="009D0F39">
      <w:pPr>
        <w:pStyle w:val="af1"/>
        <w:spacing w:line="360" w:lineRule="auto"/>
        <w:jc w:val="center"/>
        <w:rPr>
          <w:rFonts w:asciiTheme="minorEastAsia" w:eastAsiaTheme="minorEastAsia" w:hAnsiTheme="minorEastAsia"/>
          <w:b/>
          <w:color w:val="000000"/>
          <w:sz w:val="28"/>
          <w:szCs w:val="28"/>
        </w:rPr>
      </w:pPr>
      <w:bookmarkStart w:id="17" w:name="_Toc241459614"/>
      <w:r w:rsidRPr="00D722B7">
        <w:rPr>
          <w:rFonts w:asciiTheme="minorEastAsia" w:eastAsiaTheme="minorEastAsia" w:hAnsiTheme="minorEastAsia" w:hint="eastAsia"/>
          <w:b/>
          <w:color w:val="000000"/>
          <w:sz w:val="28"/>
          <w:szCs w:val="28"/>
        </w:rPr>
        <w:lastRenderedPageBreak/>
        <w:t>投标人须知</w:t>
      </w:r>
      <w:bookmarkEnd w:id="11"/>
      <w:bookmarkEnd w:id="12"/>
      <w:bookmarkEnd w:id="13"/>
      <w:bookmarkEnd w:id="14"/>
      <w:bookmarkEnd w:id="17"/>
    </w:p>
    <w:p w14:paraId="13A7B21A"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18" w:name="_Toc3967031"/>
      <w:bookmarkStart w:id="19" w:name="_Toc3966759"/>
      <w:bookmarkStart w:id="20" w:name="_Toc1463754"/>
      <w:bookmarkStart w:id="21" w:name="_Toc4058222"/>
      <w:bookmarkStart w:id="22" w:name="_Toc1125653"/>
      <w:bookmarkStart w:id="23" w:name="_Toc360107125"/>
      <w:bookmarkStart w:id="24" w:name="_Toc84838944"/>
      <w:r w:rsidRPr="006778E5">
        <w:rPr>
          <w:rFonts w:asciiTheme="minorEastAsia" w:eastAsiaTheme="minorEastAsia" w:hAnsiTheme="minorEastAsia" w:hint="eastAsia"/>
          <w:sz w:val="24"/>
          <w:szCs w:val="24"/>
        </w:rPr>
        <w:t>1</w:t>
      </w:r>
      <w:r w:rsidR="009D0F39" w:rsidRPr="006778E5">
        <w:rPr>
          <w:rFonts w:asciiTheme="minorEastAsia" w:eastAsiaTheme="minorEastAsia" w:hAnsiTheme="minorEastAsia" w:hint="eastAsia"/>
          <w:sz w:val="24"/>
          <w:szCs w:val="24"/>
        </w:rPr>
        <w:t>.</w:t>
      </w:r>
      <w:r w:rsidRPr="006778E5">
        <w:rPr>
          <w:rFonts w:asciiTheme="minorEastAsia" w:eastAsiaTheme="minorEastAsia" w:hAnsiTheme="minorEastAsia" w:hint="eastAsia"/>
          <w:sz w:val="24"/>
          <w:szCs w:val="24"/>
        </w:rPr>
        <w:t>总则</w:t>
      </w:r>
      <w:bookmarkEnd w:id="18"/>
      <w:bookmarkEnd w:id="19"/>
      <w:bookmarkEnd w:id="20"/>
      <w:bookmarkEnd w:id="21"/>
      <w:bookmarkEnd w:id="22"/>
      <w:bookmarkEnd w:id="23"/>
      <w:bookmarkEnd w:id="24"/>
    </w:p>
    <w:p w14:paraId="23684B18"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1.1     项目概况</w:t>
      </w:r>
    </w:p>
    <w:p w14:paraId="7315924F" w14:textId="77777777" w:rsidR="00071206" w:rsidRPr="006778E5" w:rsidRDefault="001360FF" w:rsidP="006778E5">
      <w:pPr>
        <w:spacing w:line="360" w:lineRule="auto"/>
        <w:ind w:leftChars="-1" w:left="6118" w:hangingChars="2550" w:hanging="6120"/>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1.1.</w:t>
      </w:r>
      <w:r w:rsidRPr="006778E5">
        <w:rPr>
          <w:rFonts w:asciiTheme="minorEastAsia" w:eastAsiaTheme="minorEastAsia" w:hAnsiTheme="minorEastAsia" w:cs="Arial" w:hint="eastAsia"/>
          <w:color w:val="000000"/>
          <w:sz w:val="24"/>
        </w:rPr>
        <w:t>1</w:t>
      </w:r>
      <w:r w:rsidRPr="006778E5">
        <w:rPr>
          <w:rFonts w:asciiTheme="minorEastAsia" w:eastAsiaTheme="minorEastAsia" w:hAnsiTheme="minorEastAsia" w:cs="Arial"/>
          <w:color w:val="000000"/>
          <w:sz w:val="24"/>
        </w:rPr>
        <w:t>招标人名称：</w:t>
      </w:r>
      <w:r w:rsidR="00CA103E" w:rsidRPr="006778E5">
        <w:rPr>
          <w:rFonts w:asciiTheme="minorEastAsia" w:eastAsiaTheme="minorEastAsia" w:hAnsiTheme="minorEastAsia" w:cs="Arial" w:hint="eastAsia"/>
          <w:color w:val="000000"/>
          <w:sz w:val="24"/>
          <w:u w:val="single"/>
        </w:rPr>
        <w:t>广东南方报业传媒集团有限公司</w:t>
      </w:r>
    </w:p>
    <w:p w14:paraId="1D9AE28D" w14:textId="77777777" w:rsidR="00071206" w:rsidRPr="006778E5" w:rsidRDefault="001360FF" w:rsidP="006778E5">
      <w:pPr>
        <w:topLinePunct/>
        <w:spacing w:line="360" w:lineRule="auto"/>
        <w:ind w:leftChars="335" w:left="6110" w:hangingChars="2253" w:hanging="5407"/>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地址：</w:t>
      </w:r>
      <w:r w:rsidR="006F55D2" w:rsidRPr="006778E5">
        <w:rPr>
          <w:rFonts w:asciiTheme="minorEastAsia" w:eastAsiaTheme="minorEastAsia" w:hAnsiTheme="minorEastAsia" w:cs="Arial" w:hint="eastAsia"/>
          <w:color w:val="000000"/>
          <w:sz w:val="24"/>
          <w:u w:val="single"/>
        </w:rPr>
        <w:t xml:space="preserve"> </w:t>
      </w:r>
      <w:r w:rsidR="00F60E13">
        <w:rPr>
          <w:rFonts w:asciiTheme="minorEastAsia" w:eastAsiaTheme="minorEastAsia" w:hAnsiTheme="minorEastAsia" w:cs="Arial" w:hint="eastAsia"/>
          <w:color w:val="000000"/>
          <w:sz w:val="24"/>
          <w:u w:val="single"/>
        </w:rPr>
        <w:t>广州市</w:t>
      </w:r>
      <w:r w:rsidR="004C3B06">
        <w:rPr>
          <w:rFonts w:asciiTheme="minorEastAsia" w:eastAsiaTheme="minorEastAsia" w:hAnsiTheme="minorEastAsia" w:cs="Arial" w:hint="eastAsia"/>
          <w:color w:val="000000"/>
          <w:sz w:val="24"/>
          <w:u w:val="single"/>
        </w:rPr>
        <w:t>广州大道中289号</w:t>
      </w:r>
      <w:r w:rsidR="00CA103E" w:rsidRPr="006778E5">
        <w:rPr>
          <w:rFonts w:asciiTheme="minorEastAsia" w:eastAsiaTheme="minorEastAsia" w:hAnsiTheme="minorEastAsia" w:cs="Arial"/>
          <w:color w:val="000000"/>
          <w:sz w:val="24"/>
          <w:u w:val="single"/>
        </w:rPr>
        <w:t xml:space="preserve">  </w:t>
      </w:r>
    </w:p>
    <w:p w14:paraId="59F20CD1" w14:textId="77777777" w:rsidR="00071206" w:rsidRPr="006778E5" w:rsidRDefault="001360FF" w:rsidP="006778E5">
      <w:pPr>
        <w:topLinePunct/>
        <w:spacing w:line="360" w:lineRule="auto"/>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1.1.</w:t>
      </w:r>
      <w:r w:rsidRPr="006778E5">
        <w:rPr>
          <w:rFonts w:asciiTheme="minorEastAsia" w:eastAsiaTheme="minorEastAsia" w:hAnsiTheme="minorEastAsia" w:cs="Arial" w:hint="eastAsia"/>
          <w:color w:val="000000"/>
          <w:sz w:val="24"/>
        </w:rPr>
        <w:t>2</w:t>
      </w:r>
      <w:r w:rsidRPr="006778E5">
        <w:rPr>
          <w:rFonts w:asciiTheme="minorEastAsia" w:eastAsiaTheme="minorEastAsia" w:hAnsiTheme="minorEastAsia" w:cs="Arial"/>
          <w:color w:val="000000"/>
          <w:sz w:val="24"/>
        </w:rPr>
        <w:t>招标代理机构：</w:t>
      </w:r>
      <w:r w:rsidR="006F55D2" w:rsidRPr="006778E5">
        <w:rPr>
          <w:rFonts w:asciiTheme="minorEastAsia" w:eastAsiaTheme="minorEastAsia" w:hAnsiTheme="minorEastAsia" w:hint="eastAsia"/>
          <w:color w:val="000000"/>
          <w:sz w:val="24"/>
          <w:u w:val="single"/>
        </w:rPr>
        <w:t>北京中天国宏招标代理有限公司</w:t>
      </w:r>
    </w:p>
    <w:p w14:paraId="35E2A6B6" w14:textId="77777777" w:rsidR="00071206" w:rsidRPr="006778E5" w:rsidRDefault="001360FF" w:rsidP="006778E5">
      <w:pPr>
        <w:spacing w:line="360" w:lineRule="auto"/>
        <w:ind w:leftChars="335" w:left="6110" w:hangingChars="2253" w:hanging="5407"/>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地址：</w:t>
      </w:r>
      <w:r w:rsidRPr="006778E5">
        <w:rPr>
          <w:rFonts w:asciiTheme="minorEastAsia" w:eastAsiaTheme="minorEastAsia" w:hAnsiTheme="minorEastAsia" w:cs="Arial" w:hint="eastAsia"/>
          <w:color w:val="000000"/>
          <w:sz w:val="24"/>
          <w:u w:val="single"/>
        </w:rPr>
        <w:t>北京市海淀区莲花池东路小马厂</w:t>
      </w:r>
      <w:r w:rsidR="00CA103E" w:rsidRPr="006778E5">
        <w:rPr>
          <w:rFonts w:asciiTheme="minorEastAsia" w:eastAsiaTheme="minorEastAsia" w:hAnsiTheme="minorEastAsia" w:cs="Arial" w:hint="eastAsia"/>
          <w:color w:val="000000"/>
          <w:sz w:val="24"/>
          <w:u w:val="single"/>
        </w:rPr>
        <w:t>6号</w:t>
      </w:r>
      <w:r w:rsidRPr="006778E5">
        <w:rPr>
          <w:rFonts w:asciiTheme="minorEastAsia" w:eastAsiaTheme="minorEastAsia" w:hAnsiTheme="minorEastAsia" w:cs="Arial" w:hint="eastAsia"/>
          <w:color w:val="000000"/>
          <w:sz w:val="24"/>
          <w:u w:val="single"/>
        </w:rPr>
        <w:t>华天大厦</w:t>
      </w:r>
      <w:r w:rsidR="00EE46E2">
        <w:rPr>
          <w:rFonts w:asciiTheme="minorEastAsia" w:eastAsiaTheme="minorEastAsia" w:hAnsiTheme="minorEastAsia" w:cs="Arial" w:hint="eastAsia"/>
          <w:color w:val="000000"/>
          <w:sz w:val="24"/>
          <w:u w:val="single"/>
        </w:rPr>
        <w:t>1212室</w:t>
      </w:r>
    </w:p>
    <w:p w14:paraId="53226676" w14:textId="77777777" w:rsidR="00071206" w:rsidRPr="006778E5" w:rsidRDefault="001360FF" w:rsidP="006778E5">
      <w:pPr>
        <w:spacing w:line="360" w:lineRule="auto"/>
        <w:ind w:leftChars="335" w:left="6110" w:hangingChars="2253" w:hanging="5407"/>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联系人：</w:t>
      </w:r>
      <w:r w:rsidRPr="006778E5">
        <w:rPr>
          <w:rFonts w:asciiTheme="minorEastAsia" w:eastAsiaTheme="minorEastAsia" w:hAnsiTheme="minorEastAsia" w:cs="Arial" w:hint="eastAsia"/>
          <w:color w:val="000000"/>
          <w:sz w:val="24"/>
          <w:u w:val="single"/>
        </w:rPr>
        <w:t>袁玉峰、</w:t>
      </w:r>
      <w:r w:rsidR="006F55D2" w:rsidRPr="006778E5">
        <w:rPr>
          <w:rFonts w:asciiTheme="minorEastAsia" w:eastAsiaTheme="minorEastAsia" w:hAnsiTheme="minorEastAsia" w:cs="Arial" w:hint="eastAsia"/>
          <w:color w:val="000000"/>
          <w:sz w:val="24"/>
          <w:u w:val="single"/>
        </w:rPr>
        <w:t>朱玉萍</w:t>
      </w:r>
      <w:r w:rsidRPr="006778E5">
        <w:rPr>
          <w:rFonts w:asciiTheme="minorEastAsia" w:eastAsiaTheme="minorEastAsia" w:hAnsiTheme="minorEastAsia" w:cs="Arial" w:hint="eastAsia"/>
          <w:color w:val="000000"/>
          <w:sz w:val="24"/>
          <w:u w:val="single"/>
        </w:rPr>
        <w:t xml:space="preserve">   </w:t>
      </w:r>
      <w:r w:rsidRPr="006778E5">
        <w:rPr>
          <w:rFonts w:asciiTheme="minorEastAsia" w:eastAsiaTheme="minorEastAsia" w:hAnsiTheme="minorEastAsia" w:cs="Arial"/>
          <w:color w:val="000000"/>
          <w:sz w:val="24"/>
        </w:rPr>
        <w:t>电话：</w:t>
      </w:r>
      <w:r w:rsidRPr="006778E5">
        <w:rPr>
          <w:rFonts w:asciiTheme="minorEastAsia" w:eastAsiaTheme="minorEastAsia" w:hAnsiTheme="minorEastAsia" w:hint="eastAsia"/>
          <w:color w:val="000000"/>
          <w:sz w:val="24"/>
          <w:u w:val="single"/>
        </w:rPr>
        <w:t>010-68995059</w:t>
      </w:r>
    </w:p>
    <w:p w14:paraId="69C1AE9B" w14:textId="77777777" w:rsidR="00071206" w:rsidRPr="006778E5" w:rsidRDefault="001360FF" w:rsidP="006778E5">
      <w:pPr>
        <w:spacing w:line="360" w:lineRule="auto"/>
        <w:ind w:leftChars="335" w:left="6110" w:hangingChars="2253" w:hanging="5407"/>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电子邮件：</w:t>
      </w:r>
      <w:r w:rsidRPr="006778E5">
        <w:rPr>
          <w:rFonts w:asciiTheme="minorEastAsia" w:eastAsiaTheme="minorEastAsia" w:hAnsiTheme="minorEastAsia" w:cs="Arial" w:hint="eastAsia"/>
          <w:color w:val="000000"/>
          <w:sz w:val="24"/>
          <w:u w:val="single"/>
        </w:rPr>
        <w:t>80</w:t>
      </w:r>
      <w:r w:rsidR="006F55D2" w:rsidRPr="006778E5">
        <w:rPr>
          <w:rFonts w:asciiTheme="minorEastAsia" w:eastAsiaTheme="minorEastAsia" w:hAnsiTheme="minorEastAsia" w:cs="Arial"/>
          <w:color w:val="000000"/>
          <w:sz w:val="24"/>
          <w:u w:val="single"/>
        </w:rPr>
        <w:t>03</w:t>
      </w:r>
      <w:r w:rsidRPr="006778E5">
        <w:rPr>
          <w:rFonts w:asciiTheme="minorEastAsia" w:eastAsiaTheme="minorEastAsia" w:hAnsiTheme="minorEastAsia" w:cs="Arial" w:hint="eastAsia"/>
          <w:color w:val="000000"/>
          <w:sz w:val="24"/>
          <w:u w:val="single"/>
        </w:rPr>
        <w:t>@ztgh.com.cn</w:t>
      </w:r>
      <w:r w:rsidRPr="006778E5">
        <w:rPr>
          <w:rFonts w:asciiTheme="minorEastAsia" w:eastAsiaTheme="minorEastAsia" w:hAnsiTheme="minorEastAsia" w:cs="Arial" w:hint="eastAsia"/>
          <w:color w:val="000000"/>
          <w:sz w:val="24"/>
        </w:rPr>
        <w:t>传真：</w:t>
      </w:r>
      <w:r w:rsidRPr="006778E5">
        <w:rPr>
          <w:rFonts w:asciiTheme="minorEastAsia" w:eastAsiaTheme="minorEastAsia" w:hAnsiTheme="minorEastAsia" w:hint="eastAsia"/>
          <w:color w:val="000000"/>
          <w:sz w:val="24"/>
          <w:u w:val="single"/>
        </w:rPr>
        <w:t>010-68995058</w:t>
      </w:r>
    </w:p>
    <w:p w14:paraId="4654662C" w14:textId="24E5772C" w:rsidR="00071206" w:rsidRPr="006778E5" w:rsidRDefault="001360FF" w:rsidP="006778E5">
      <w:pPr>
        <w:spacing w:line="360" w:lineRule="auto"/>
        <w:ind w:leftChars="-1" w:left="6118" w:hangingChars="2550" w:hanging="6120"/>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1.1.</w:t>
      </w:r>
      <w:r w:rsidRPr="006778E5">
        <w:rPr>
          <w:rFonts w:asciiTheme="minorEastAsia" w:eastAsiaTheme="minorEastAsia" w:hAnsiTheme="minorEastAsia" w:cs="Arial" w:hint="eastAsia"/>
          <w:color w:val="000000"/>
          <w:sz w:val="24"/>
        </w:rPr>
        <w:t>3</w:t>
      </w:r>
      <w:r w:rsidRPr="006778E5">
        <w:rPr>
          <w:rFonts w:asciiTheme="minorEastAsia" w:eastAsiaTheme="minorEastAsia" w:hAnsiTheme="minorEastAsia" w:cs="Arial"/>
          <w:color w:val="000000"/>
          <w:sz w:val="24"/>
        </w:rPr>
        <w:t>项目名称</w:t>
      </w:r>
      <w:r w:rsidRPr="006778E5">
        <w:rPr>
          <w:rFonts w:asciiTheme="minorEastAsia" w:eastAsiaTheme="minorEastAsia" w:hAnsiTheme="minorEastAsia" w:cs="Arial" w:hint="eastAsia"/>
          <w:color w:val="000000"/>
          <w:sz w:val="24"/>
        </w:rPr>
        <w:t>：</w:t>
      </w:r>
      <w:r w:rsidR="0002033C">
        <w:rPr>
          <w:rFonts w:asciiTheme="minorEastAsia" w:eastAsiaTheme="minorEastAsia" w:hAnsiTheme="minorEastAsia" w:hint="eastAsia"/>
          <w:color w:val="000000"/>
          <w:sz w:val="24"/>
          <w:u w:val="single"/>
        </w:rPr>
        <w:t>南方报业传媒集团北京新闻中心</w:t>
      </w:r>
      <w:r w:rsidR="000A14CB">
        <w:rPr>
          <w:rFonts w:asciiTheme="minorEastAsia" w:eastAsiaTheme="minorEastAsia" w:hAnsiTheme="minorEastAsia" w:hint="eastAsia"/>
          <w:color w:val="000000"/>
          <w:sz w:val="24"/>
          <w:u w:val="single"/>
        </w:rPr>
        <w:t>装修改造工程</w:t>
      </w:r>
    </w:p>
    <w:p w14:paraId="2EE0751C" w14:textId="77777777" w:rsidR="00071206" w:rsidRPr="006778E5" w:rsidRDefault="001360FF" w:rsidP="006778E5">
      <w:pPr>
        <w:spacing w:line="360" w:lineRule="auto"/>
        <w:ind w:leftChars="-1" w:left="6118" w:hangingChars="2550" w:hanging="6120"/>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1.1.</w:t>
      </w:r>
      <w:r w:rsidRPr="006778E5">
        <w:rPr>
          <w:rFonts w:asciiTheme="minorEastAsia" w:eastAsiaTheme="minorEastAsia" w:hAnsiTheme="minorEastAsia" w:cs="Arial" w:hint="eastAsia"/>
          <w:color w:val="000000"/>
          <w:sz w:val="24"/>
        </w:rPr>
        <w:t>4</w:t>
      </w:r>
      <w:r w:rsidRPr="006778E5">
        <w:rPr>
          <w:rFonts w:asciiTheme="minorEastAsia" w:eastAsiaTheme="minorEastAsia" w:hAnsiTheme="minorEastAsia" w:cs="Arial"/>
          <w:color w:val="000000"/>
          <w:sz w:val="24"/>
        </w:rPr>
        <w:t>建设地点</w:t>
      </w:r>
      <w:r w:rsidRPr="006778E5">
        <w:rPr>
          <w:rFonts w:asciiTheme="minorEastAsia" w:eastAsiaTheme="minorEastAsia" w:hAnsiTheme="minorEastAsia" w:cs="Arial" w:hint="eastAsia"/>
          <w:color w:val="000000"/>
          <w:sz w:val="24"/>
        </w:rPr>
        <w:t>：</w:t>
      </w:r>
      <w:r w:rsidR="006F55D2" w:rsidRPr="006778E5">
        <w:rPr>
          <w:rFonts w:asciiTheme="minorEastAsia" w:eastAsiaTheme="minorEastAsia" w:hAnsiTheme="minorEastAsia"/>
          <w:color w:val="000000"/>
          <w:sz w:val="24"/>
        </w:rPr>
        <w:t xml:space="preserve"> </w:t>
      </w:r>
    </w:p>
    <w:p w14:paraId="73F985D1"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1.2    资金来源和落实情况</w:t>
      </w:r>
    </w:p>
    <w:p w14:paraId="468F8A2D"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1.2.1资金来源</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color w:val="000000"/>
          <w:sz w:val="24"/>
          <w:u w:val="single"/>
        </w:rPr>
        <w:t xml:space="preserve">   自筹资金                     </w:t>
      </w:r>
    </w:p>
    <w:p w14:paraId="0BB4C5E1"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1.2.2出资比例</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color w:val="000000"/>
          <w:sz w:val="24"/>
          <w:u w:val="single"/>
        </w:rPr>
        <w:t xml:space="preserve">   100%                         </w:t>
      </w:r>
    </w:p>
    <w:p w14:paraId="311800F0" w14:textId="1AC7ECEA" w:rsidR="00071206" w:rsidRDefault="001360FF" w:rsidP="006778E5">
      <w:pPr>
        <w:spacing w:line="360" w:lineRule="auto"/>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1.2.3资金落实情况</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color w:val="000000"/>
          <w:sz w:val="24"/>
          <w:u w:val="single"/>
        </w:rPr>
        <w:t xml:space="preserve">   已落实                   </w:t>
      </w:r>
    </w:p>
    <w:p w14:paraId="4ABC9911" w14:textId="77777777" w:rsidR="00317A66" w:rsidRPr="0063564D" w:rsidRDefault="00317A66" w:rsidP="00317A66">
      <w:pPr>
        <w:spacing w:line="360" w:lineRule="auto"/>
        <w:rPr>
          <w:rFonts w:asciiTheme="minorEastAsia" w:eastAsiaTheme="minorEastAsia" w:hAnsiTheme="minorEastAsia" w:cs="Arial"/>
          <w:color w:val="000000"/>
          <w:sz w:val="24"/>
        </w:rPr>
      </w:pPr>
      <w:r w:rsidRPr="0063564D">
        <w:rPr>
          <w:rFonts w:asciiTheme="minorEastAsia" w:eastAsiaTheme="minorEastAsia" w:hAnsiTheme="minorEastAsia" w:cs="Arial"/>
          <w:color w:val="000000"/>
          <w:sz w:val="24"/>
        </w:rPr>
        <w:t xml:space="preserve">1.2.4 </w:t>
      </w:r>
      <w:r w:rsidRPr="0063564D">
        <w:rPr>
          <w:rFonts w:asciiTheme="minorEastAsia" w:eastAsiaTheme="minorEastAsia" w:hAnsiTheme="minorEastAsia" w:cs="Arial" w:hint="eastAsia"/>
          <w:color w:val="000000"/>
          <w:sz w:val="24"/>
        </w:rPr>
        <w:t>招标控制价：3</w:t>
      </w:r>
      <w:r w:rsidRPr="0063564D">
        <w:rPr>
          <w:rFonts w:asciiTheme="minorEastAsia" w:eastAsiaTheme="minorEastAsia" w:hAnsiTheme="minorEastAsia" w:cs="Arial"/>
          <w:color w:val="000000"/>
          <w:sz w:val="24"/>
        </w:rPr>
        <w:t>4200</w:t>
      </w:r>
      <w:r w:rsidRPr="0063564D">
        <w:rPr>
          <w:rFonts w:asciiTheme="minorEastAsia" w:eastAsiaTheme="minorEastAsia" w:hAnsiTheme="minorEastAsia" w:cs="Arial" w:hint="eastAsia"/>
          <w:color w:val="000000"/>
          <w:sz w:val="24"/>
        </w:rPr>
        <w:t>0</w:t>
      </w:r>
      <w:r w:rsidRPr="0063564D">
        <w:rPr>
          <w:rFonts w:asciiTheme="minorEastAsia" w:eastAsiaTheme="minorEastAsia" w:hAnsiTheme="minorEastAsia" w:cs="Arial"/>
          <w:color w:val="000000"/>
          <w:sz w:val="24"/>
        </w:rPr>
        <w:t>0.00</w:t>
      </w:r>
      <w:r w:rsidRPr="0063564D">
        <w:rPr>
          <w:rFonts w:asciiTheme="minorEastAsia" w:eastAsiaTheme="minorEastAsia" w:hAnsiTheme="minorEastAsia" w:cs="Arial" w:hint="eastAsia"/>
          <w:color w:val="000000"/>
          <w:sz w:val="24"/>
        </w:rPr>
        <w:t>元，其中：</w:t>
      </w:r>
    </w:p>
    <w:p w14:paraId="4048FDA4" w14:textId="77777777" w:rsidR="00317A66" w:rsidRPr="0063564D" w:rsidRDefault="00317A66" w:rsidP="00317A66">
      <w:pPr>
        <w:spacing w:line="360" w:lineRule="auto"/>
        <w:ind w:firstLineChars="300" w:firstLine="720"/>
        <w:rPr>
          <w:rFonts w:asciiTheme="minorEastAsia" w:eastAsiaTheme="minorEastAsia" w:hAnsiTheme="minorEastAsia" w:cs="Arial"/>
          <w:color w:val="000000"/>
          <w:sz w:val="24"/>
        </w:rPr>
      </w:pPr>
      <w:r w:rsidRPr="0063564D">
        <w:rPr>
          <w:rFonts w:asciiTheme="minorEastAsia" w:eastAsiaTheme="minorEastAsia" w:hAnsiTheme="minorEastAsia" w:cs="Arial" w:hint="eastAsia"/>
          <w:color w:val="000000"/>
          <w:sz w:val="24"/>
        </w:rPr>
        <w:t>安全文明施工费（不含税）合计金额：1</w:t>
      </w:r>
      <w:r w:rsidRPr="0063564D">
        <w:rPr>
          <w:rFonts w:asciiTheme="minorEastAsia" w:eastAsiaTheme="minorEastAsia" w:hAnsiTheme="minorEastAsia" w:cs="Arial"/>
          <w:color w:val="000000"/>
          <w:sz w:val="24"/>
        </w:rPr>
        <w:t>72261.90</w:t>
      </w:r>
      <w:r w:rsidRPr="0063564D">
        <w:rPr>
          <w:rFonts w:asciiTheme="minorEastAsia" w:eastAsiaTheme="minorEastAsia" w:hAnsiTheme="minorEastAsia" w:cs="Arial" w:hint="eastAsia"/>
          <w:color w:val="000000"/>
          <w:sz w:val="24"/>
        </w:rPr>
        <w:t>元</w:t>
      </w:r>
    </w:p>
    <w:p w14:paraId="4B374C9A" w14:textId="77777777" w:rsidR="00317A66" w:rsidRPr="0063564D" w:rsidRDefault="00317A66" w:rsidP="00317A66">
      <w:pPr>
        <w:spacing w:line="360" w:lineRule="auto"/>
        <w:ind w:firstLineChars="300" w:firstLine="720"/>
        <w:rPr>
          <w:rFonts w:asciiTheme="minorEastAsia" w:eastAsiaTheme="minorEastAsia" w:hAnsiTheme="minorEastAsia" w:cs="Arial"/>
          <w:color w:val="000000"/>
          <w:sz w:val="24"/>
        </w:rPr>
      </w:pPr>
      <w:r w:rsidRPr="0063564D">
        <w:rPr>
          <w:rFonts w:asciiTheme="minorEastAsia" w:eastAsiaTheme="minorEastAsia" w:hAnsiTheme="minorEastAsia" w:cs="Arial" w:hint="eastAsia"/>
          <w:color w:val="000000"/>
          <w:sz w:val="24"/>
        </w:rPr>
        <w:t>暂列金额（不包括计日工）（不含税）合计金额：3</w:t>
      </w:r>
      <w:r w:rsidRPr="0063564D">
        <w:rPr>
          <w:rFonts w:asciiTheme="minorEastAsia" w:eastAsiaTheme="minorEastAsia" w:hAnsiTheme="minorEastAsia" w:cs="Arial"/>
          <w:color w:val="000000"/>
          <w:sz w:val="24"/>
        </w:rPr>
        <w:t>50083.71</w:t>
      </w:r>
      <w:r w:rsidRPr="0063564D">
        <w:rPr>
          <w:rFonts w:asciiTheme="minorEastAsia" w:eastAsiaTheme="minorEastAsia" w:hAnsiTheme="minorEastAsia" w:cs="Arial" w:hint="eastAsia"/>
          <w:color w:val="000000"/>
          <w:sz w:val="24"/>
        </w:rPr>
        <w:t>元</w:t>
      </w:r>
    </w:p>
    <w:p w14:paraId="2382897D" w14:textId="77777777" w:rsidR="00317A66" w:rsidRPr="0063564D" w:rsidRDefault="00317A66" w:rsidP="00317A66">
      <w:pPr>
        <w:spacing w:line="360" w:lineRule="auto"/>
        <w:ind w:firstLineChars="300" w:firstLine="720"/>
        <w:rPr>
          <w:rFonts w:asciiTheme="minorEastAsia" w:eastAsiaTheme="minorEastAsia" w:hAnsiTheme="minorEastAsia" w:cs="Arial"/>
          <w:color w:val="000000"/>
          <w:sz w:val="24"/>
        </w:rPr>
      </w:pPr>
      <w:proofErr w:type="gramStart"/>
      <w:r w:rsidRPr="0063564D">
        <w:rPr>
          <w:rFonts w:asciiTheme="minorEastAsia" w:eastAsiaTheme="minorEastAsia" w:hAnsiTheme="minorEastAsia" w:cs="Arial" w:hint="eastAsia"/>
          <w:color w:val="000000"/>
          <w:sz w:val="24"/>
        </w:rPr>
        <w:t>规</w:t>
      </w:r>
      <w:proofErr w:type="gramEnd"/>
      <w:r w:rsidRPr="0063564D">
        <w:rPr>
          <w:rFonts w:asciiTheme="minorEastAsia" w:eastAsiaTheme="minorEastAsia" w:hAnsiTheme="minorEastAsia" w:cs="Arial" w:hint="eastAsia"/>
          <w:color w:val="000000"/>
          <w:sz w:val="24"/>
        </w:rPr>
        <w:t>费（不含税）合计金额：1</w:t>
      </w:r>
      <w:r w:rsidRPr="0063564D">
        <w:rPr>
          <w:rFonts w:asciiTheme="minorEastAsia" w:eastAsiaTheme="minorEastAsia" w:hAnsiTheme="minorEastAsia" w:cs="Arial"/>
          <w:color w:val="000000"/>
          <w:sz w:val="24"/>
        </w:rPr>
        <w:t>12288.59</w:t>
      </w:r>
      <w:r w:rsidRPr="0063564D">
        <w:rPr>
          <w:rFonts w:asciiTheme="minorEastAsia" w:eastAsiaTheme="minorEastAsia" w:hAnsiTheme="minorEastAsia" w:cs="Arial" w:hint="eastAsia"/>
          <w:color w:val="000000"/>
          <w:sz w:val="24"/>
        </w:rPr>
        <w:t>元</w:t>
      </w:r>
    </w:p>
    <w:p w14:paraId="02D89AF0" w14:textId="7E734D51" w:rsidR="00317A66" w:rsidRPr="00317A66" w:rsidRDefault="00317A66" w:rsidP="00317A66">
      <w:pPr>
        <w:spacing w:line="360" w:lineRule="auto"/>
        <w:ind w:firstLineChars="300" w:firstLine="720"/>
        <w:rPr>
          <w:rFonts w:asciiTheme="minorEastAsia" w:eastAsiaTheme="minorEastAsia" w:hAnsiTheme="minorEastAsia" w:cs="Arial"/>
          <w:color w:val="000000"/>
          <w:sz w:val="24"/>
        </w:rPr>
      </w:pPr>
      <w:r w:rsidRPr="0063564D">
        <w:rPr>
          <w:rFonts w:asciiTheme="minorEastAsia" w:eastAsiaTheme="minorEastAsia" w:hAnsiTheme="minorEastAsia" w:cs="Arial" w:hint="eastAsia"/>
          <w:color w:val="000000"/>
          <w:sz w:val="24"/>
        </w:rPr>
        <w:t>税金合计金额：2</w:t>
      </w:r>
      <w:r w:rsidRPr="0063564D">
        <w:rPr>
          <w:rFonts w:asciiTheme="minorEastAsia" w:eastAsiaTheme="minorEastAsia" w:hAnsiTheme="minorEastAsia" w:cs="Arial"/>
          <w:color w:val="000000"/>
          <w:sz w:val="24"/>
        </w:rPr>
        <w:t>81989.53</w:t>
      </w:r>
      <w:r w:rsidRPr="0063564D">
        <w:rPr>
          <w:rFonts w:asciiTheme="minorEastAsia" w:eastAsiaTheme="minorEastAsia" w:hAnsiTheme="minorEastAsia" w:cs="Arial" w:hint="eastAsia"/>
          <w:color w:val="000000"/>
          <w:sz w:val="24"/>
        </w:rPr>
        <w:t>元</w:t>
      </w:r>
    </w:p>
    <w:p w14:paraId="00E8B382"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1.3    招标范围、计划工期及质量要求</w:t>
      </w:r>
    </w:p>
    <w:p w14:paraId="7A3B3E2A" w14:textId="7CFF7838" w:rsidR="00071206" w:rsidRPr="006778E5" w:rsidRDefault="001360FF" w:rsidP="006778E5">
      <w:pPr>
        <w:spacing w:line="360" w:lineRule="auto"/>
        <w:rPr>
          <w:rFonts w:asciiTheme="minorEastAsia" w:eastAsiaTheme="minorEastAsia" w:hAnsiTheme="minorEastAsia" w:cs="Arial"/>
          <w:sz w:val="24"/>
        </w:rPr>
      </w:pPr>
      <w:r w:rsidRPr="006778E5">
        <w:rPr>
          <w:rFonts w:asciiTheme="minorEastAsia" w:eastAsiaTheme="minorEastAsia" w:hAnsiTheme="minorEastAsia" w:cs="Arial"/>
          <w:color w:val="000000"/>
          <w:sz w:val="24"/>
        </w:rPr>
        <w:t>1.3.</w:t>
      </w:r>
      <w:r w:rsidRPr="006778E5">
        <w:rPr>
          <w:rFonts w:asciiTheme="minorEastAsia" w:eastAsiaTheme="minorEastAsia" w:hAnsiTheme="minorEastAsia" w:cs="Arial"/>
          <w:sz w:val="24"/>
        </w:rPr>
        <w:t>1招标范围</w:t>
      </w:r>
      <w:r w:rsidRPr="006778E5">
        <w:rPr>
          <w:rFonts w:asciiTheme="minorEastAsia" w:eastAsiaTheme="minorEastAsia" w:hAnsiTheme="minorEastAsia" w:cs="Arial" w:hint="eastAsia"/>
          <w:sz w:val="24"/>
        </w:rPr>
        <w:t>：</w:t>
      </w:r>
      <w:r w:rsidR="0002033C">
        <w:rPr>
          <w:rFonts w:asciiTheme="minorEastAsia" w:eastAsiaTheme="minorEastAsia" w:hAnsiTheme="minorEastAsia" w:hint="eastAsia"/>
          <w:sz w:val="24"/>
          <w:u w:val="single"/>
        </w:rPr>
        <w:t>南方报业传媒集团北京新闻中心</w:t>
      </w:r>
      <w:r w:rsidR="000A14CB">
        <w:rPr>
          <w:rFonts w:asciiTheme="minorEastAsia" w:eastAsiaTheme="minorEastAsia" w:hAnsiTheme="minorEastAsia" w:hint="eastAsia"/>
          <w:sz w:val="24"/>
          <w:u w:val="single"/>
        </w:rPr>
        <w:t>装修改造工程</w:t>
      </w:r>
      <w:r w:rsidRPr="006778E5">
        <w:rPr>
          <w:rFonts w:asciiTheme="minorEastAsia" w:eastAsiaTheme="minorEastAsia" w:hAnsiTheme="minorEastAsia" w:hint="eastAsia"/>
          <w:sz w:val="24"/>
          <w:u w:val="single"/>
        </w:rPr>
        <w:t>。</w:t>
      </w:r>
      <w:r w:rsidRPr="006778E5">
        <w:rPr>
          <w:rFonts w:asciiTheme="minorEastAsia" w:eastAsiaTheme="minorEastAsia" w:hAnsiTheme="minorEastAsia" w:cs="Arial" w:hint="eastAsia"/>
          <w:sz w:val="24"/>
        </w:rPr>
        <w:t>关于招标范围的详细说明见第七章“技术标准和要求”。</w:t>
      </w:r>
    </w:p>
    <w:p w14:paraId="4DCCDD73" w14:textId="77777777" w:rsidR="00071206" w:rsidRPr="006778E5" w:rsidRDefault="001360FF" w:rsidP="006778E5">
      <w:pPr>
        <w:spacing w:line="360" w:lineRule="auto"/>
        <w:rPr>
          <w:rFonts w:asciiTheme="minorEastAsia" w:eastAsiaTheme="minorEastAsia" w:hAnsiTheme="minorEastAsia" w:cs="Arial"/>
          <w:sz w:val="24"/>
        </w:rPr>
      </w:pPr>
      <w:r w:rsidRPr="006778E5">
        <w:rPr>
          <w:rFonts w:asciiTheme="minorEastAsia" w:eastAsiaTheme="minorEastAsia" w:hAnsiTheme="minorEastAsia" w:cs="Arial"/>
          <w:sz w:val="24"/>
        </w:rPr>
        <w:t>1.3.2计划工期</w:t>
      </w:r>
      <w:r w:rsidRPr="006778E5">
        <w:rPr>
          <w:rFonts w:asciiTheme="minorEastAsia" w:eastAsiaTheme="minorEastAsia" w:hAnsiTheme="minorEastAsia" w:cs="Arial" w:hint="eastAsia"/>
          <w:sz w:val="24"/>
        </w:rPr>
        <w:t>：</w:t>
      </w:r>
      <w:r w:rsidR="0002033C" w:rsidRPr="0002033C">
        <w:rPr>
          <w:rFonts w:asciiTheme="minorEastAsia" w:eastAsiaTheme="minorEastAsia" w:hAnsiTheme="minorEastAsia" w:cs="Arial"/>
          <w:sz w:val="24"/>
          <w:u w:val="single"/>
        </w:rPr>
        <w:t>90</w:t>
      </w:r>
      <w:r w:rsidRPr="006778E5">
        <w:rPr>
          <w:rFonts w:asciiTheme="minorEastAsia" w:eastAsiaTheme="minorEastAsia" w:hAnsiTheme="minorEastAsia" w:cs="Arial"/>
          <w:sz w:val="24"/>
        </w:rPr>
        <w:t>日历天</w:t>
      </w:r>
      <w:r w:rsidRPr="006778E5">
        <w:rPr>
          <w:rFonts w:asciiTheme="minorEastAsia" w:eastAsiaTheme="minorEastAsia" w:hAnsiTheme="minorEastAsia" w:cs="Arial" w:hint="eastAsia"/>
          <w:sz w:val="24"/>
        </w:rPr>
        <w:t>。</w:t>
      </w:r>
    </w:p>
    <w:p w14:paraId="47586476"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1.3.3质量要求</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hint="eastAsia"/>
          <w:color w:val="000000"/>
          <w:sz w:val="24"/>
          <w:u w:val="single"/>
        </w:rPr>
        <w:t xml:space="preserve">   合格  </w:t>
      </w:r>
      <w:r w:rsidRPr="006778E5">
        <w:rPr>
          <w:rFonts w:asciiTheme="minorEastAsia" w:eastAsiaTheme="minorEastAsia" w:hAnsiTheme="minorEastAsia" w:hint="eastAsia"/>
          <w:color w:val="000000"/>
          <w:sz w:val="24"/>
        </w:rPr>
        <w:t>。</w:t>
      </w:r>
    </w:p>
    <w:p w14:paraId="2512DAFC"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1.4</w:t>
      </w:r>
      <w:r w:rsidRPr="006778E5">
        <w:rPr>
          <w:rFonts w:asciiTheme="minorEastAsia" w:eastAsiaTheme="minorEastAsia" w:hAnsiTheme="minorEastAsia"/>
          <w:b/>
          <w:color w:val="000000"/>
          <w:sz w:val="24"/>
        </w:rPr>
        <w:t>投标人资</w:t>
      </w:r>
      <w:r w:rsidRPr="006778E5">
        <w:rPr>
          <w:rFonts w:asciiTheme="minorEastAsia" w:eastAsiaTheme="minorEastAsia" w:hAnsiTheme="minorEastAsia" w:hint="eastAsia"/>
          <w:b/>
          <w:color w:val="000000"/>
          <w:sz w:val="24"/>
        </w:rPr>
        <w:t>格要求</w:t>
      </w:r>
    </w:p>
    <w:p w14:paraId="5F67C066"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1.4.1投标人资质条件、能力和信誉资质条件：</w:t>
      </w:r>
    </w:p>
    <w:p w14:paraId="2A4CF481" w14:textId="77777777" w:rsidR="00071206" w:rsidRPr="006778E5" w:rsidRDefault="001360FF" w:rsidP="006778E5">
      <w:pPr>
        <w:spacing w:line="360" w:lineRule="auto"/>
        <w:ind w:firstLineChars="177" w:firstLine="425"/>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（1）健全</w:t>
      </w:r>
      <w:r w:rsidRPr="006778E5">
        <w:rPr>
          <w:rFonts w:asciiTheme="minorEastAsia" w:eastAsiaTheme="minorEastAsia" w:hAnsiTheme="minorEastAsia" w:cs="Arial"/>
          <w:color w:val="000000"/>
          <w:sz w:val="24"/>
        </w:rPr>
        <w:t>的财务制度</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hint="eastAsia"/>
          <w:color w:val="000000"/>
          <w:sz w:val="24"/>
          <w:u w:val="single"/>
        </w:rPr>
        <w:t>银行资信证明或会计师事务所出具的上一年度财务审计报告</w:t>
      </w:r>
      <w:r w:rsidRPr="006778E5">
        <w:rPr>
          <w:rFonts w:asciiTheme="minorEastAsia" w:eastAsiaTheme="minorEastAsia" w:hAnsiTheme="minorEastAsia" w:hint="eastAsia"/>
          <w:color w:val="000000"/>
          <w:sz w:val="24"/>
        </w:rPr>
        <w:t>。</w:t>
      </w:r>
    </w:p>
    <w:p w14:paraId="654CBE78"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s="Arial" w:hint="eastAsia"/>
          <w:color w:val="000000"/>
          <w:sz w:val="24"/>
        </w:rPr>
        <w:lastRenderedPageBreak/>
        <w:t>（2）</w:t>
      </w:r>
      <w:r w:rsidRPr="006778E5">
        <w:rPr>
          <w:rFonts w:asciiTheme="minorEastAsia" w:eastAsiaTheme="minorEastAsia" w:hAnsiTheme="minorEastAsia" w:cs="Arial"/>
          <w:color w:val="000000"/>
          <w:sz w:val="24"/>
        </w:rPr>
        <w:t>业绩要求</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color w:val="000000"/>
          <w:sz w:val="24"/>
          <w:u w:val="single"/>
        </w:rPr>
        <w:t>近三年</w:t>
      </w:r>
      <w:r w:rsidRPr="006778E5">
        <w:rPr>
          <w:rFonts w:asciiTheme="minorEastAsia" w:eastAsiaTheme="minorEastAsia" w:hAnsiTheme="minorEastAsia" w:hint="eastAsia"/>
          <w:sz w:val="24"/>
          <w:u w:val="single"/>
          <w:lang w:bidi="en-US"/>
        </w:rPr>
        <w:t>(201</w:t>
      </w:r>
      <w:r w:rsidR="006F55D2" w:rsidRPr="006778E5">
        <w:rPr>
          <w:rFonts w:asciiTheme="minorEastAsia" w:eastAsiaTheme="minorEastAsia" w:hAnsiTheme="minorEastAsia"/>
          <w:sz w:val="24"/>
          <w:u w:val="single"/>
          <w:lang w:bidi="en-US"/>
        </w:rPr>
        <w:t>8</w:t>
      </w:r>
      <w:r w:rsidRPr="006778E5">
        <w:rPr>
          <w:rFonts w:asciiTheme="minorEastAsia" w:eastAsiaTheme="minorEastAsia" w:hAnsiTheme="minorEastAsia" w:hint="eastAsia"/>
          <w:sz w:val="24"/>
          <w:u w:val="single"/>
          <w:lang w:bidi="en-US"/>
        </w:rPr>
        <w:t>年1月1日至今)</w:t>
      </w:r>
      <w:r w:rsidRPr="006778E5">
        <w:rPr>
          <w:rFonts w:asciiTheme="minorEastAsia" w:eastAsiaTheme="minorEastAsia" w:hAnsiTheme="minorEastAsia" w:hint="eastAsia"/>
          <w:color w:val="000000"/>
          <w:sz w:val="24"/>
          <w:u w:val="single"/>
        </w:rPr>
        <w:t>同类型的</w:t>
      </w:r>
      <w:r w:rsidR="00C72D6D" w:rsidRPr="006778E5">
        <w:rPr>
          <w:rFonts w:asciiTheme="minorEastAsia" w:eastAsiaTheme="minorEastAsia" w:hAnsiTheme="minorEastAsia" w:hint="eastAsia"/>
          <w:color w:val="000000"/>
          <w:sz w:val="24"/>
          <w:u w:val="single"/>
        </w:rPr>
        <w:t>工程</w:t>
      </w:r>
      <w:r w:rsidRPr="006778E5">
        <w:rPr>
          <w:rFonts w:asciiTheme="minorEastAsia" w:eastAsiaTheme="minorEastAsia" w:hAnsiTheme="minorEastAsia" w:hint="eastAsia"/>
          <w:sz w:val="24"/>
        </w:rPr>
        <w:t>。</w:t>
      </w:r>
    </w:p>
    <w:p w14:paraId="4C33F7FB" w14:textId="77777777" w:rsidR="00071206" w:rsidRPr="006778E5" w:rsidRDefault="001360FF" w:rsidP="006778E5">
      <w:pPr>
        <w:spacing w:line="360" w:lineRule="auto"/>
        <w:ind w:firstLineChars="177" w:firstLine="425"/>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（3）</w:t>
      </w:r>
      <w:r w:rsidRPr="006778E5">
        <w:rPr>
          <w:rFonts w:asciiTheme="minorEastAsia" w:eastAsiaTheme="minorEastAsia" w:hAnsiTheme="minorEastAsia" w:cs="Arial"/>
          <w:color w:val="000000"/>
          <w:sz w:val="24"/>
        </w:rPr>
        <w:t>信誉要求</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hint="eastAsia"/>
          <w:bCs/>
          <w:sz w:val="24"/>
          <w:u w:val="single"/>
          <w:lang w:bidi="en-US"/>
        </w:rPr>
        <w:t>在近三年内</w:t>
      </w:r>
      <w:r w:rsidRPr="006778E5">
        <w:rPr>
          <w:rFonts w:asciiTheme="minorEastAsia" w:eastAsiaTheme="minorEastAsia" w:hAnsiTheme="minorEastAsia" w:hint="eastAsia"/>
          <w:sz w:val="24"/>
          <w:u w:val="single"/>
          <w:lang w:bidi="en-US"/>
        </w:rPr>
        <w:t>(201</w:t>
      </w:r>
      <w:r w:rsidR="006F55D2" w:rsidRPr="006778E5">
        <w:rPr>
          <w:rFonts w:asciiTheme="minorEastAsia" w:eastAsiaTheme="minorEastAsia" w:hAnsiTheme="minorEastAsia"/>
          <w:sz w:val="24"/>
          <w:u w:val="single"/>
          <w:lang w:bidi="en-US"/>
        </w:rPr>
        <w:t>8</w:t>
      </w:r>
      <w:r w:rsidRPr="006778E5">
        <w:rPr>
          <w:rFonts w:asciiTheme="minorEastAsia" w:eastAsiaTheme="minorEastAsia" w:hAnsiTheme="minorEastAsia" w:hint="eastAsia"/>
          <w:sz w:val="24"/>
          <w:u w:val="single"/>
          <w:lang w:bidi="en-US"/>
        </w:rPr>
        <w:t>年1月1日至今)</w:t>
      </w:r>
      <w:r w:rsidRPr="006778E5">
        <w:rPr>
          <w:rFonts w:asciiTheme="minorEastAsia" w:eastAsiaTheme="minorEastAsia" w:hAnsiTheme="minorEastAsia" w:hint="eastAsia"/>
          <w:bCs/>
          <w:sz w:val="24"/>
          <w:u w:val="single"/>
          <w:lang w:bidi="en-US"/>
        </w:rPr>
        <w:t>没有骗取中标和严重违约及重大工程质量问题</w:t>
      </w:r>
      <w:r w:rsidRPr="006778E5">
        <w:rPr>
          <w:rFonts w:asciiTheme="minorEastAsia" w:eastAsiaTheme="minorEastAsia" w:hAnsiTheme="minorEastAsia" w:hint="eastAsia"/>
          <w:bCs/>
          <w:sz w:val="24"/>
          <w:lang w:bidi="en-US"/>
        </w:rPr>
        <w:t>。</w:t>
      </w:r>
    </w:p>
    <w:p w14:paraId="00BD31BA"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s="Arial" w:hint="eastAsia"/>
          <w:color w:val="000000"/>
          <w:sz w:val="24"/>
        </w:rPr>
        <w:t>（4）其他要求：</w:t>
      </w:r>
      <w:r w:rsidRPr="006778E5">
        <w:rPr>
          <w:rFonts w:asciiTheme="minorEastAsia" w:eastAsiaTheme="minorEastAsia" w:hAnsiTheme="minorEastAsia" w:hint="eastAsia"/>
          <w:color w:val="000000"/>
          <w:sz w:val="24"/>
          <w:u w:val="single"/>
        </w:rPr>
        <w:t xml:space="preserve"> 无  </w:t>
      </w:r>
    </w:p>
    <w:p w14:paraId="7529625E" w14:textId="77777777" w:rsidR="00071206" w:rsidRPr="006778E5" w:rsidRDefault="001360FF" w:rsidP="006778E5">
      <w:pPr>
        <w:pStyle w:val="35"/>
        <w:topLinePunct/>
        <w:spacing w:line="360" w:lineRule="auto"/>
        <w:rPr>
          <w:rFonts w:asciiTheme="minorEastAsia" w:eastAsiaTheme="minorEastAsia" w:hAnsiTheme="minorEastAsia"/>
          <w:color w:val="000000"/>
          <w:szCs w:val="24"/>
        </w:rPr>
      </w:pPr>
      <w:r w:rsidRPr="006778E5">
        <w:rPr>
          <w:rFonts w:asciiTheme="minorEastAsia" w:eastAsiaTheme="minorEastAsia" w:hAnsiTheme="minorEastAsia" w:cs="Arial"/>
          <w:color w:val="000000"/>
          <w:szCs w:val="24"/>
        </w:rPr>
        <w:t>1.4.</w:t>
      </w:r>
      <w:r w:rsidRPr="006778E5">
        <w:rPr>
          <w:rFonts w:asciiTheme="minorEastAsia" w:eastAsiaTheme="minorEastAsia" w:hAnsiTheme="minorEastAsia" w:cs="Arial" w:hint="eastAsia"/>
          <w:color w:val="000000"/>
          <w:szCs w:val="24"/>
        </w:rPr>
        <w:t xml:space="preserve">2  </w:t>
      </w:r>
      <w:r w:rsidRPr="006778E5">
        <w:rPr>
          <w:rFonts w:asciiTheme="minorEastAsia" w:eastAsiaTheme="minorEastAsia" w:hAnsiTheme="minorEastAsia"/>
          <w:color w:val="000000"/>
          <w:szCs w:val="24"/>
        </w:rPr>
        <w:t>是否接受联合体投标</w:t>
      </w:r>
      <w:r w:rsidRPr="006778E5">
        <w:rPr>
          <w:rFonts w:asciiTheme="minorEastAsia" w:eastAsiaTheme="minorEastAsia" w:hAnsiTheme="minorEastAsia" w:hint="eastAsia"/>
          <w:color w:val="000000"/>
          <w:szCs w:val="24"/>
        </w:rPr>
        <w:t>：</w:t>
      </w:r>
      <w:r w:rsidRPr="006778E5">
        <w:rPr>
          <w:rFonts w:asciiTheme="minorEastAsia" w:eastAsiaTheme="minorEastAsia" w:hAnsiTheme="minorEastAsia"/>
          <w:color w:val="000000"/>
          <w:szCs w:val="24"/>
        </w:rPr>
        <w:t>不接受</w:t>
      </w:r>
    </w:p>
    <w:p w14:paraId="4FAF9A06" w14:textId="77777777" w:rsidR="00071206" w:rsidRPr="006778E5" w:rsidRDefault="001360FF" w:rsidP="006778E5">
      <w:pPr>
        <w:pStyle w:val="31"/>
        <w:spacing w:after="0" w:line="360" w:lineRule="auto"/>
        <w:rPr>
          <w:rFonts w:asciiTheme="minorEastAsia" w:eastAsiaTheme="minorEastAsia" w:hAnsiTheme="minorEastAsia"/>
          <w:b/>
          <w:color w:val="000000"/>
          <w:sz w:val="24"/>
          <w:szCs w:val="24"/>
        </w:rPr>
      </w:pPr>
      <w:r w:rsidRPr="006778E5">
        <w:rPr>
          <w:rFonts w:asciiTheme="minorEastAsia" w:eastAsiaTheme="minorEastAsia" w:hAnsiTheme="minorEastAsia"/>
          <w:b/>
          <w:color w:val="000000"/>
          <w:sz w:val="24"/>
          <w:szCs w:val="24"/>
        </w:rPr>
        <w:t>1.</w:t>
      </w:r>
      <w:r w:rsidRPr="006778E5">
        <w:rPr>
          <w:rFonts w:asciiTheme="minorEastAsia" w:eastAsiaTheme="minorEastAsia" w:hAnsiTheme="minorEastAsia" w:hint="eastAsia"/>
          <w:b/>
          <w:color w:val="000000"/>
          <w:sz w:val="24"/>
          <w:szCs w:val="24"/>
        </w:rPr>
        <w:t>5费用承担</w:t>
      </w:r>
    </w:p>
    <w:p w14:paraId="1EB4B086" w14:textId="77777777" w:rsidR="00071206" w:rsidRPr="006778E5" w:rsidRDefault="001360FF" w:rsidP="006778E5">
      <w:pPr>
        <w:pStyle w:val="31"/>
        <w:spacing w:after="0" w:line="360" w:lineRule="auto"/>
        <w:ind w:firstLineChars="177" w:firstLine="425"/>
        <w:rPr>
          <w:rFonts w:asciiTheme="minorEastAsia" w:eastAsiaTheme="minorEastAsia" w:hAnsiTheme="minorEastAsia"/>
          <w:color w:val="000000"/>
          <w:sz w:val="24"/>
          <w:szCs w:val="24"/>
        </w:rPr>
      </w:pPr>
      <w:r w:rsidRPr="006778E5">
        <w:rPr>
          <w:rFonts w:asciiTheme="minorEastAsia" w:eastAsiaTheme="minorEastAsia" w:hAnsiTheme="minorEastAsia" w:hint="eastAsia"/>
          <w:color w:val="000000"/>
          <w:sz w:val="24"/>
          <w:szCs w:val="24"/>
        </w:rPr>
        <w:t>投标人准备和参加投标活动发生的费用自理。</w:t>
      </w:r>
    </w:p>
    <w:p w14:paraId="14E4BE14" w14:textId="77777777" w:rsidR="00071206" w:rsidRPr="006778E5" w:rsidRDefault="001360FF" w:rsidP="006778E5">
      <w:pPr>
        <w:pStyle w:val="31"/>
        <w:spacing w:after="0" w:line="360" w:lineRule="auto"/>
        <w:rPr>
          <w:rFonts w:asciiTheme="minorEastAsia" w:eastAsiaTheme="minorEastAsia" w:hAnsiTheme="minorEastAsia"/>
          <w:b/>
          <w:color w:val="000000"/>
          <w:sz w:val="24"/>
          <w:szCs w:val="24"/>
        </w:rPr>
      </w:pPr>
      <w:r w:rsidRPr="006778E5">
        <w:rPr>
          <w:rFonts w:asciiTheme="minorEastAsia" w:eastAsiaTheme="minorEastAsia" w:hAnsiTheme="minorEastAsia"/>
          <w:b/>
          <w:color w:val="000000"/>
          <w:sz w:val="24"/>
          <w:szCs w:val="24"/>
        </w:rPr>
        <w:t>1.</w:t>
      </w:r>
      <w:r w:rsidRPr="006778E5">
        <w:rPr>
          <w:rFonts w:asciiTheme="minorEastAsia" w:eastAsiaTheme="minorEastAsia" w:hAnsiTheme="minorEastAsia" w:hint="eastAsia"/>
          <w:b/>
          <w:color w:val="000000"/>
          <w:sz w:val="24"/>
          <w:szCs w:val="24"/>
        </w:rPr>
        <w:t>6保密</w:t>
      </w:r>
    </w:p>
    <w:p w14:paraId="265CBDFD" w14:textId="77777777" w:rsidR="00071206" w:rsidRPr="006778E5" w:rsidRDefault="001360FF" w:rsidP="006778E5">
      <w:pPr>
        <w:pStyle w:val="31"/>
        <w:spacing w:after="0" w:line="360" w:lineRule="auto"/>
        <w:ind w:firstLineChars="177" w:firstLine="425"/>
        <w:rPr>
          <w:rFonts w:asciiTheme="minorEastAsia" w:eastAsiaTheme="minorEastAsia" w:hAnsiTheme="minorEastAsia"/>
          <w:color w:val="000000"/>
          <w:sz w:val="24"/>
          <w:szCs w:val="24"/>
        </w:rPr>
      </w:pPr>
      <w:r w:rsidRPr="006778E5">
        <w:rPr>
          <w:rFonts w:asciiTheme="minorEastAsia" w:eastAsiaTheme="minorEastAsia" w:hAnsiTheme="minorEastAsia" w:hint="eastAsia"/>
          <w:color w:val="000000"/>
          <w:sz w:val="24"/>
          <w:szCs w:val="24"/>
        </w:rPr>
        <w:t>参与招标投标活动的各方应对招标文件和投标文件中的商业和技术等秘密保密，违者应对由此造成的后果承担法律责任。</w:t>
      </w:r>
    </w:p>
    <w:p w14:paraId="4EF159A4" w14:textId="77777777" w:rsidR="00071206" w:rsidRPr="006778E5" w:rsidRDefault="001360FF" w:rsidP="006778E5">
      <w:pPr>
        <w:pStyle w:val="31"/>
        <w:spacing w:after="0" w:line="360" w:lineRule="auto"/>
        <w:rPr>
          <w:rFonts w:asciiTheme="minorEastAsia" w:eastAsiaTheme="minorEastAsia" w:hAnsiTheme="minorEastAsia"/>
          <w:b/>
          <w:color w:val="000000"/>
          <w:sz w:val="24"/>
          <w:szCs w:val="24"/>
        </w:rPr>
      </w:pPr>
      <w:r w:rsidRPr="006778E5">
        <w:rPr>
          <w:rFonts w:asciiTheme="minorEastAsia" w:eastAsiaTheme="minorEastAsia" w:hAnsiTheme="minorEastAsia"/>
          <w:b/>
          <w:color w:val="000000"/>
          <w:sz w:val="24"/>
          <w:szCs w:val="24"/>
        </w:rPr>
        <w:t>1.</w:t>
      </w:r>
      <w:r w:rsidRPr="006778E5">
        <w:rPr>
          <w:rFonts w:asciiTheme="minorEastAsia" w:eastAsiaTheme="minorEastAsia" w:hAnsiTheme="minorEastAsia" w:hint="eastAsia"/>
          <w:b/>
          <w:color w:val="000000"/>
          <w:sz w:val="24"/>
          <w:szCs w:val="24"/>
        </w:rPr>
        <w:t>7语言文字</w:t>
      </w:r>
    </w:p>
    <w:p w14:paraId="1C08D467" w14:textId="77777777" w:rsidR="00071206" w:rsidRPr="006778E5" w:rsidRDefault="001360FF" w:rsidP="006778E5">
      <w:pPr>
        <w:pStyle w:val="31"/>
        <w:spacing w:after="0" w:line="360" w:lineRule="auto"/>
        <w:ind w:firstLineChars="177" w:firstLine="425"/>
        <w:rPr>
          <w:rFonts w:asciiTheme="minorEastAsia" w:eastAsiaTheme="minorEastAsia" w:hAnsiTheme="minorEastAsia"/>
          <w:color w:val="000000"/>
          <w:sz w:val="24"/>
          <w:szCs w:val="24"/>
        </w:rPr>
      </w:pPr>
      <w:r w:rsidRPr="006778E5">
        <w:rPr>
          <w:rFonts w:asciiTheme="minorEastAsia" w:eastAsiaTheme="minorEastAsia" w:hAnsiTheme="minorEastAsia" w:hint="eastAsia"/>
          <w:color w:val="000000"/>
          <w:sz w:val="24"/>
          <w:szCs w:val="24"/>
        </w:rPr>
        <w:t>除专用术语外，与招标投标有关的语言均使用中文。必要时专用术语应附有中文注释。</w:t>
      </w:r>
    </w:p>
    <w:p w14:paraId="19C93582" w14:textId="77777777" w:rsidR="00071206" w:rsidRPr="006778E5" w:rsidRDefault="001360FF" w:rsidP="006778E5">
      <w:pPr>
        <w:pStyle w:val="31"/>
        <w:spacing w:after="0" w:line="360" w:lineRule="auto"/>
        <w:rPr>
          <w:rFonts w:asciiTheme="minorEastAsia" w:eastAsiaTheme="minorEastAsia" w:hAnsiTheme="minorEastAsia"/>
          <w:b/>
          <w:color w:val="000000"/>
          <w:sz w:val="24"/>
          <w:szCs w:val="24"/>
        </w:rPr>
      </w:pPr>
      <w:r w:rsidRPr="006778E5">
        <w:rPr>
          <w:rFonts w:asciiTheme="minorEastAsia" w:eastAsiaTheme="minorEastAsia" w:hAnsiTheme="minorEastAsia"/>
          <w:b/>
          <w:color w:val="000000"/>
          <w:sz w:val="24"/>
          <w:szCs w:val="24"/>
        </w:rPr>
        <w:t>1.</w:t>
      </w:r>
      <w:r w:rsidRPr="006778E5">
        <w:rPr>
          <w:rFonts w:asciiTheme="minorEastAsia" w:eastAsiaTheme="minorEastAsia" w:hAnsiTheme="minorEastAsia" w:hint="eastAsia"/>
          <w:b/>
          <w:color w:val="000000"/>
          <w:sz w:val="24"/>
          <w:szCs w:val="24"/>
        </w:rPr>
        <w:t>8计量单位</w:t>
      </w:r>
    </w:p>
    <w:p w14:paraId="571677A5" w14:textId="77777777" w:rsidR="00071206" w:rsidRPr="006778E5" w:rsidRDefault="001360FF" w:rsidP="006778E5">
      <w:pPr>
        <w:pStyle w:val="31"/>
        <w:spacing w:after="0" w:line="360" w:lineRule="auto"/>
        <w:ind w:firstLineChars="177" w:firstLine="425"/>
        <w:rPr>
          <w:rFonts w:asciiTheme="minorEastAsia" w:eastAsiaTheme="minorEastAsia" w:hAnsiTheme="minorEastAsia"/>
          <w:color w:val="000000"/>
          <w:sz w:val="24"/>
          <w:szCs w:val="24"/>
        </w:rPr>
      </w:pPr>
      <w:r w:rsidRPr="006778E5">
        <w:rPr>
          <w:rFonts w:asciiTheme="minorEastAsia" w:eastAsiaTheme="minorEastAsia" w:hAnsiTheme="minorEastAsia" w:hint="eastAsia"/>
          <w:color w:val="000000"/>
          <w:sz w:val="24"/>
          <w:szCs w:val="24"/>
        </w:rPr>
        <w:t>所有计量均采用中华人民共和国法定计量单位。</w:t>
      </w:r>
    </w:p>
    <w:p w14:paraId="13F8D05B" w14:textId="77777777" w:rsidR="00C72D6D"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hint="eastAsia"/>
          <w:b/>
          <w:color w:val="000000"/>
          <w:sz w:val="24"/>
        </w:rPr>
        <w:t xml:space="preserve">1.9 </w:t>
      </w:r>
      <w:r w:rsidRPr="006778E5">
        <w:rPr>
          <w:rFonts w:asciiTheme="minorEastAsia" w:eastAsiaTheme="minorEastAsia" w:hAnsiTheme="minorEastAsia"/>
          <w:b/>
          <w:color w:val="000000"/>
          <w:sz w:val="24"/>
        </w:rPr>
        <w:t>踏勘现场</w:t>
      </w:r>
      <w:r w:rsidRPr="006778E5">
        <w:rPr>
          <w:rFonts w:asciiTheme="minorEastAsia" w:eastAsiaTheme="minorEastAsia" w:hAnsiTheme="minorEastAsia" w:cs="Arial" w:hint="eastAsia"/>
          <w:color w:val="000000"/>
          <w:sz w:val="24"/>
        </w:rPr>
        <w:t>：</w:t>
      </w:r>
      <w:r w:rsidR="0002033C">
        <w:rPr>
          <w:rFonts w:asciiTheme="minorEastAsia" w:eastAsiaTheme="minorEastAsia" w:hAnsiTheme="minorEastAsia" w:cs="Arial" w:hint="eastAsia"/>
          <w:color w:val="000000"/>
          <w:sz w:val="24"/>
        </w:rPr>
        <w:t>无</w:t>
      </w:r>
    </w:p>
    <w:p w14:paraId="4B5DFD9D"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1.10投标预备会：</w:t>
      </w:r>
      <w:r w:rsidRPr="006778E5">
        <w:rPr>
          <w:rFonts w:asciiTheme="minorEastAsia" w:eastAsiaTheme="minorEastAsia" w:hAnsiTheme="minorEastAsia" w:cs="Arial"/>
          <w:color w:val="000000"/>
          <w:sz w:val="24"/>
        </w:rPr>
        <w:t>不召开</w:t>
      </w:r>
    </w:p>
    <w:p w14:paraId="6FD73F9B"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1.10.2投标人提出问题的截止时间</w:t>
      </w: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u w:val="single"/>
        </w:rPr>
        <w:t xml:space="preserve">  投标截止时间10天以前 </w:t>
      </w:r>
    </w:p>
    <w:p w14:paraId="2FB019C4"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1.10.3招标人书面澄清的时间</w:t>
      </w: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u w:val="single"/>
        </w:rPr>
        <w:t xml:space="preserve">   投标截止时间15天以前   </w:t>
      </w:r>
    </w:p>
    <w:p w14:paraId="11D942CE"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1.11分包</w:t>
      </w:r>
      <w:r w:rsidRPr="006778E5">
        <w:rPr>
          <w:rFonts w:asciiTheme="minorEastAsia" w:eastAsiaTheme="minorEastAsia" w:hAnsiTheme="minorEastAsia" w:hint="eastAsia"/>
          <w:b/>
          <w:color w:val="000000"/>
          <w:sz w:val="24"/>
        </w:rPr>
        <w:t>：</w:t>
      </w:r>
      <w:r w:rsidRPr="006778E5">
        <w:rPr>
          <w:rFonts w:asciiTheme="minorEastAsia" w:eastAsiaTheme="minorEastAsia" w:hAnsiTheme="minorEastAsia" w:cs="Arial"/>
          <w:color w:val="000000"/>
          <w:sz w:val="24"/>
        </w:rPr>
        <w:t>不允许</w:t>
      </w:r>
      <w:r w:rsidRPr="006778E5">
        <w:rPr>
          <w:rFonts w:asciiTheme="minorEastAsia" w:eastAsiaTheme="minorEastAsia" w:hAnsiTheme="minorEastAsia" w:cs="Arial" w:hint="eastAsia"/>
          <w:color w:val="000000"/>
          <w:sz w:val="24"/>
        </w:rPr>
        <w:t xml:space="preserve"> 。</w:t>
      </w:r>
    </w:p>
    <w:p w14:paraId="56E4A111"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b/>
          <w:color w:val="000000"/>
          <w:sz w:val="24"/>
        </w:rPr>
        <w:t>1.12偏离</w:t>
      </w:r>
      <w:r w:rsidRPr="006778E5">
        <w:rPr>
          <w:rFonts w:asciiTheme="minorEastAsia" w:eastAsiaTheme="minorEastAsia" w:hAnsiTheme="minorEastAsia" w:hint="eastAsia"/>
          <w:b/>
          <w:color w:val="000000"/>
          <w:sz w:val="24"/>
        </w:rPr>
        <w:t>：</w:t>
      </w:r>
      <w:r w:rsidRPr="006778E5">
        <w:rPr>
          <w:rFonts w:asciiTheme="minorEastAsia" w:eastAsiaTheme="minorEastAsia" w:hAnsiTheme="minorEastAsia" w:cs="Arial"/>
          <w:color w:val="000000"/>
          <w:sz w:val="24"/>
        </w:rPr>
        <w:t>不允许</w:t>
      </w:r>
      <w:r w:rsidRPr="006778E5">
        <w:rPr>
          <w:rFonts w:asciiTheme="minorEastAsia" w:eastAsiaTheme="minorEastAsia" w:hAnsiTheme="minorEastAsia" w:cs="Arial" w:hint="eastAsia"/>
          <w:color w:val="000000"/>
          <w:sz w:val="24"/>
        </w:rPr>
        <w:t>。</w:t>
      </w:r>
    </w:p>
    <w:p w14:paraId="1C03E6EA"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25" w:name="_Toc3967032"/>
      <w:bookmarkStart w:id="26" w:name="_Toc1125654"/>
      <w:bookmarkStart w:id="27" w:name="_Toc1463755"/>
      <w:bookmarkStart w:id="28" w:name="_Toc4058223"/>
      <w:bookmarkStart w:id="29" w:name="_Toc3966760"/>
      <w:bookmarkStart w:id="30" w:name="_Toc360107126"/>
      <w:bookmarkStart w:id="31" w:name="_Toc84838945"/>
      <w:r w:rsidRPr="006778E5">
        <w:rPr>
          <w:rFonts w:asciiTheme="minorEastAsia" w:eastAsiaTheme="minorEastAsia" w:hAnsiTheme="minorEastAsia" w:hint="eastAsia"/>
          <w:sz w:val="24"/>
          <w:szCs w:val="24"/>
        </w:rPr>
        <w:t>2.招标文件</w:t>
      </w:r>
      <w:bookmarkEnd w:id="25"/>
      <w:bookmarkEnd w:id="26"/>
      <w:bookmarkEnd w:id="27"/>
      <w:bookmarkEnd w:id="28"/>
      <w:bookmarkEnd w:id="29"/>
      <w:bookmarkEnd w:id="30"/>
      <w:bookmarkEnd w:id="31"/>
    </w:p>
    <w:p w14:paraId="5CBE5B66"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2.1</w:t>
      </w:r>
      <w:r w:rsidRPr="006778E5">
        <w:rPr>
          <w:rFonts w:asciiTheme="minorEastAsia" w:eastAsiaTheme="minorEastAsia" w:hAnsiTheme="minorEastAsia" w:hint="eastAsia"/>
          <w:color w:val="000000"/>
          <w:sz w:val="24"/>
        </w:rPr>
        <w:t>招标文件的构成：</w:t>
      </w:r>
    </w:p>
    <w:p w14:paraId="0DC54155"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第一章 招标公告</w:t>
      </w:r>
    </w:p>
    <w:p w14:paraId="63681538"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第二章 投标人须知</w:t>
      </w:r>
      <w:r w:rsidRPr="006778E5">
        <w:rPr>
          <w:rFonts w:asciiTheme="minorEastAsia" w:eastAsiaTheme="minorEastAsia" w:hAnsiTheme="minorEastAsia" w:hint="eastAsia"/>
          <w:color w:val="000000"/>
          <w:sz w:val="24"/>
        </w:rPr>
        <w:tab/>
      </w:r>
    </w:p>
    <w:p w14:paraId="2B030027"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第三章 评标办法</w:t>
      </w:r>
    </w:p>
    <w:p w14:paraId="2D29A6D8"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第四章 合同条款及格式</w:t>
      </w:r>
    </w:p>
    <w:p w14:paraId="31F27BAB"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第五章 工程量清单</w:t>
      </w:r>
    </w:p>
    <w:p w14:paraId="3E7F28BC"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第六章 图纸</w:t>
      </w:r>
    </w:p>
    <w:p w14:paraId="2F4A976E"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lastRenderedPageBreak/>
        <w:t>第七章 技术标准和要求</w:t>
      </w:r>
    </w:p>
    <w:p w14:paraId="5BA01659" w14:textId="77777777" w:rsidR="00071206" w:rsidRPr="006778E5" w:rsidRDefault="001360FF" w:rsidP="006778E5">
      <w:pPr>
        <w:spacing w:line="360" w:lineRule="auto"/>
        <w:ind w:firstLineChars="176" w:firstLine="422"/>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第八章 投标文件格式</w:t>
      </w:r>
      <w:r w:rsidRPr="006778E5">
        <w:rPr>
          <w:rFonts w:asciiTheme="minorEastAsia" w:eastAsiaTheme="minorEastAsia" w:hAnsiTheme="minorEastAsia" w:hint="eastAsia"/>
          <w:color w:val="000000"/>
          <w:sz w:val="24"/>
        </w:rPr>
        <w:tab/>
      </w:r>
    </w:p>
    <w:p w14:paraId="278647CC"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hint="eastAsia"/>
          <w:b/>
          <w:color w:val="000000"/>
          <w:sz w:val="24"/>
        </w:rPr>
        <w:t>2.2 招标文件的澄清</w:t>
      </w:r>
    </w:p>
    <w:p w14:paraId="657D336D"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2.2.1投标人要求澄清招标文件的截止时间：</w:t>
      </w:r>
      <w:r w:rsidRPr="006778E5">
        <w:rPr>
          <w:rFonts w:asciiTheme="minorEastAsia" w:eastAsiaTheme="minorEastAsia" w:hAnsiTheme="minorEastAsia" w:cs="Arial" w:hint="eastAsia"/>
          <w:color w:val="000000"/>
          <w:sz w:val="24"/>
        </w:rPr>
        <w:t>投标截止时间15天以前。</w:t>
      </w:r>
    </w:p>
    <w:p w14:paraId="0F2AC008" w14:textId="4A1F1082"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2.2.2投标截止时间</w:t>
      </w:r>
      <w:r w:rsidRPr="006778E5">
        <w:rPr>
          <w:rFonts w:asciiTheme="minorEastAsia" w:eastAsiaTheme="minorEastAsia" w:hAnsiTheme="minorEastAsia" w:cs="Arial" w:hint="eastAsia"/>
          <w:color w:val="000000"/>
          <w:sz w:val="24"/>
        </w:rPr>
        <w:t>：</w:t>
      </w:r>
      <w:r w:rsidR="00C72D6D" w:rsidRPr="006778E5">
        <w:rPr>
          <w:rFonts w:asciiTheme="minorEastAsia" w:eastAsiaTheme="minorEastAsia" w:hAnsiTheme="minorEastAsia" w:hint="eastAsia"/>
          <w:color w:val="000000"/>
          <w:sz w:val="24"/>
          <w:u w:val="single"/>
        </w:rPr>
        <w:t>20</w:t>
      </w:r>
      <w:r w:rsidR="000A14CB">
        <w:rPr>
          <w:rFonts w:asciiTheme="minorEastAsia" w:eastAsiaTheme="minorEastAsia" w:hAnsiTheme="minorEastAsia"/>
          <w:color w:val="000000"/>
          <w:sz w:val="24"/>
          <w:u w:val="single"/>
        </w:rPr>
        <w:t>21</w:t>
      </w:r>
      <w:r w:rsidR="00C72D6D" w:rsidRPr="006778E5">
        <w:rPr>
          <w:rFonts w:asciiTheme="minorEastAsia" w:eastAsiaTheme="minorEastAsia" w:hAnsiTheme="minorEastAsia" w:hint="eastAsia"/>
          <w:color w:val="000000"/>
          <w:sz w:val="24"/>
          <w:u w:val="single"/>
        </w:rPr>
        <w:t>年</w:t>
      </w:r>
      <w:r w:rsidR="000A14CB">
        <w:rPr>
          <w:rFonts w:asciiTheme="minorEastAsia" w:eastAsiaTheme="minorEastAsia" w:hAnsiTheme="minorEastAsia"/>
          <w:color w:val="000000"/>
          <w:sz w:val="24"/>
          <w:u w:val="single"/>
        </w:rPr>
        <w:t>11</w:t>
      </w:r>
      <w:r w:rsidR="00C72D6D" w:rsidRPr="006778E5">
        <w:rPr>
          <w:rFonts w:asciiTheme="minorEastAsia" w:eastAsiaTheme="minorEastAsia" w:hAnsiTheme="minorEastAsia" w:hint="eastAsia"/>
          <w:color w:val="000000"/>
          <w:sz w:val="24"/>
          <w:u w:val="single"/>
        </w:rPr>
        <w:t>月</w:t>
      </w:r>
      <w:r w:rsidR="000A14CB">
        <w:rPr>
          <w:rFonts w:asciiTheme="minorEastAsia" w:eastAsiaTheme="minorEastAsia" w:hAnsiTheme="minorEastAsia"/>
          <w:color w:val="000000"/>
          <w:sz w:val="24"/>
          <w:u w:val="single"/>
        </w:rPr>
        <w:t>01</w:t>
      </w:r>
      <w:r w:rsidR="00C72D6D" w:rsidRPr="006778E5">
        <w:rPr>
          <w:rFonts w:asciiTheme="minorEastAsia" w:eastAsiaTheme="minorEastAsia" w:hAnsiTheme="minorEastAsia" w:hint="eastAsia"/>
          <w:color w:val="000000"/>
          <w:sz w:val="24"/>
          <w:u w:val="single"/>
        </w:rPr>
        <w:t>日</w:t>
      </w:r>
      <w:r w:rsidR="00906DA1">
        <w:rPr>
          <w:rFonts w:asciiTheme="minorEastAsia" w:eastAsiaTheme="minorEastAsia" w:hAnsiTheme="minorEastAsia"/>
          <w:color w:val="000000"/>
          <w:sz w:val="24"/>
          <w:u w:val="single"/>
        </w:rPr>
        <w:t>10:00</w:t>
      </w:r>
      <w:r w:rsidRPr="006778E5">
        <w:rPr>
          <w:rFonts w:asciiTheme="minorEastAsia" w:eastAsiaTheme="minorEastAsia" w:hAnsiTheme="minorEastAsia" w:hint="eastAsia"/>
          <w:color w:val="000000"/>
          <w:sz w:val="24"/>
          <w:u w:val="single"/>
        </w:rPr>
        <w:t>。</w:t>
      </w:r>
    </w:p>
    <w:p w14:paraId="7615A7CD"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2.2.3投标人确认收到招标文件澄清的时间</w:t>
      </w:r>
      <w:r w:rsidRPr="006778E5">
        <w:rPr>
          <w:rFonts w:asciiTheme="minorEastAsia" w:eastAsiaTheme="minorEastAsia" w:hAnsiTheme="minorEastAsia" w:cs="Arial" w:hint="eastAsia"/>
          <w:color w:val="000000"/>
          <w:sz w:val="24"/>
        </w:rPr>
        <w:t>:在收到相应澄清文件后</w:t>
      </w:r>
      <w:r w:rsidRPr="006778E5">
        <w:rPr>
          <w:rFonts w:asciiTheme="minorEastAsia" w:eastAsiaTheme="minorEastAsia" w:hAnsiTheme="minorEastAsia" w:cs="Arial" w:hint="eastAsia"/>
          <w:color w:val="000000"/>
          <w:sz w:val="24"/>
          <w:u w:val="single"/>
        </w:rPr>
        <w:t xml:space="preserve"> 24 </w:t>
      </w:r>
      <w:r w:rsidRPr="006778E5">
        <w:rPr>
          <w:rFonts w:asciiTheme="minorEastAsia" w:eastAsiaTheme="minorEastAsia" w:hAnsiTheme="minorEastAsia" w:cs="Arial" w:hint="eastAsia"/>
          <w:color w:val="000000"/>
          <w:sz w:val="24"/>
        </w:rPr>
        <w:t>小时内。</w:t>
      </w:r>
    </w:p>
    <w:p w14:paraId="37D36CD1"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2.3 招标文件的修改</w:t>
      </w:r>
    </w:p>
    <w:p w14:paraId="450265D1"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2.3.1  在投标截止时间15天前，招标人可以书面形式修改招标文件，并通知所有已购买招标文件的投标人。如果修改招标文件的时间距投标截止时间不足</w:t>
      </w:r>
      <w:r w:rsidRPr="006778E5">
        <w:rPr>
          <w:rFonts w:asciiTheme="minorEastAsia" w:eastAsiaTheme="minorEastAsia" w:hAnsiTheme="minorEastAsia" w:cs="Arial"/>
          <w:color w:val="000000"/>
          <w:sz w:val="24"/>
          <w:u w:val="single"/>
        </w:rPr>
        <w:t>15</w:t>
      </w:r>
      <w:r w:rsidRPr="006778E5">
        <w:rPr>
          <w:rFonts w:asciiTheme="minorEastAsia" w:eastAsiaTheme="minorEastAsia" w:hAnsiTheme="minorEastAsia" w:cs="Arial"/>
          <w:color w:val="000000"/>
          <w:sz w:val="24"/>
        </w:rPr>
        <w:t>天，相应延长投标截止时间。</w:t>
      </w:r>
    </w:p>
    <w:p w14:paraId="0808DF3E"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2.3.2投标人确认收到招标文件修改的时间</w:t>
      </w:r>
      <w:r w:rsidRPr="006778E5">
        <w:rPr>
          <w:rFonts w:asciiTheme="minorEastAsia" w:eastAsiaTheme="minorEastAsia" w:hAnsiTheme="minorEastAsia" w:cs="Arial" w:hint="eastAsia"/>
          <w:color w:val="000000"/>
          <w:sz w:val="24"/>
        </w:rPr>
        <w:t>:在收到相应修改文件后</w:t>
      </w:r>
      <w:r w:rsidRPr="006778E5">
        <w:rPr>
          <w:rFonts w:asciiTheme="minorEastAsia" w:eastAsiaTheme="minorEastAsia" w:hAnsiTheme="minorEastAsia" w:cs="Arial" w:hint="eastAsia"/>
          <w:color w:val="000000"/>
          <w:sz w:val="24"/>
          <w:u w:val="single"/>
        </w:rPr>
        <w:t xml:space="preserve"> 24 </w:t>
      </w:r>
      <w:r w:rsidRPr="006778E5">
        <w:rPr>
          <w:rFonts w:asciiTheme="minorEastAsia" w:eastAsiaTheme="minorEastAsia" w:hAnsiTheme="minorEastAsia" w:cs="Arial" w:hint="eastAsia"/>
          <w:color w:val="000000"/>
          <w:sz w:val="24"/>
        </w:rPr>
        <w:t>小时内。</w:t>
      </w:r>
    </w:p>
    <w:p w14:paraId="5768F89B"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32" w:name="_Toc360107127"/>
      <w:bookmarkStart w:id="33" w:name="_Toc1125655"/>
      <w:bookmarkStart w:id="34" w:name="_Toc3967033"/>
      <w:bookmarkStart w:id="35" w:name="_Toc3966761"/>
      <w:bookmarkStart w:id="36" w:name="_Toc1463756"/>
      <w:bookmarkStart w:id="37" w:name="_Toc4058224"/>
      <w:bookmarkStart w:id="38" w:name="_Toc84838946"/>
      <w:r w:rsidRPr="006778E5">
        <w:rPr>
          <w:rFonts w:asciiTheme="minorEastAsia" w:eastAsiaTheme="minorEastAsia" w:hAnsiTheme="minorEastAsia" w:hint="eastAsia"/>
          <w:sz w:val="24"/>
          <w:szCs w:val="24"/>
        </w:rPr>
        <w:t>3.投标文件</w:t>
      </w:r>
      <w:bookmarkEnd w:id="32"/>
      <w:bookmarkEnd w:id="33"/>
      <w:bookmarkEnd w:id="34"/>
      <w:bookmarkEnd w:id="35"/>
      <w:bookmarkEnd w:id="36"/>
      <w:bookmarkEnd w:id="37"/>
      <w:bookmarkEnd w:id="38"/>
    </w:p>
    <w:p w14:paraId="71163D27"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342B22">
        <w:rPr>
          <w:rFonts w:asciiTheme="minorEastAsia" w:eastAsiaTheme="minorEastAsia" w:hAnsiTheme="minorEastAsia" w:cs="Arial" w:hint="eastAsia"/>
          <w:b/>
          <w:color w:val="000000"/>
          <w:sz w:val="24"/>
        </w:rPr>
        <w:t>3.1</w:t>
      </w:r>
      <w:r w:rsidRPr="00342B22">
        <w:rPr>
          <w:rFonts w:asciiTheme="minorEastAsia" w:eastAsiaTheme="minorEastAsia" w:hAnsiTheme="minorEastAsia" w:cs="Arial"/>
          <w:b/>
          <w:color w:val="000000"/>
          <w:sz w:val="24"/>
        </w:rPr>
        <w:t>投标</w:t>
      </w:r>
      <w:r w:rsidRPr="00342B22">
        <w:rPr>
          <w:rFonts w:asciiTheme="minorEastAsia" w:eastAsiaTheme="minorEastAsia" w:hAnsiTheme="minorEastAsia" w:cs="Arial" w:hint="eastAsia"/>
          <w:b/>
          <w:color w:val="000000"/>
          <w:sz w:val="24"/>
        </w:rPr>
        <w:t>文件组成</w:t>
      </w:r>
    </w:p>
    <w:p w14:paraId="7D35021E"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1.投标函及投标函附录</w:t>
      </w:r>
    </w:p>
    <w:p w14:paraId="759F29F6"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2.分项（明细）报价表</w:t>
      </w:r>
    </w:p>
    <w:p w14:paraId="7619C650"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3.法定代表人授权书</w:t>
      </w:r>
    </w:p>
    <w:p w14:paraId="55D9E652"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4.资格证明文件</w:t>
      </w:r>
    </w:p>
    <w:p w14:paraId="2365A9FD"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5.近三年内类似项目业绩</w:t>
      </w:r>
    </w:p>
    <w:p w14:paraId="0E370C5B"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6.施工组织设计</w:t>
      </w:r>
    </w:p>
    <w:p w14:paraId="70E1B06F"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7.施工总平面图</w:t>
      </w:r>
    </w:p>
    <w:p w14:paraId="1D3A8711"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8.项目管理机构</w:t>
      </w:r>
    </w:p>
    <w:p w14:paraId="695C4AA6"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9.项目管理机构配备情况辅助说明资料</w:t>
      </w:r>
    </w:p>
    <w:p w14:paraId="14A8BA58"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10.招标服务费承诺书</w:t>
      </w:r>
    </w:p>
    <w:p w14:paraId="280174FF"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11.投标保证金</w:t>
      </w:r>
    </w:p>
    <w:p w14:paraId="5AF228DC" w14:textId="77777777" w:rsidR="00D20584" w:rsidRP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12.承诺书</w:t>
      </w:r>
    </w:p>
    <w:p w14:paraId="1716720A" w14:textId="77777777" w:rsidR="00D20584" w:rsidRDefault="00D20584" w:rsidP="00D20584">
      <w:pPr>
        <w:autoSpaceDE w:val="0"/>
        <w:autoSpaceDN w:val="0"/>
        <w:adjustRightInd w:val="0"/>
        <w:spacing w:line="360" w:lineRule="auto"/>
        <w:ind w:leftChars="135" w:left="283"/>
        <w:jc w:val="left"/>
        <w:rPr>
          <w:rFonts w:asciiTheme="minorEastAsia" w:eastAsiaTheme="minorEastAsia" w:hAnsiTheme="minorEastAsia"/>
          <w:sz w:val="24"/>
        </w:rPr>
      </w:pPr>
      <w:r w:rsidRPr="00D20584">
        <w:rPr>
          <w:rFonts w:asciiTheme="minorEastAsia" w:eastAsiaTheme="minorEastAsia" w:hAnsiTheme="minorEastAsia" w:hint="eastAsia"/>
          <w:sz w:val="24"/>
        </w:rPr>
        <w:t>13.投标人认为有必要提供的证明文件</w:t>
      </w:r>
    </w:p>
    <w:p w14:paraId="5321B59C" w14:textId="77777777" w:rsidR="00071206" w:rsidRPr="006778E5" w:rsidRDefault="001360FF" w:rsidP="00D20584">
      <w:pPr>
        <w:autoSpaceDE w:val="0"/>
        <w:autoSpaceDN w:val="0"/>
        <w:adjustRightInd w:val="0"/>
        <w:spacing w:line="360" w:lineRule="auto"/>
        <w:jc w:val="left"/>
        <w:rPr>
          <w:rFonts w:asciiTheme="minorEastAsia" w:eastAsiaTheme="minorEastAsia" w:hAnsiTheme="minorEastAsia" w:cs="宋体"/>
          <w:b/>
          <w:color w:val="000000"/>
          <w:kern w:val="0"/>
          <w:sz w:val="24"/>
        </w:rPr>
      </w:pPr>
      <w:r w:rsidRPr="006778E5">
        <w:rPr>
          <w:rFonts w:asciiTheme="minorEastAsia" w:eastAsiaTheme="minorEastAsia" w:hAnsiTheme="minorEastAsia" w:cs="宋体"/>
          <w:b/>
          <w:color w:val="000000"/>
          <w:kern w:val="0"/>
          <w:sz w:val="24"/>
        </w:rPr>
        <w:t xml:space="preserve">3.2 </w:t>
      </w:r>
      <w:r w:rsidRPr="006778E5">
        <w:rPr>
          <w:rFonts w:asciiTheme="minorEastAsia" w:eastAsiaTheme="minorEastAsia" w:hAnsiTheme="minorEastAsia" w:cs="宋体" w:hint="eastAsia"/>
          <w:b/>
          <w:color w:val="000000"/>
          <w:kern w:val="0"/>
          <w:sz w:val="24"/>
        </w:rPr>
        <w:t>投标报价</w:t>
      </w:r>
    </w:p>
    <w:p w14:paraId="4F41028E"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宋体"/>
          <w:color w:val="000000"/>
          <w:kern w:val="0"/>
          <w:sz w:val="24"/>
        </w:rPr>
        <w:t xml:space="preserve">3.2.1  </w:t>
      </w:r>
      <w:r w:rsidRPr="006778E5">
        <w:rPr>
          <w:rFonts w:asciiTheme="minorEastAsia" w:eastAsiaTheme="minorEastAsia" w:hAnsiTheme="minorEastAsia" w:cs="宋体" w:hint="eastAsia"/>
          <w:color w:val="000000"/>
          <w:kern w:val="0"/>
          <w:sz w:val="24"/>
        </w:rPr>
        <w:t>投标人应按第六章</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工程量清单</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的要求填写相应表格。</w:t>
      </w:r>
    </w:p>
    <w:p w14:paraId="0C0BD61C"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3.3</w:t>
      </w:r>
      <w:r w:rsidRPr="006778E5">
        <w:rPr>
          <w:rFonts w:asciiTheme="minorEastAsia" w:eastAsiaTheme="minorEastAsia" w:hAnsiTheme="minorEastAsia" w:cs="Arial"/>
          <w:b/>
          <w:color w:val="000000"/>
          <w:sz w:val="24"/>
        </w:rPr>
        <w:t>投标有效期</w:t>
      </w:r>
    </w:p>
    <w:p w14:paraId="3D219F74"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lastRenderedPageBreak/>
        <w:t>3.3.1投标有效期</w:t>
      </w:r>
      <w:r w:rsidRPr="006778E5">
        <w:rPr>
          <w:rFonts w:asciiTheme="minorEastAsia" w:eastAsiaTheme="minorEastAsia" w:hAnsiTheme="minorEastAsia" w:cs="Arial" w:hint="eastAsia"/>
          <w:color w:val="000000"/>
          <w:sz w:val="24"/>
          <w:u w:val="single"/>
        </w:rPr>
        <w:t xml:space="preserve">  90  </w:t>
      </w:r>
      <w:r w:rsidRPr="006778E5">
        <w:rPr>
          <w:rFonts w:asciiTheme="minorEastAsia" w:eastAsiaTheme="minorEastAsia" w:hAnsiTheme="minorEastAsia" w:cs="Arial" w:hint="eastAsia"/>
          <w:color w:val="000000"/>
          <w:sz w:val="24"/>
        </w:rPr>
        <w:t xml:space="preserve"> 天。</w:t>
      </w:r>
    </w:p>
    <w:p w14:paraId="4DEEF038"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2826E55"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b/>
          <w:color w:val="000000"/>
          <w:sz w:val="24"/>
        </w:rPr>
        <w:t>3.4</w:t>
      </w:r>
      <w:r w:rsidRPr="006778E5">
        <w:rPr>
          <w:rFonts w:asciiTheme="minorEastAsia" w:eastAsiaTheme="minorEastAsia" w:hAnsiTheme="minorEastAsia" w:cs="Arial" w:hint="eastAsia"/>
          <w:b/>
          <w:color w:val="000000"/>
          <w:sz w:val="24"/>
        </w:rPr>
        <w:t>投标保证金</w:t>
      </w:r>
    </w:p>
    <w:p w14:paraId="40CF927D" w14:textId="77777777" w:rsidR="00071206" w:rsidRPr="006778E5" w:rsidRDefault="001360FF" w:rsidP="006778E5">
      <w:pPr>
        <w:pStyle w:val="35"/>
        <w:topLinePunct/>
        <w:spacing w:line="360" w:lineRule="auto"/>
        <w:rPr>
          <w:rFonts w:asciiTheme="minorEastAsia" w:eastAsiaTheme="minorEastAsia" w:hAnsiTheme="minorEastAsia" w:cs="Arial"/>
          <w:color w:val="000000"/>
          <w:szCs w:val="24"/>
        </w:rPr>
      </w:pPr>
      <w:r w:rsidRPr="006778E5">
        <w:rPr>
          <w:rFonts w:asciiTheme="minorEastAsia" w:eastAsiaTheme="minorEastAsia" w:hAnsiTheme="minorEastAsia" w:cs="Arial"/>
          <w:color w:val="000000"/>
          <w:szCs w:val="24"/>
        </w:rPr>
        <w:t>3.4.1投标保证金的形式</w:t>
      </w:r>
      <w:r w:rsidRPr="006778E5">
        <w:rPr>
          <w:rFonts w:asciiTheme="minorEastAsia" w:eastAsiaTheme="minorEastAsia" w:hAnsiTheme="minorEastAsia" w:cs="Arial" w:hint="eastAsia"/>
          <w:color w:val="000000"/>
          <w:szCs w:val="24"/>
        </w:rPr>
        <w:t>：</w:t>
      </w:r>
      <w:r w:rsidRPr="006778E5">
        <w:rPr>
          <w:rFonts w:asciiTheme="minorEastAsia" w:eastAsiaTheme="minorEastAsia" w:hAnsiTheme="minorEastAsia" w:cs="Arial" w:hint="eastAsia"/>
          <w:color w:val="000000"/>
          <w:szCs w:val="24"/>
          <w:u w:val="single"/>
        </w:rPr>
        <w:t xml:space="preserve"> </w:t>
      </w:r>
      <w:r w:rsidR="00FD2EF4" w:rsidRPr="006778E5">
        <w:rPr>
          <w:rFonts w:asciiTheme="minorEastAsia" w:eastAsiaTheme="minorEastAsia" w:hAnsiTheme="minorEastAsia" w:cs="Arial" w:hint="eastAsia"/>
          <w:color w:val="000000"/>
          <w:szCs w:val="24"/>
          <w:u w:val="single"/>
        </w:rPr>
        <w:t>网银转账、电汇</w:t>
      </w:r>
      <w:r w:rsidRPr="006778E5">
        <w:rPr>
          <w:rFonts w:asciiTheme="minorEastAsia" w:eastAsiaTheme="minorEastAsia" w:hAnsiTheme="minorEastAsia" w:cs="Arial" w:hint="eastAsia"/>
          <w:color w:val="000000"/>
          <w:szCs w:val="24"/>
          <w:u w:val="single"/>
        </w:rPr>
        <w:t xml:space="preserve"> </w:t>
      </w:r>
    </w:p>
    <w:p w14:paraId="7633968E" w14:textId="77777777" w:rsidR="00071206" w:rsidRPr="006778E5" w:rsidRDefault="001360FF" w:rsidP="006778E5">
      <w:pPr>
        <w:spacing w:line="360" w:lineRule="auto"/>
        <w:ind w:firstLineChars="300" w:firstLine="720"/>
        <w:rPr>
          <w:rFonts w:asciiTheme="minorEastAsia" w:eastAsiaTheme="minorEastAsia" w:hAnsiTheme="minorEastAsia" w:cs="MingLiU"/>
          <w:color w:val="000000"/>
          <w:kern w:val="0"/>
          <w:sz w:val="24"/>
          <w:u w:val="single"/>
        </w:rPr>
      </w:pPr>
      <w:r w:rsidRPr="006778E5">
        <w:rPr>
          <w:rFonts w:asciiTheme="minorEastAsia" w:eastAsiaTheme="minorEastAsia" w:hAnsiTheme="minorEastAsia" w:cs="Arial"/>
          <w:color w:val="000000"/>
          <w:sz w:val="24"/>
        </w:rPr>
        <w:t>投标保证金的金额</w:t>
      </w:r>
      <w:r w:rsidRPr="006778E5">
        <w:rPr>
          <w:rFonts w:asciiTheme="minorEastAsia" w:eastAsiaTheme="minorEastAsia" w:hAnsiTheme="minorEastAsia" w:cs="MingLiU" w:hint="eastAsia"/>
          <w:color w:val="000000"/>
          <w:kern w:val="0"/>
          <w:sz w:val="24"/>
        </w:rPr>
        <w:t>：</w:t>
      </w:r>
      <w:r w:rsidR="006778E5">
        <w:rPr>
          <w:rFonts w:asciiTheme="minorEastAsia" w:eastAsiaTheme="minorEastAsia" w:hAnsiTheme="minorEastAsia" w:cs="MingLiU"/>
          <w:color w:val="000000"/>
          <w:kern w:val="0"/>
          <w:sz w:val="24"/>
          <w:u w:val="single"/>
        </w:rPr>
        <w:t>342</w:t>
      </w:r>
      <w:r w:rsidRPr="006778E5">
        <w:rPr>
          <w:rFonts w:asciiTheme="minorEastAsia" w:eastAsiaTheme="minorEastAsia" w:hAnsiTheme="minorEastAsia" w:cs="MingLiU" w:hint="eastAsia"/>
          <w:color w:val="000000"/>
          <w:kern w:val="0"/>
          <w:sz w:val="24"/>
          <w:u w:val="single"/>
        </w:rPr>
        <w:t>00.00元</w:t>
      </w:r>
    </w:p>
    <w:p w14:paraId="3423BAED" w14:textId="7CEBB77E" w:rsidR="00071206" w:rsidRPr="006778E5" w:rsidRDefault="001360FF" w:rsidP="006778E5">
      <w:pPr>
        <w:spacing w:line="360" w:lineRule="auto"/>
        <w:ind w:firstLineChars="300" w:firstLine="720"/>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递交方式：</w:t>
      </w:r>
      <w:r w:rsidRPr="006778E5">
        <w:rPr>
          <w:rFonts w:asciiTheme="minorEastAsia" w:eastAsiaTheme="minorEastAsia" w:hAnsiTheme="minorEastAsia" w:cs="MingLiU" w:hint="eastAsia"/>
          <w:color w:val="000000"/>
          <w:kern w:val="0"/>
          <w:sz w:val="24"/>
        </w:rPr>
        <w:t>采用银行汇票、电汇、转账支票，应当在投标截止时间前</w:t>
      </w:r>
      <w:r w:rsidR="0063564D">
        <w:rPr>
          <w:rFonts w:asciiTheme="minorEastAsia" w:eastAsiaTheme="minorEastAsia" w:hAnsiTheme="minorEastAsia" w:cs="MingLiU" w:hint="eastAsia"/>
          <w:color w:val="000000"/>
          <w:kern w:val="0"/>
          <w:sz w:val="24"/>
        </w:rPr>
        <w:t>两天</w:t>
      </w:r>
      <w:r w:rsidRPr="006778E5">
        <w:rPr>
          <w:rFonts w:asciiTheme="minorEastAsia" w:eastAsiaTheme="minorEastAsia" w:hAnsiTheme="minorEastAsia" w:cs="MingLiU" w:hint="eastAsia"/>
          <w:color w:val="000000"/>
          <w:kern w:val="0"/>
          <w:sz w:val="24"/>
        </w:rPr>
        <w:t>到达下列招标人指定账户：</w:t>
      </w:r>
    </w:p>
    <w:p w14:paraId="59C6DAF5" w14:textId="77777777" w:rsidR="00071206" w:rsidRPr="006778E5" w:rsidRDefault="001360FF" w:rsidP="006778E5">
      <w:pPr>
        <w:spacing w:line="360" w:lineRule="auto"/>
        <w:ind w:leftChars="201" w:left="422" w:firstLine="2"/>
        <w:rPr>
          <w:rFonts w:asciiTheme="minorEastAsia" w:eastAsiaTheme="minorEastAsia" w:hAnsiTheme="minorEastAsia"/>
          <w:sz w:val="24"/>
        </w:rPr>
      </w:pPr>
      <w:r w:rsidRPr="006778E5">
        <w:rPr>
          <w:rFonts w:asciiTheme="minorEastAsia" w:eastAsiaTheme="minorEastAsia" w:hAnsiTheme="minorEastAsia" w:hint="eastAsia"/>
          <w:sz w:val="24"/>
        </w:rPr>
        <w:t>开户单位：</w:t>
      </w:r>
      <w:r w:rsidR="006F55D2" w:rsidRPr="006778E5">
        <w:rPr>
          <w:rFonts w:asciiTheme="minorEastAsia" w:eastAsiaTheme="minorEastAsia" w:hAnsiTheme="minorEastAsia" w:hint="eastAsia"/>
          <w:sz w:val="24"/>
        </w:rPr>
        <w:t>北京中天国宏招标代理有限公司</w:t>
      </w:r>
    </w:p>
    <w:p w14:paraId="3CCAC012" w14:textId="77777777" w:rsidR="00071206" w:rsidRPr="006778E5" w:rsidRDefault="001360FF" w:rsidP="006778E5">
      <w:pPr>
        <w:spacing w:line="360" w:lineRule="auto"/>
        <w:ind w:leftChars="201" w:left="422" w:firstLine="2"/>
        <w:rPr>
          <w:rFonts w:asciiTheme="minorEastAsia" w:eastAsiaTheme="minorEastAsia" w:hAnsiTheme="minorEastAsia"/>
          <w:sz w:val="24"/>
        </w:rPr>
      </w:pPr>
      <w:r w:rsidRPr="006778E5">
        <w:rPr>
          <w:rFonts w:asciiTheme="minorEastAsia" w:eastAsiaTheme="minorEastAsia" w:hAnsiTheme="minorEastAsia" w:hint="eastAsia"/>
          <w:sz w:val="24"/>
        </w:rPr>
        <w:t>开户银行：中国工商银行股份有限公司北京白云路支行</w:t>
      </w:r>
    </w:p>
    <w:p w14:paraId="49374EED" w14:textId="77777777" w:rsidR="00071206" w:rsidRPr="006778E5" w:rsidRDefault="001360FF" w:rsidP="006778E5">
      <w:pPr>
        <w:spacing w:line="360" w:lineRule="auto"/>
        <w:ind w:leftChars="201" w:left="422" w:firstLine="2"/>
        <w:rPr>
          <w:rFonts w:asciiTheme="minorEastAsia" w:eastAsiaTheme="minorEastAsia" w:hAnsiTheme="minorEastAsia"/>
          <w:sz w:val="24"/>
        </w:rPr>
      </w:pPr>
      <w:r w:rsidRPr="006778E5">
        <w:rPr>
          <w:rFonts w:asciiTheme="minorEastAsia" w:eastAsiaTheme="minorEastAsia" w:hAnsiTheme="minorEastAsia" w:hint="eastAsia"/>
          <w:sz w:val="24"/>
        </w:rPr>
        <w:t>帐号：</w:t>
      </w:r>
      <w:r w:rsidRPr="006778E5">
        <w:rPr>
          <w:rFonts w:asciiTheme="minorEastAsia" w:eastAsiaTheme="minorEastAsia" w:hAnsiTheme="minorEastAsia"/>
          <w:sz w:val="24"/>
        </w:rPr>
        <w:t>02000200</w:t>
      </w:r>
      <w:r w:rsidR="006F55D2" w:rsidRPr="006778E5">
        <w:rPr>
          <w:rFonts w:asciiTheme="minorEastAsia" w:eastAsiaTheme="minorEastAsia" w:hAnsiTheme="minorEastAsia"/>
          <w:sz w:val="24"/>
        </w:rPr>
        <w:t>1</w:t>
      </w:r>
      <w:r w:rsidRPr="006778E5">
        <w:rPr>
          <w:rFonts w:asciiTheme="minorEastAsia" w:eastAsiaTheme="minorEastAsia" w:hAnsiTheme="minorEastAsia"/>
          <w:sz w:val="24"/>
        </w:rPr>
        <w:t>9201</w:t>
      </w:r>
      <w:r w:rsidR="006F55D2" w:rsidRPr="006778E5">
        <w:rPr>
          <w:rFonts w:asciiTheme="minorEastAsia" w:eastAsiaTheme="minorEastAsia" w:hAnsiTheme="minorEastAsia"/>
          <w:sz w:val="24"/>
        </w:rPr>
        <w:t>124942</w:t>
      </w:r>
    </w:p>
    <w:p w14:paraId="69DBB283"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3.4.</w:t>
      </w:r>
      <w:r w:rsidRPr="006778E5">
        <w:rPr>
          <w:rFonts w:asciiTheme="minorEastAsia" w:eastAsiaTheme="minorEastAsia" w:hAnsiTheme="minorEastAsia" w:cs="Arial" w:hint="eastAsia"/>
          <w:color w:val="000000"/>
          <w:sz w:val="24"/>
        </w:rPr>
        <w:t>2</w:t>
      </w:r>
      <w:r w:rsidRPr="006778E5">
        <w:rPr>
          <w:rFonts w:asciiTheme="minorEastAsia" w:eastAsiaTheme="minorEastAsia" w:hAnsiTheme="minorEastAsia" w:cs="Arial"/>
          <w:color w:val="000000"/>
          <w:sz w:val="24"/>
        </w:rPr>
        <w:t xml:space="preserve"> 投标人应当将投标保证金凭证的复印件放入投标文件中。</w:t>
      </w:r>
    </w:p>
    <w:p w14:paraId="2C5C3251"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3.4.</w:t>
      </w:r>
      <w:r w:rsidRPr="006778E5">
        <w:rPr>
          <w:rFonts w:asciiTheme="minorEastAsia" w:eastAsiaTheme="minorEastAsia" w:hAnsiTheme="minorEastAsia" w:cs="Arial" w:hint="eastAsia"/>
          <w:color w:val="000000"/>
          <w:sz w:val="24"/>
        </w:rPr>
        <w:t>3</w:t>
      </w:r>
      <w:r w:rsidRPr="006778E5">
        <w:rPr>
          <w:rFonts w:asciiTheme="minorEastAsia" w:eastAsiaTheme="minorEastAsia" w:hAnsiTheme="minorEastAsia" w:cs="Arial"/>
          <w:color w:val="000000"/>
          <w:sz w:val="24"/>
        </w:rPr>
        <w:t xml:space="preserve"> 投标保证金有效期应当与投标有效期一致。</w:t>
      </w:r>
    </w:p>
    <w:p w14:paraId="68032863"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3.4.</w:t>
      </w:r>
      <w:r w:rsidRPr="006778E5">
        <w:rPr>
          <w:rFonts w:asciiTheme="minorEastAsia" w:eastAsiaTheme="minorEastAsia" w:hAnsiTheme="minorEastAsia" w:cs="Arial" w:hint="eastAsia"/>
          <w:color w:val="000000"/>
          <w:sz w:val="24"/>
        </w:rPr>
        <w:t>4招标人与中标人签订合同后</w:t>
      </w:r>
      <w:r w:rsidRPr="006778E5">
        <w:rPr>
          <w:rFonts w:asciiTheme="minorEastAsia" w:eastAsiaTheme="minorEastAsia" w:hAnsiTheme="minorEastAsia" w:cs="Arial"/>
          <w:color w:val="000000"/>
          <w:sz w:val="24"/>
        </w:rPr>
        <w:t>5</w:t>
      </w:r>
      <w:r w:rsidRPr="006778E5">
        <w:rPr>
          <w:rFonts w:asciiTheme="minorEastAsia" w:eastAsiaTheme="minorEastAsia" w:hAnsiTheme="minorEastAsia" w:cs="Arial" w:hint="eastAsia"/>
          <w:color w:val="000000"/>
          <w:sz w:val="24"/>
        </w:rPr>
        <w:t>日内，向未中标的投标人和中标人退还投标保证金。投标保证金以可产生利息的保证金形式提交的，招标人应当按规定退还投标保证金的利息。</w:t>
      </w:r>
    </w:p>
    <w:p w14:paraId="5C314B6F" w14:textId="77777777" w:rsidR="00071206" w:rsidRPr="006778E5" w:rsidRDefault="001360FF" w:rsidP="006778E5">
      <w:pPr>
        <w:numPr>
          <w:ilvl w:val="0"/>
          <w:numId w:val="5"/>
        </w:numPr>
        <w:spacing w:line="360" w:lineRule="auto"/>
        <w:ind w:left="0" w:firstLine="7"/>
        <w:rPr>
          <w:rFonts w:asciiTheme="minorEastAsia" w:eastAsiaTheme="minorEastAsia" w:hAnsiTheme="minorEastAsia"/>
          <w:color w:val="000000"/>
          <w:sz w:val="24"/>
          <w:u w:val="single"/>
        </w:rPr>
      </w:pPr>
      <w:r w:rsidRPr="006778E5">
        <w:rPr>
          <w:rFonts w:asciiTheme="minorEastAsia" w:eastAsiaTheme="minorEastAsia" w:hAnsiTheme="minorEastAsia" w:cs="Arial" w:hint="eastAsia"/>
          <w:color w:val="000000"/>
          <w:sz w:val="24"/>
        </w:rPr>
        <w:t>利息计算标准：</w:t>
      </w:r>
      <w:r w:rsidRPr="006778E5">
        <w:rPr>
          <w:rFonts w:asciiTheme="minorEastAsia" w:eastAsiaTheme="minorEastAsia" w:hAnsiTheme="minorEastAsia" w:hint="eastAsia"/>
          <w:color w:val="000000"/>
          <w:sz w:val="24"/>
          <w:u w:val="single"/>
        </w:rPr>
        <w:t xml:space="preserve">        /  </w:t>
      </w:r>
      <w:r w:rsidR="00AA0A06" w:rsidRPr="006778E5">
        <w:rPr>
          <w:rFonts w:asciiTheme="minorEastAsia" w:eastAsiaTheme="minorEastAsia" w:hAnsiTheme="minorEastAsia" w:hint="eastAsia"/>
          <w:color w:val="000000"/>
          <w:sz w:val="24"/>
          <w:u w:val="single"/>
        </w:rPr>
        <w:t xml:space="preserve">   </w:t>
      </w:r>
      <w:r w:rsidRPr="006778E5">
        <w:rPr>
          <w:rFonts w:asciiTheme="minorEastAsia" w:eastAsiaTheme="minorEastAsia" w:hAnsiTheme="minorEastAsia" w:hint="eastAsia"/>
          <w:color w:val="000000"/>
          <w:sz w:val="24"/>
          <w:u w:val="single"/>
        </w:rPr>
        <w:t xml:space="preserve">   </w:t>
      </w:r>
    </w:p>
    <w:p w14:paraId="6A27C99F" w14:textId="77777777" w:rsidR="00071206" w:rsidRPr="006778E5" w:rsidRDefault="001360FF" w:rsidP="006778E5">
      <w:pPr>
        <w:numPr>
          <w:ilvl w:val="0"/>
          <w:numId w:val="5"/>
        </w:numPr>
        <w:spacing w:line="360" w:lineRule="auto"/>
        <w:ind w:left="0" w:firstLine="7"/>
        <w:rPr>
          <w:rFonts w:asciiTheme="minorEastAsia" w:eastAsiaTheme="minorEastAsia" w:hAnsiTheme="minorEastAsia" w:cs="Arial"/>
          <w:color w:val="000000"/>
          <w:sz w:val="24"/>
          <w:u w:val="single"/>
        </w:rPr>
      </w:pPr>
      <w:r w:rsidRPr="006778E5">
        <w:rPr>
          <w:rFonts w:asciiTheme="minorEastAsia" w:eastAsiaTheme="minorEastAsia" w:hAnsiTheme="minorEastAsia" w:hint="eastAsia"/>
          <w:color w:val="000000"/>
          <w:sz w:val="24"/>
        </w:rPr>
        <w:t>利息计算起止时间：</w:t>
      </w:r>
      <w:r w:rsidRPr="006778E5">
        <w:rPr>
          <w:rFonts w:asciiTheme="minorEastAsia" w:eastAsiaTheme="minorEastAsia" w:hAnsiTheme="minorEastAsia" w:cs="Arial" w:hint="eastAsia"/>
          <w:color w:val="000000"/>
          <w:sz w:val="24"/>
          <w:u w:val="single"/>
        </w:rPr>
        <w:t xml:space="preserve">      /  </w:t>
      </w:r>
      <w:r w:rsidR="00AA0A06" w:rsidRPr="006778E5">
        <w:rPr>
          <w:rFonts w:asciiTheme="minorEastAsia" w:eastAsiaTheme="minorEastAsia" w:hAnsiTheme="minorEastAsia" w:cs="Arial" w:hint="eastAsia"/>
          <w:color w:val="000000"/>
          <w:sz w:val="24"/>
          <w:u w:val="single"/>
        </w:rPr>
        <w:t xml:space="preserve"> </w:t>
      </w:r>
      <w:r w:rsidRPr="006778E5">
        <w:rPr>
          <w:rFonts w:asciiTheme="minorEastAsia" w:eastAsiaTheme="minorEastAsia" w:hAnsiTheme="minorEastAsia" w:cs="Arial" w:hint="eastAsia"/>
          <w:color w:val="000000"/>
          <w:sz w:val="24"/>
          <w:u w:val="single"/>
        </w:rPr>
        <w:t xml:space="preserve"> </w:t>
      </w:r>
      <w:r w:rsidR="00AA0A06" w:rsidRPr="006778E5">
        <w:rPr>
          <w:rFonts w:asciiTheme="minorEastAsia" w:eastAsiaTheme="minorEastAsia" w:hAnsiTheme="minorEastAsia" w:cs="Arial" w:hint="eastAsia"/>
          <w:color w:val="000000"/>
          <w:sz w:val="24"/>
          <w:u w:val="single"/>
        </w:rPr>
        <w:t xml:space="preserve">  </w:t>
      </w:r>
      <w:r w:rsidRPr="006778E5">
        <w:rPr>
          <w:rFonts w:asciiTheme="minorEastAsia" w:eastAsiaTheme="minorEastAsia" w:hAnsiTheme="minorEastAsia" w:cs="Arial" w:hint="eastAsia"/>
          <w:color w:val="000000"/>
          <w:sz w:val="24"/>
          <w:u w:val="single"/>
        </w:rPr>
        <w:t xml:space="preserve">   </w:t>
      </w:r>
    </w:p>
    <w:p w14:paraId="136ED2F9" w14:textId="77777777" w:rsidR="00071206" w:rsidRPr="006778E5" w:rsidRDefault="001360FF" w:rsidP="006778E5">
      <w:pPr>
        <w:numPr>
          <w:ilvl w:val="0"/>
          <w:numId w:val="5"/>
        </w:numPr>
        <w:spacing w:line="360" w:lineRule="auto"/>
        <w:ind w:left="0" w:firstLine="7"/>
        <w:rPr>
          <w:rFonts w:asciiTheme="minorEastAsia" w:eastAsiaTheme="minorEastAsia" w:hAnsiTheme="minorEastAsia" w:cs="Arial"/>
          <w:color w:val="000000"/>
          <w:sz w:val="24"/>
          <w:u w:val="single"/>
        </w:rPr>
      </w:pPr>
      <w:r w:rsidRPr="006778E5">
        <w:rPr>
          <w:rFonts w:asciiTheme="minorEastAsia" w:eastAsiaTheme="minorEastAsia" w:hAnsiTheme="minorEastAsia" w:cs="Arial" w:hint="eastAsia"/>
          <w:color w:val="000000"/>
          <w:sz w:val="24"/>
        </w:rPr>
        <w:t>利息退还方式：</w:t>
      </w:r>
      <w:r w:rsidRPr="006778E5">
        <w:rPr>
          <w:rFonts w:asciiTheme="minorEastAsia" w:eastAsiaTheme="minorEastAsia" w:hAnsiTheme="minorEastAsia" w:cs="Arial" w:hint="eastAsia"/>
          <w:color w:val="000000"/>
          <w:sz w:val="24"/>
          <w:u w:val="single"/>
        </w:rPr>
        <w:t xml:space="preserve"> 无论以何种方式递交保证金，均以</w:t>
      </w:r>
      <w:r w:rsidR="00FD2EF4" w:rsidRPr="006778E5">
        <w:rPr>
          <w:rFonts w:asciiTheme="minorEastAsia" w:eastAsiaTheme="minorEastAsia" w:hAnsiTheme="minorEastAsia" w:cs="Arial" w:hint="eastAsia"/>
          <w:color w:val="000000"/>
          <w:sz w:val="24"/>
          <w:u w:val="single"/>
        </w:rPr>
        <w:t>网银转账</w:t>
      </w:r>
      <w:r w:rsidRPr="006778E5">
        <w:rPr>
          <w:rFonts w:asciiTheme="minorEastAsia" w:eastAsiaTheme="minorEastAsia" w:hAnsiTheme="minorEastAsia" w:cs="Arial" w:hint="eastAsia"/>
          <w:color w:val="000000"/>
          <w:sz w:val="24"/>
          <w:u w:val="single"/>
        </w:rPr>
        <w:t xml:space="preserve">形式退还至投标公司账户 </w:t>
      </w:r>
      <w:r w:rsidRPr="006778E5">
        <w:rPr>
          <w:rFonts w:asciiTheme="minorEastAsia" w:eastAsiaTheme="minorEastAsia" w:hAnsiTheme="minorEastAsia" w:cs="Arial" w:hint="eastAsia"/>
          <w:color w:val="000000"/>
          <w:sz w:val="24"/>
        </w:rPr>
        <w:t>。</w:t>
      </w:r>
    </w:p>
    <w:p w14:paraId="1DA057C0"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3.4.</w:t>
      </w:r>
      <w:r w:rsidRPr="006778E5">
        <w:rPr>
          <w:rFonts w:asciiTheme="minorEastAsia" w:eastAsiaTheme="minorEastAsia" w:hAnsiTheme="minorEastAsia" w:hint="eastAsia"/>
          <w:color w:val="000000"/>
          <w:sz w:val="24"/>
        </w:rPr>
        <w:t>5</w:t>
      </w:r>
      <w:r w:rsidRPr="006778E5">
        <w:rPr>
          <w:rFonts w:asciiTheme="minorEastAsia" w:eastAsiaTheme="minorEastAsia" w:hAnsiTheme="minorEastAsia"/>
          <w:color w:val="000000"/>
          <w:sz w:val="24"/>
        </w:rPr>
        <w:t xml:space="preserve"> 有下列情形之一的，投标保证金将不予退还：</w:t>
      </w:r>
    </w:p>
    <w:p w14:paraId="2B532A8E"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（1）投标人在规定的投标有效期内撤销或修改其投标文件；</w:t>
      </w:r>
    </w:p>
    <w:p w14:paraId="30946034"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（2）中标人在收到中标通知书后，无正当理由拒签合同的。</w:t>
      </w:r>
    </w:p>
    <w:p w14:paraId="473B83D5"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3.5资格审查资料</w:t>
      </w:r>
    </w:p>
    <w:p w14:paraId="513D4D28" w14:textId="3B734464"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3.5.2近年</w:t>
      </w:r>
      <w:r w:rsidRPr="006778E5">
        <w:rPr>
          <w:rFonts w:asciiTheme="minorEastAsia" w:eastAsiaTheme="minorEastAsia" w:hAnsiTheme="minorEastAsia" w:cs="Arial" w:hint="eastAsia"/>
          <w:color w:val="000000"/>
          <w:sz w:val="24"/>
        </w:rPr>
        <w:t>健全</w:t>
      </w:r>
      <w:r w:rsidRPr="006778E5">
        <w:rPr>
          <w:rFonts w:asciiTheme="minorEastAsia" w:eastAsiaTheme="minorEastAsia" w:hAnsiTheme="minorEastAsia" w:cs="Arial"/>
          <w:color w:val="000000"/>
          <w:sz w:val="24"/>
        </w:rPr>
        <w:t>的财务</w:t>
      </w:r>
      <w:r w:rsidRPr="006778E5">
        <w:rPr>
          <w:rFonts w:asciiTheme="minorEastAsia" w:eastAsiaTheme="minorEastAsia" w:hAnsiTheme="minorEastAsia" w:cs="Arial" w:hint="eastAsia"/>
          <w:color w:val="000000"/>
          <w:sz w:val="24"/>
        </w:rPr>
        <w:t>制度</w:t>
      </w:r>
      <w:r w:rsidRPr="006778E5">
        <w:rPr>
          <w:rFonts w:asciiTheme="minorEastAsia" w:eastAsiaTheme="minorEastAsia" w:hAnsiTheme="minorEastAsia" w:cs="Arial"/>
          <w:color w:val="000000"/>
          <w:sz w:val="24"/>
        </w:rPr>
        <w:t>的年份要求</w:t>
      </w:r>
      <w:r w:rsidRPr="006778E5">
        <w:rPr>
          <w:rFonts w:asciiTheme="minorEastAsia" w:eastAsiaTheme="minorEastAsia" w:hAnsiTheme="minorEastAsia" w:cs="Arial" w:hint="eastAsia"/>
          <w:color w:val="000000"/>
          <w:sz w:val="24"/>
        </w:rPr>
        <w:t>：审计报告近</w:t>
      </w:r>
      <w:r w:rsidRPr="006778E5">
        <w:rPr>
          <w:rFonts w:asciiTheme="minorEastAsia" w:eastAsiaTheme="minorEastAsia" w:hAnsiTheme="minorEastAsia" w:cs="Arial" w:hint="eastAsia"/>
          <w:bCs/>
          <w:color w:val="000000"/>
          <w:sz w:val="24"/>
          <w:u w:val="single"/>
        </w:rPr>
        <w:t>1</w:t>
      </w:r>
      <w:r w:rsidRPr="006778E5">
        <w:rPr>
          <w:rFonts w:asciiTheme="minorEastAsia" w:eastAsiaTheme="minorEastAsia" w:hAnsiTheme="minorEastAsia" w:cs="Arial"/>
          <w:color w:val="000000"/>
          <w:sz w:val="24"/>
        </w:rPr>
        <w:t>年</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bCs/>
          <w:color w:val="000000"/>
          <w:sz w:val="24"/>
        </w:rPr>
        <w:t>指</w:t>
      </w:r>
      <w:r w:rsidRPr="006778E5">
        <w:rPr>
          <w:rFonts w:asciiTheme="minorEastAsia" w:eastAsiaTheme="minorEastAsia" w:hAnsiTheme="minorEastAsia" w:cs="Arial" w:hint="eastAsia"/>
          <w:bCs/>
          <w:color w:val="000000"/>
          <w:sz w:val="24"/>
          <w:u w:val="single"/>
        </w:rPr>
        <w:t xml:space="preserve"> 20</w:t>
      </w:r>
      <w:r w:rsidR="00CB0D0B">
        <w:rPr>
          <w:rFonts w:asciiTheme="minorEastAsia" w:eastAsiaTheme="minorEastAsia" w:hAnsiTheme="minorEastAsia" w:cs="Arial"/>
          <w:bCs/>
          <w:color w:val="000000"/>
          <w:sz w:val="24"/>
          <w:u w:val="single"/>
        </w:rPr>
        <w:t>20</w:t>
      </w:r>
      <w:r w:rsidRPr="006778E5">
        <w:rPr>
          <w:rFonts w:asciiTheme="minorEastAsia" w:eastAsiaTheme="minorEastAsia" w:hAnsiTheme="minorEastAsia" w:cs="Arial" w:hint="eastAsia"/>
          <w:bCs/>
          <w:color w:val="000000"/>
          <w:sz w:val="24"/>
        </w:rPr>
        <w:t>年</w:t>
      </w:r>
      <w:r w:rsidRPr="006778E5">
        <w:rPr>
          <w:rFonts w:asciiTheme="minorEastAsia" w:eastAsiaTheme="minorEastAsia" w:hAnsiTheme="minorEastAsia" w:cs="Arial" w:hint="eastAsia"/>
          <w:bCs/>
          <w:color w:val="000000"/>
          <w:sz w:val="24"/>
          <w:u w:val="single"/>
        </w:rPr>
        <w:t>1</w:t>
      </w:r>
      <w:r w:rsidRPr="006778E5">
        <w:rPr>
          <w:rFonts w:asciiTheme="minorEastAsia" w:eastAsiaTheme="minorEastAsia" w:hAnsiTheme="minorEastAsia" w:cs="Arial" w:hint="eastAsia"/>
          <w:bCs/>
          <w:color w:val="000000"/>
          <w:sz w:val="24"/>
        </w:rPr>
        <w:t>月</w:t>
      </w:r>
      <w:r w:rsidRPr="006778E5">
        <w:rPr>
          <w:rFonts w:asciiTheme="minorEastAsia" w:eastAsiaTheme="minorEastAsia" w:hAnsiTheme="minorEastAsia" w:cs="Arial" w:hint="eastAsia"/>
          <w:bCs/>
          <w:color w:val="000000"/>
          <w:sz w:val="24"/>
          <w:u w:val="single"/>
        </w:rPr>
        <w:t xml:space="preserve"> 1  </w:t>
      </w:r>
      <w:r w:rsidRPr="006778E5">
        <w:rPr>
          <w:rFonts w:asciiTheme="minorEastAsia" w:eastAsiaTheme="minorEastAsia" w:hAnsiTheme="minorEastAsia" w:cs="Arial" w:hint="eastAsia"/>
          <w:bCs/>
          <w:color w:val="000000"/>
          <w:sz w:val="24"/>
        </w:rPr>
        <w:t xml:space="preserve">日起至今；或资信证明文件近 </w:t>
      </w:r>
      <w:r w:rsidRPr="006778E5">
        <w:rPr>
          <w:rFonts w:asciiTheme="minorEastAsia" w:eastAsiaTheme="minorEastAsia" w:hAnsiTheme="minorEastAsia" w:cs="Arial" w:hint="eastAsia"/>
          <w:bCs/>
          <w:color w:val="000000"/>
          <w:sz w:val="24"/>
          <w:u w:val="single"/>
        </w:rPr>
        <w:t xml:space="preserve">  3   </w:t>
      </w:r>
      <w:r w:rsidRPr="006778E5">
        <w:rPr>
          <w:rFonts w:asciiTheme="minorEastAsia" w:eastAsiaTheme="minorEastAsia" w:hAnsiTheme="minorEastAsia" w:cs="Arial" w:hint="eastAsia"/>
          <w:bCs/>
          <w:color w:val="000000"/>
          <w:sz w:val="24"/>
        </w:rPr>
        <w:t xml:space="preserve"> </w:t>
      </w:r>
      <w:proofErr w:type="gramStart"/>
      <w:r w:rsidRPr="006778E5">
        <w:rPr>
          <w:rFonts w:asciiTheme="minorEastAsia" w:eastAsiaTheme="minorEastAsia" w:hAnsiTheme="minorEastAsia" w:cs="Arial" w:hint="eastAsia"/>
          <w:bCs/>
          <w:color w:val="000000"/>
          <w:sz w:val="24"/>
        </w:rPr>
        <w:t>个</w:t>
      </w:r>
      <w:proofErr w:type="gramEnd"/>
      <w:r w:rsidRPr="006778E5">
        <w:rPr>
          <w:rFonts w:asciiTheme="minorEastAsia" w:eastAsiaTheme="minorEastAsia" w:hAnsiTheme="minorEastAsia" w:cs="Arial" w:hint="eastAsia"/>
          <w:bCs/>
          <w:color w:val="000000"/>
          <w:sz w:val="24"/>
        </w:rPr>
        <w:t>月。</w:t>
      </w:r>
    </w:p>
    <w:p w14:paraId="37C5DC03"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3.5.3近年完成的类似项目的年份要求</w:t>
      </w:r>
      <w:r w:rsidRPr="006778E5">
        <w:rPr>
          <w:rFonts w:asciiTheme="minorEastAsia" w:eastAsiaTheme="minorEastAsia" w:hAnsiTheme="minorEastAsia" w:cs="Arial" w:hint="eastAsia"/>
          <w:color w:val="000000"/>
          <w:sz w:val="24"/>
        </w:rPr>
        <w:t>：近</w:t>
      </w:r>
      <w:r w:rsidRPr="006778E5">
        <w:rPr>
          <w:rFonts w:asciiTheme="minorEastAsia" w:eastAsiaTheme="minorEastAsia" w:hAnsiTheme="minorEastAsia" w:cs="Arial" w:hint="eastAsia"/>
          <w:bCs/>
          <w:color w:val="000000"/>
          <w:sz w:val="24"/>
          <w:u w:val="single"/>
        </w:rPr>
        <w:t xml:space="preserve"> 3 </w:t>
      </w:r>
      <w:r w:rsidRPr="006778E5">
        <w:rPr>
          <w:rFonts w:asciiTheme="minorEastAsia" w:eastAsiaTheme="minorEastAsia" w:hAnsiTheme="minorEastAsia" w:cs="Arial"/>
          <w:color w:val="000000"/>
          <w:sz w:val="24"/>
        </w:rPr>
        <w:t>年</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bCs/>
          <w:color w:val="000000"/>
          <w:sz w:val="24"/>
        </w:rPr>
        <w:t>指</w:t>
      </w:r>
      <w:r w:rsidRPr="006778E5">
        <w:rPr>
          <w:rFonts w:asciiTheme="minorEastAsia" w:eastAsiaTheme="minorEastAsia" w:hAnsiTheme="minorEastAsia" w:cs="Arial" w:hint="eastAsia"/>
          <w:bCs/>
          <w:color w:val="000000"/>
          <w:sz w:val="24"/>
          <w:u w:val="single"/>
        </w:rPr>
        <w:t>201</w:t>
      </w:r>
      <w:r w:rsidR="00FD2EF4" w:rsidRPr="006778E5">
        <w:rPr>
          <w:rFonts w:asciiTheme="minorEastAsia" w:eastAsiaTheme="minorEastAsia" w:hAnsiTheme="minorEastAsia" w:cs="Arial"/>
          <w:bCs/>
          <w:color w:val="000000"/>
          <w:sz w:val="24"/>
          <w:u w:val="single"/>
        </w:rPr>
        <w:t>8</w:t>
      </w:r>
      <w:r w:rsidRPr="006778E5">
        <w:rPr>
          <w:rFonts w:asciiTheme="minorEastAsia" w:eastAsiaTheme="minorEastAsia" w:hAnsiTheme="minorEastAsia" w:cs="Arial" w:hint="eastAsia"/>
          <w:bCs/>
          <w:color w:val="000000"/>
          <w:sz w:val="24"/>
        </w:rPr>
        <w:t>年</w:t>
      </w:r>
      <w:r w:rsidRPr="006778E5">
        <w:rPr>
          <w:rFonts w:asciiTheme="minorEastAsia" w:eastAsiaTheme="minorEastAsia" w:hAnsiTheme="minorEastAsia" w:cs="Arial" w:hint="eastAsia"/>
          <w:bCs/>
          <w:color w:val="000000"/>
          <w:sz w:val="24"/>
          <w:u w:val="single"/>
        </w:rPr>
        <w:t>1</w:t>
      </w:r>
      <w:r w:rsidRPr="006778E5">
        <w:rPr>
          <w:rFonts w:asciiTheme="minorEastAsia" w:eastAsiaTheme="minorEastAsia" w:hAnsiTheme="minorEastAsia" w:cs="Arial" w:hint="eastAsia"/>
          <w:bCs/>
          <w:color w:val="000000"/>
          <w:sz w:val="24"/>
        </w:rPr>
        <w:t>月</w:t>
      </w:r>
      <w:r w:rsidRPr="006778E5">
        <w:rPr>
          <w:rFonts w:asciiTheme="minorEastAsia" w:eastAsiaTheme="minorEastAsia" w:hAnsiTheme="minorEastAsia" w:cs="Arial" w:hint="eastAsia"/>
          <w:bCs/>
          <w:color w:val="000000"/>
          <w:sz w:val="24"/>
          <w:u w:val="single"/>
        </w:rPr>
        <w:t xml:space="preserve"> 1  </w:t>
      </w:r>
      <w:r w:rsidRPr="006778E5">
        <w:rPr>
          <w:rFonts w:asciiTheme="minorEastAsia" w:eastAsiaTheme="minorEastAsia" w:hAnsiTheme="minorEastAsia" w:cs="Arial" w:hint="eastAsia"/>
          <w:bCs/>
          <w:color w:val="000000"/>
          <w:sz w:val="24"/>
        </w:rPr>
        <w:t>日起至今。</w:t>
      </w:r>
    </w:p>
    <w:p w14:paraId="3C9628D2"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lastRenderedPageBreak/>
        <w:t>3.5.5近年发生的诉讼及仲裁情况的年份要求</w:t>
      </w:r>
      <w:r w:rsidRPr="006778E5">
        <w:rPr>
          <w:rFonts w:asciiTheme="minorEastAsia" w:eastAsiaTheme="minorEastAsia" w:hAnsiTheme="minorEastAsia" w:cs="Arial" w:hint="eastAsia"/>
          <w:color w:val="000000"/>
          <w:sz w:val="24"/>
        </w:rPr>
        <w:t>：近</w:t>
      </w:r>
      <w:r w:rsidRPr="006778E5">
        <w:rPr>
          <w:rFonts w:asciiTheme="minorEastAsia" w:eastAsiaTheme="minorEastAsia" w:hAnsiTheme="minorEastAsia" w:cs="Arial" w:hint="eastAsia"/>
          <w:bCs/>
          <w:color w:val="000000"/>
          <w:sz w:val="24"/>
          <w:u w:val="single"/>
        </w:rPr>
        <w:t xml:space="preserve">3 </w:t>
      </w:r>
      <w:r w:rsidRPr="006778E5">
        <w:rPr>
          <w:rFonts w:asciiTheme="minorEastAsia" w:eastAsiaTheme="minorEastAsia" w:hAnsiTheme="minorEastAsia" w:cs="Arial"/>
          <w:color w:val="000000"/>
          <w:sz w:val="24"/>
        </w:rPr>
        <w:t>年</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hint="eastAsia"/>
          <w:bCs/>
          <w:color w:val="000000"/>
          <w:sz w:val="24"/>
        </w:rPr>
        <w:t>指</w:t>
      </w:r>
      <w:r w:rsidRPr="006778E5">
        <w:rPr>
          <w:rFonts w:asciiTheme="minorEastAsia" w:eastAsiaTheme="minorEastAsia" w:hAnsiTheme="minorEastAsia" w:cs="Arial" w:hint="eastAsia"/>
          <w:bCs/>
          <w:color w:val="000000"/>
          <w:sz w:val="24"/>
          <w:u w:val="single"/>
        </w:rPr>
        <w:t>201</w:t>
      </w:r>
      <w:r w:rsidR="00FD2EF4" w:rsidRPr="006778E5">
        <w:rPr>
          <w:rFonts w:asciiTheme="minorEastAsia" w:eastAsiaTheme="minorEastAsia" w:hAnsiTheme="minorEastAsia" w:cs="Arial"/>
          <w:bCs/>
          <w:color w:val="000000"/>
          <w:sz w:val="24"/>
          <w:u w:val="single"/>
        </w:rPr>
        <w:t>8</w:t>
      </w:r>
      <w:r w:rsidRPr="006778E5">
        <w:rPr>
          <w:rFonts w:asciiTheme="minorEastAsia" w:eastAsiaTheme="minorEastAsia" w:hAnsiTheme="minorEastAsia" w:cs="Arial" w:hint="eastAsia"/>
          <w:bCs/>
          <w:color w:val="000000"/>
          <w:sz w:val="24"/>
        </w:rPr>
        <w:t>年</w:t>
      </w:r>
      <w:r w:rsidRPr="006778E5">
        <w:rPr>
          <w:rFonts w:asciiTheme="minorEastAsia" w:eastAsiaTheme="minorEastAsia" w:hAnsiTheme="minorEastAsia" w:cs="Arial" w:hint="eastAsia"/>
          <w:bCs/>
          <w:color w:val="000000"/>
          <w:sz w:val="24"/>
          <w:u w:val="single"/>
        </w:rPr>
        <w:t>1</w:t>
      </w:r>
      <w:r w:rsidRPr="006778E5">
        <w:rPr>
          <w:rFonts w:asciiTheme="minorEastAsia" w:eastAsiaTheme="minorEastAsia" w:hAnsiTheme="minorEastAsia" w:cs="Arial" w:hint="eastAsia"/>
          <w:bCs/>
          <w:color w:val="000000"/>
          <w:sz w:val="24"/>
        </w:rPr>
        <w:t>月</w:t>
      </w:r>
      <w:r w:rsidRPr="006778E5">
        <w:rPr>
          <w:rFonts w:asciiTheme="minorEastAsia" w:eastAsiaTheme="minorEastAsia" w:hAnsiTheme="minorEastAsia" w:cs="Arial" w:hint="eastAsia"/>
          <w:bCs/>
          <w:color w:val="000000"/>
          <w:sz w:val="24"/>
          <w:u w:val="single"/>
        </w:rPr>
        <w:t xml:space="preserve"> 1  </w:t>
      </w:r>
      <w:r w:rsidRPr="006778E5">
        <w:rPr>
          <w:rFonts w:asciiTheme="minorEastAsia" w:eastAsiaTheme="minorEastAsia" w:hAnsiTheme="minorEastAsia" w:cs="Arial" w:hint="eastAsia"/>
          <w:bCs/>
          <w:color w:val="000000"/>
          <w:sz w:val="24"/>
        </w:rPr>
        <w:t>日起至今。</w:t>
      </w:r>
    </w:p>
    <w:p w14:paraId="67A8CFF0"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b/>
          <w:color w:val="000000"/>
          <w:sz w:val="24"/>
        </w:rPr>
        <w:t>3.6</w:t>
      </w:r>
      <w:r w:rsidRPr="006778E5">
        <w:rPr>
          <w:rFonts w:asciiTheme="minorEastAsia" w:eastAsiaTheme="minorEastAsia" w:hAnsiTheme="minorEastAsia" w:cs="Arial" w:hint="eastAsia"/>
          <w:b/>
          <w:color w:val="000000"/>
          <w:sz w:val="24"/>
        </w:rPr>
        <w:t>备选投标方案：</w:t>
      </w:r>
      <w:r w:rsidRPr="006778E5">
        <w:rPr>
          <w:rFonts w:asciiTheme="minorEastAsia" w:eastAsiaTheme="minorEastAsia" w:hAnsiTheme="minorEastAsia" w:cs="Arial"/>
          <w:color w:val="000000"/>
          <w:sz w:val="24"/>
        </w:rPr>
        <w:t>不允许</w:t>
      </w:r>
      <w:r w:rsidRPr="006778E5">
        <w:rPr>
          <w:rFonts w:asciiTheme="minorEastAsia" w:eastAsiaTheme="minorEastAsia" w:hAnsiTheme="minorEastAsia" w:cs="Arial" w:hint="eastAsia"/>
          <w:color w:val="000000"/>
          <w:sz w:val="24"/>
        </w:rPr>
        <w:t>。</w:t>
      </w:r>
    </w:p>
    <w:p w14:paraId="523E073F"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3.7投标文件编制</w:t>
      </w:r>
    </w:p>
    <w:p w14:paraId="30A8ECA8"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3.7.1 投标文件应按照第八章“投标文件格式”及本须知第3.5款资格审查资料等相关要求进行编写，如有必要，可以增加附页，作为投标文件的组成部分。其中，投标函附录在满足招标文件实质性要求的基础上，可以提出比招标文件要求更有利于招标人的承诺。</w:t>
      </w:r>
    </w:p>
    <w:p w14:paraId="5B8BAAAB"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3.7.2 投标文件应当对招标文件有关工期、投标有效期、质量要求、技术标准和要求、招标范围等实质性内容作出响应。</w:t>
      </w:r>
    </w:p>
    <w:p w14:paraId="181F4075" w14:textId="77777777" w:rsidR="00071206" w:rsidRPr="006778E5" w:rsidRDefault="001360FF" w:rsidP="006778E5">
      <w:pPr>
        <w:spacing w:line="360" w:lineRule="auto"/>
        <w:rPr>
          <w:rFonts w:asciiTheme="minorEastAsia" w:eastAsiaTheme="minorEastAsia" w:hAnsiTheme="minorEastAsia"/>
          <w:sz w:val="24"/>
        </w:rPr>
      </w:pPr>
      <w:r w:rsidRPr="006778E5">
        <w:rPr>
          <w:rFonts w:asciiTheme="minorEastAsia" w:eastAsiaTheme="minorEastAsia" w:hAnsiTheme="minorEastAsia" w:cs="Arial"/>
          <w:color w:val="000000"/>
          <w:sz w:val="24"/>
        </w:rPr>
        <w:t>3.7.</w:t>
      </w:r>
      <w:r w:rsidRPr="006778E5">
        <w:rPr>
          <w:rFonts w:asciiTheme="minorEastAsia" w:eastAsiaTheme="minorEastAsia" w:hAnsiTheme="minorEastAsia" w:cs="Arial" w:hint="eastAsia"/>
          <w:color w:val="000000"/>
          <w:sz w:val="24"/>
        </w:rPr>
        <w:t>3</w:t>
      </w:r>
      <w:r w:rsidRPr="006778E5">
        <w:rPr>
          <w:rFonts w:asciiTheme="minorEastAsia" w:eastAsiaTheme="minorEastAsia" w:hAnsiTheme="minorEastAsia"/>
          <w:sz w:val="24"/>
        </w:rPr>
        <w:t>投标文件应用不褪色的材料书写或打印，并由投标人的法定代表人或其委托代理人签字</w:t>
      </w:r>
      <w:r w:rsidR="006778E5">
        <w:rPr>
          <w:rFonts w:asciiTheme="minorEastAsia" w:eastAsiaTheme="minorEastAsia" w:hAnsiTheme="minorEastAsia" w:hint="eastAsia"/>
          <w:sz w:val="24"/>
        </w:rPr>
        <w:t>并</w:t>
      </w:r>
      <w:r w:rsidRPr="006778E5">
        <w:rPr>
          <w:rFonts w:asciiTheme="minorEastAsia" w:eastAsiaTheme="minorEastAsia" w:hAnsiTheme="minorEastAsia"/>
          <w:sz w:val="24"/>
        </w:rPr>
        <w:t>盖单位</w:t>
      </w:r>
      <w:r w:rsidR="006778E5">
        <w:rPr>
          <w:rFonts w:asciiTheme="minorEastAsia" w:eastAsiaTheme="minorEastAsia" w:hAnsiTheme="minorEastAsia" w:hint="eastAsia"/>
          <w:sz w:val="24"/>
        </w:rPr>
        <w:t>公</w:t>
      </w:r>
      <w:r w:rsidRPr="006778E5">
        <w:rPr>
          <w:rFonts w:asciiTheme="minorEastAsia" w:eastAsiaTheme="minorEastAsia" w:hAnsiTheme="minorEastAsia"/>
          <w:sz w:val="24"/>
        </w:rPr>
        <w:t>章。委托代理人签字的，投标文件应附法定代表人签署的授权委托书。投标文件应尽量避免涂改、行间插字或删除。如果出现上述情况，改动之处应加盖单位</w:t>
      </w:r>
      <w:r w:rsidR="006778E5" w:rsidRPr="006778E5">
        <w:rPr>
          <w:rFonts w:asciiTheme="minorEastAsia" w:eastAsiaTheme="minorEastAsia" w:hAnsiTheme="minorEastAsia" w:hint="eastAsia"/>
          <w:sz w:val="24"/>
        </w:rPr>
        <w:t>公</w:t>
      </w:r>
      <w:r w:rsidRPr="006778E5">
        <w:rPr>
          <w:rFonts w:asciiTheme="minorEastAsia" w:eastAsiaTheme="minorEastAsia" w:hAnsiTheme="minorEastAsia"/>
          <w:sz w:val="24"/>
        </w:rPr>
        <w:t>章或由投标人的法定代表人或其授权代理人签字。</w:t>
      </w:r>
      <w:r w:rsidR="009647DA">
        <w:rPr>
          <w:rFonts w:ascii="宋体" w:hAnsi="宋体" w:hint="eastAsia"/>
          <w:sz w:val="24"/>
        </w:rPr>
        <w:t>投标文件必须加盖骑缝章，副本可采用正本的复印件并加盖公章。</w:t>
      </w:r>
    </w:p>
    <w:p w14:paraId="01F89649"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3.7.</w:t>
      </w:r>
      <w:r w:rsidRPr="006778E5">
        <w:rPr>
          <w:rFonts w:asciiTheme="minorEastAsia" w:eastAsiaTheme="minorEastAsia" w:hAnsiTheme="minorEastAsia" w:cs="Arial" w:hint="eastAsia"/>
          <w:color w:val="000000"/>
          <w:sz w:val="24"/>
        </w:rPr>
        <w:t>4</w:t>
      </w:r>
      <w:r w:rsidRPr="006778E5">
        <w:rPr>
          <w:rFonts w:asciiTheme="minorEastAsia" w:eastAsiaTheme="minorEastAsia" w:hAnsiTheme="minorEastAsia" w:cs="Arial"/>
          <w:color w:val="000000"/>
          <w:sz w:val="24"/>
        </w:rPr>
        <w:t>投标文件</w:t>
      </w:r>
      <w:r w:rsidRPr="006778E5">
        <w:rPr>
          <w:rFonts w:asciiTheme="minorEastAsia" w:eastAsiaTheme="minorEastAsia" w:hAnsiTheme="minorEastAsia" w:cs="Arial" w:hint="eastAsia"/>
          <w:color w:val="000000"/>
          <w:sz w:val="24"/>
        </w:rPr>
        <w:t xml:space="preserve">正本分数1份 </w:t>
      </w:r>
      <w:r w:rsidRPr="006778E5">
        <w:rPr>
          <w:rFonts w:asciiTheme="minorEastAsia" w:eastAsiaTheme="minorEastAsia" w:hAnsiTheme="minorEastAsia" w:cs="Arial"/>
          <w:color w:val="000000"/>
          <w:sz w:val="24"/>
        </w:rPr>
        <w:t>副本份数</w:t>
      </w:r>
      <w:r w:rsidRPr="006778E5">
        <w:rPr>
          <w:rFonts w:asciiTheme="minorEastAsia" w:eastAsiaTheme="minorEastAsia" w:hAnsiTheme="minorEastAsia" w:cs="Arial" w:hint="eastAsia"/>
          <w:color w:val="000000"/>
          <w:sz w:val="24"/>
        </w:rPr>
        <w:t xml:space="preserve">4 </w:t>
      </w:r>
      <w:r w:rsidRPr="006778E5">
        <w:rPr>
          <w:rFonts w:asciiTheme="minorEastAsia" w:eastAsiaTheme="minorEastAsia" w:hAnsiTheme="minorEastAsia" w:cs="Arial"/>
          <w:color w:val="000000"/>
          <w:sz w:val="24"/>
        </w:rPr>
        <w:t>份</w:t>
      </w:r>
      <w:r w:rsidRPr="006778E5">
        <w:rPr>
          <w:rFonts w:asciiTheme="minorEastAsia" w:eastAsiaTheme="minorEastAsia" w:hAnsiTheme="minorEastAsia" w:cs="Arial" w:hint="eastAsia"/>
          <w:color w:val="000000"/>
          <w:sz w:val="24"/>
        </w:rPr>
        <w:t>、</w:t>
      </w:r>
      <w:r w:rsidRPr="006778E5">
        <w:rPr>
          <w:rFonts w:asciiTheme="minorEastAsia" w:eastAsiaTheme="minorEastAsia" w:hAnsiTheme="minorEastAsia" w:cs="Arial"/>
          <w:color w:val="000000"/>
          <w:sz w:val="24"/>
        </w:rPr>
        <w:t>电子版</w:t>
      </w:r>
      <w:r w:rsidRPr="006778E5">
        <w:rPr>
          <w:rFonts w:asciiTheme="minorEastAsia" w:eastAsiaTheme="minorEastAsia" w:hAnsiTheme="minorEastAsia" w:cs="Arial" w:hint="eastAsia"/>
          <w:color w:val="000000"/>
          <w:sz w:val="24"/>
        </w:rPr>
        <w:t>1份（U盘或光盘）。</w:t>
      </w:r>
      <w:r w:rsidR="006778E5" w:rsidRPr="006778E5">
        <w:rPr>
          <w:rFonts w:asciiTheme="minorEastAsia" w:eastAsiaTheme="minorEastAsia" w:hAnsiTheme="minorEastAsia" w:cs="Arial" w:hint="eastAsia"/>
          <w:color w:val="000000"/>
          <w:sz w:val="24"/>
        </w:rPr>
        <w:t>每套投标文件须清楚地标明“正本”“副本”“电子版本”。若正本和副本不符，以正本为准。电子版本为WORD版和签字并盖章后的正本扫描</w:t>
      </w:r>
      <w:r w:rsidR="006778E5">
        <w:rPr>
          <w:rFonts w:asciiTheme="minorEastAsia" w:eastAsiaTheme="minorEastAsia" w:hAnsiTheme="minorEastAsia" w:cs="Arial" w:hint="eastAsia"/>
          <w:color w:val="000000"/>
          <w:sz w:val="24"/>
        </w:rPr>
        <w:t>成</w:t>
      </w:r>
      <w:r w:rsidR="006778E5" w:rsidRPr="006778E5">
        <w:rPr>
          <w:rFonts w:asciiTheme="minorEastAsia" w:eastAsiaTheme="minorEastAsia" w:hAnsiTheme="minorEastAsia" w:cs="Arial"/>
          <w:color w:val="000000"/>
          <w:sz w:val="24"/>
        </w:rPr>
        <w:t>PDF</w:t>
      </w:r>
      <w:r w:rsidR="006778E5">
        <w:rPr>
          <w:rFonts w:asciiTheme="minorEastAsia" w:eastAsiaTheme="minorEastAsia" w:hAnsiTheme="minorEastAsia" w:cs="Arial" w:hint="eastAsia"/>
          <w:color w:val="000000"/>
          <w:sz w:val="24"/>
        </w:rPr>
        <w:t>格式</w:t>
      </w:r>
      <w:r w:rsidR="006778E5" w:rsidRPr="006778E5">
        <w:rPr>
          <w:rFonts w:asciiTheme="minorEastAsia" w:eastAsiaTheme="minorEastAsia" w:hAnsiTheme="minorEastAsia" w:cs="Arial" w:hint="eastAsia"/>
          <w:color w:val="000000"/>
          <w:sz w:val="24"/>
        </w:rPr>
        <w:t>各一份，载体为光盘或U盘。</w:t>
      </w:r>
    </w:p>
    <w:p w14:paraId="38AA1076" w14:textId="77777777" w:rsidR="00071206"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3.7.</w:t>
      </w:r>
      <w:r w:rsidRPr="006778E5">
        <w:rPr>
          <w:rFonts w:asciiTheme="minorEastAsia" w:eastAsiaTheme="minorEastAsia" w:hAnsiTheme="minorEastAsia" w:cs="Arial" w:hint="eastAsia"/>
          <w:color w:val="000000"/>
          <w:sz w:val="24"/>
        </w:rPr>
        <w:t>5</w:t>
      </w:r>
      <w:r w:rsidRPr="006778E5">
        <w:rPr>
          <w:rFonts w:asciiTheme="minorEastAsia" w:eastAsiaTheme="minorEastAsia" w:hAnsiTheme="minorEastAsia" w:cs="Arial"/>
          <w:color w:val="000000"/>
          <w:sz w:val="24"/>
        </w:rPr>
        <w:t>装订要求</w:t>
      </w:r>
      <w:r w:rsidRPr="006778E5">
        <w:rPr>
          <w:rFonts w:asciiTheme="minorEastAsia" w:eastAsiaTheme="minorEastAsia" w:hAnsiTheme="minorEastAsia" w:cs="Arial" w:hint="eastAsia"/>
          <w:color w:val="000000"/>
          <w:sz w:val="24"/>
        </w:rPr>
        <w:t>：按照投标人须知规定的投标文件组成内容，</w:t>
      </w:r>
      <w:r w:rsidR="009647DA" w:rsidRPr="0028381E">
        <w:rPr>
          <w:rFonts w:ascii="宋体" w:hAnsi="宋体" w:hint="eastAsia"/>
          <w:sz w:val="24"/>
        </w:rPr>
        <w:t>按顺序编排、并应编制目录、逐页标注连续页码，并以不可拆方式胶装成册</w:t>
      </w:r>
      <w:r w:rsidRPr="006778E5">
        <w:rPr>
          <w:rFonts w:asciiTheme="minorEastAsia" w:eastAsiaTheme="minorEastAsia" w:hAnsiTheme="minorEastAsia" w:cs="Arial" w:hint="eastAsia"/>
          <w:color w:val="000000"/>
          <w:sz w:val="24"/>
        </w:rPr>
        <w:t>。</w:t>
      </w:r>
    </w:p>
    <w:p w14:paraId="6F466392" w14:textId="77777777" w:rsidR="009647DA" w:rsidRPr="009647DA" w:rsidRDefault="009647DA" w:rsidP="006778E5">
      <w:pPr>
        <w:spacing w:line="360" w:lineRule="auto"/>
        <w:rPr>
          <w:rFonts w:ascii="宋体" w:hAnsi="宋体"/>
          <w:sz w:val="24"/>
        </w:rPr>
      </w:pPr>
      <w:r w:rsidRPr="009647DA">
        <w:rPr>
          <w:rFonts w:ascii="宋体" w:hAnsi="宋体"/>
          <w:sz w:val="24"/>
        </w:rPr>
        <w:t>3.7.</w:t>
      </w:r>
      <w:r>
        <w:rPr>
          <w:rFonts w:ascii="宋体" w:hAnsi="宋体"/>
          <w:sz w:val="24"/>
        </w:rPr>
        <w:t>6</w:t>
      </w:r>
      <w:r w:rsidRPr="0028381E">
        <w:rPr>
          <w:rFonts w:ascii="宋体" w:hAnsi="宋体" w:hint="eastAsia"/>
          <w:sz w:val="24"/>
        </w:rPr>
        <w:t>投标文件因字迹潦草或表达不清或者复印件模糊无法辨认或装订不合格所引起的后果由投标人负责。</w:t>
      </w:r>
    </w:p>
    <w:p w14:paraId="7A66CDAC"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39" w:name="_Toc360107128"/>
      <w:bookmarkStart w:id="40" w:name="_Toc4058225"/>
      <w:bookmarkStart w:id="41" w:name="_Toc1463757"/>
      <w:bookmarkStart w:id="42" w:name="_Toc3967034"/>
      <w:bookmarkStart w:id="43" w:name="_Toc1125656"/>
      <w:bookmarkStart w:id="44" w:name="_Toc3966762"/>
      <w:bookmarkStart w:id="45" w:name="_Toc84838947"/>
      <w:r w:rsidRPr="006778E5">
        <w:rPr>
          <w:rFonts w:asciiTheme="minorEastAsia" w:eastAsiaTheme="minorEastAsia" w:hAnsiTheme="minorEastAsia" w:hint="eastAsia"/>
          <w:sz w:val="24"/>
          <w:szCs w:val="24"/>
        </w:rPr>
        <w:t>4.投标</w:t>
      </w:r>
      <w:bookmarkEnd w:id="39"/>
      <w:bookmarkEnd w:id="40"/>
      <w:bookmarkEnd w:id="41"/>
      <w:bookmarkEnd w:id="42"/>
      <w:bookmarkEnd w:id="43"/>
      <w:bookmarkEnd w:id="44"/>
      <w:bookmarkEnd w:id="45"/>
    </w:p>
    <w:p w14:paraId="54ED4694"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4.1投标文件的密封和标识</w:t>
      </w:r>
    </w:p>
    <w:p w14:paraId="2DB988CA" w14:textId="77777777" w:rsidR="00071206"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4.1.1</w:t>
      </w:r>
      <w:r w:rsidR="006778E5">
        <w:rPr>
          <w:rFonts w:ascii="宋体" w:hAnsi="宋体" w:hint="eastAsia"/>
          <w:sz w:val="24"/>
        </w:rPr>
        <w:t>投标人应将投标文件正本、所有的副本以及电子版统一装在一个密封袋中</w:t>
      </w:r>
      <w:r w:rsidRPr="006778E5">
        <w:rPr>
          <w:rFonts w:asciiTheme="minorEastAsia" w:eastAsiaTheme="minorEastAsia" w:hAnsiTheme="minorEastAsia" w:cs="Arial"/>
          <w:color w:val="000000"/>
          <w:sz w:val="24"/>
        </w:rPr>
        <w:t>，并在封套的封口处加贴封条，封条加盖投标人</w:t>
      </w:r>
      <w:r w:rsidR="006778E5">
        <w:rPr>
          <w:rFonts w:asciiTheme="minorEastAsia" w:eastAsiaTheme="minorEastAsia" w:hAnsiTheme="minorEastAsia" w:cs="Arial"/>
          <w:color w:val="000000"/>
          <w:sz w:val="24"/>
        </w:rPr>
        <w:t>单位公章</w:t>
      </w:r>
      <w:r w:rsidRPr="006778E5">
        <w:rPr>
          <w:rFonts w:asciiTheme="minorEastAsia" w:eastAsiaTheme="minorEastAsia" w:hAnsiTheme="minorEastAsia" w:cs="Arial"/>
          <w:color w:val="000000"/>
          <w:sz w:val="24"/>
        </w:rPr>
        <w:t>。</w:t>
      </w:r>
      <w:r w:rsidR="003016FD" w:rsidRPr="006778E5">
        <w:rPr>
          <w:rFonts w:asciiTheme="minorEastAsia" w:eastAsiaTheme="minorEastAsia" w:hAnsiTheme="minorEastAsia" w:cs="Arial"/>
          <w:color w:val="000000"/>
          <w:sz w:val="24"/>
        </w:rPr>
        <w:t>投标文件电子版在封套的封口处加贴封条，封条加盖投标人</w:t>
      </w:r>
      <w:r w:rsidR="003016FD">
        <w:rPr>
          <w:rFonts w:asciiTheme="minorEastAsia" w:eastAsiaTheme="minorEastAsia" w:hAnsiTheme="minorEastAsia" w:cs="Arial"/>
          <w:color w:val="000000"/>
          <w:sz w:val="24"/>
        </w:rPr>
        <w:t>单位公章</w:t>
      </w:r>
      <w:r w:rsidR="003016FD" w:rsidRPr="006778E5">
        <w:rPr>
          <w:rFonts w:asciiTheme="minorEastAsia" w:eastAsiaTheme="minorEastAsia" w:hAnsiTheme="minorEastAsia" w:cs="Arial"/>
          <w:color w:val="000000"/>
          <w:sz w:val="24"/>
        </w:rPr>
        <w:t>，在封套上标记“投标文件电子版”字样。</w:t>
      </w:r>
    </w:p>
    <w:p w14:paraId="41C16BE0" w14:textId="77777777" w:rsidR="00071206" w:rsidRPr="006778E5" w:rsidRDefault="001360FF" w:rsidP="009647DA">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lastRenderedPageBreak/>
        <w:t>4.1.</w:t>
      </w:r>
      <w:r w:rsidRPr="006778E5">
        <w:rPr>
          <w:rFonts w:asciiTheme="minorEastAsia" w:eastAsiaTheme="minorEastAsia" w:hAnsiTheme="minorEastAsia" w:cs="Arial" w:hint="eastAsia"/>
          <w:color w:val="000000"/>
          <w:sz w:val="24"/>
        </w:rPr>
        <w:t>2</w:t>
      </w:r>
      <w:r w:rsidRPr="006778E5">
        <w:rPr>
          <w:rFonts w:asciiTheme="minorEastAsia" w:eastAsiaTheme="minorEastAsia" w:hAnsiTheme="minorEastAsia" w:cs="Arial"/>
          <w:color w:val="000000"/>
          <w:sz w:val="24"/>
        </w:rPr>
        <w:t xml:space="preserve"> 投标文件的封套上应清楚地标记“正本”或“副本”字样，封套上写明</w:t>
      </w:r>
    </w:p>
    <w:p w14:paraId="34543695" w14:textId="77777777" w:rsidR="00071206" w:rsidRPr="006778E5" w:rsidRDefault="009647DA" w:rsidP="006778E5">
      <w:pPr>
        <w:topLinePunct/>
        <w:spacing w:line="360" w:lineRule="auto"/>
        <w:ind w:leftChars="406" w:left="6306" w:hangingChars="2272" w:hanging="5453"/>
        <w:rPr>
          <w:rFonts w:asciiTheme="minorEastAsia" w:eastAsiaTheme="minorEastAsia" w:hAnsiTheme="minorEastAsia" w:cs="Arial"/>
          <w:color w:val="555555"/>
          <w:sz w:val="24"/>
          <w:shd w:val="clear" w:color="auto" w:fill="FFFFFF"/>
        </w:rPr>
      </w:pPr>
      <w:r w:rsidRPr="006778E5">
        <w:rPr>
          <w:rFonts w:asciiTheme="minorEastAsia" w:eastAsiaTheme="minorEastAsia" w:hAnsiTheme="minorEastAsia" w:cs="Arial" w:hint="eastAsia"/>
          <w:color w:val="000000"/>
          <w:sz w:val="24"/>
        </w:rPr>
        <w:t>招标人名称：</w:t>
      </w:r>
    </w:p>
    <w:p w14:paraId="1DBED38A" w14:textId="77777777" w:rsidR="00071206" w:rsidRPr="006778E5" w:rsidRDefault="009647DA" w:rsidP="006778E5">
      <w:pPr>
        <w:spacing w:line="360" w:lineRule="auto"/>
        <w:ind w:leftChars="406" w:left="6306" w:hangingChars="2272" w:hanging="5453"/>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招标人地址</w:t>
      </w:r>
      <w:r w:rsidRPr="009647DA">
        <w:rPr>
          <w:rFonts w:asciiTheme="minorEastAsia" w:eastAsiaTheme="minorEastAsia" w:hAnsiTheme="minorEastAsia" w:hint="eastAsia"/>
          <w:color w:val="000000"/>
          <w:sz w:val="24"/>
        </w:rPr>
        <w:t>：</w:t>
      </w:r>
    </w:p>
    <w:p w14:paraId="3CC60DB4" w14:textId="77777777" w:rsidR="00071206" w:rsidRPr="009647DA" w:rsidRDefault="009647DA" w:rsidP="009647DA">
      <w:pPr>
        <w:spacing w:line="360" w:lineRule="auto"/>
        <w:ind w:firstLineChars="354" w:firstLine="850"/>
        <w:rPr>
          <w:rFonts w:asciiTheme="minorEastAsia" w:eastAsiaTheme="minorEastAsia" w:hAnsiTheme="minorEastAsia" w:cs="Arial"/>
          <w:color w:val="000000"/>
          <w:sz w:val="24"/>
          <w:u w:val="single"/>
        </w:rPr>
      </w:pPr>
      <w:r>
        <w:rPr>
          <w:rFonts w:asciiTheme="minorEastAsia" w:eastAsiaTheme="minorEastAsia" w:hAnsiTheme="minorEastAsia" w:cs="Arial" w:hint="eastAsia"/>
          <w:color w:val="000000"/>
          <w:sz w:val="24"/>
          <w:u w:val="single"/>
        </w:rPr>
        <w:t>XX（项目名称）</w:t>
      </w:r>
      <w:r w:rsidR="001360FF" w:rsidRPr="009647DA">
        <w:rPr>
          <w:rFonts w:asciiTheme="minorEastAsia" w:eastAsiaTheme="minorEastAsia" w:hAnsiTheme="minorEastAsia" w:cs="Arial"/>
          <w:color w:val="000000"/>
          <w:sz w:val="24"/>
          <w:u w:val="single"/>
        </w:rPr>
        <w:t>投标文件</w:t>
      </w:r>
    </w:p>
    <w:p w14:paraId="1508918D" w14:textId="77777777" w:rsidR="009647DA" w:rsidRDefault="009647DA" w:rsidP="006778E5">
      <w:pPr>
        <w:spacing w:line="360" w:lineRule="auto"/>
        <w:ind w:leftChars="406" w:left="6306" w:hangingChars="2272" w:hanging="5453"/>
        <w:rPr>
          <w:rFonts w:asciiTheme="minorEastAsia" w:eastAsiaTheme="minorEastAsia" w:hAnsiTheme="minorEastAsia" w:cs="Arial"/>
          <w:color w:val="000000"/>
          <w:sz w:val="24"/>
        </w:rPr>
      </w:pPr>
      <w:r w:rsidRPr="009647DA">
        <w:rPr>
          <w:rFonts w:asciiTheme="minorEastAsia" w:eastAsiaTheme="minorEastAsia" w:hAnsiTheme="minorEastAsia" w:cs="Arial" w:hint="eastAsia"/>
          <w:color w:val="000000"/>
          <w:sz w:val="24"/>
        </w:rPr>
        <w:t>投标人名称</w:t>
      </w:r>
      <w:r>
        <w:rPr>
          <w:rFonts w:asciiTheme="minorEastAsia" w:eastAsiaTheme="minorEastAsia" w:hAnsiTheme="minorEastAsia" w:cs="Arial" w:hint="eastAsia"/>
          <w:color w:val="000000"/>
          <w:sz w:val="24"/>
        </w:rPr>
        <w:t>（盖公章）</w:t>
      </w:r>
      <w:r w:rsidRPr="009647DA">
        <w:rPr>
          <w:rFonts w:asciiTheme="minorEastAsia" w:eastAsiaTheme="minorEastAsia" w:hAnsiTheme="minorEastAsia" w:cs="Arial" w:hint="eastAsia"/>
          <w:color w:val="000000"/>
          <w:sz w:val="24"/>
        </w:rPr>
        <w:t>：</w:t>
      </w:r>
    </w:p>
    <w:p w14:paraId="04C49BED" w14:textId="77777777" w:rsidR="009647DA" w:rsidRPr="009647DA" w:rsidRDefault="009647DA" w:rsidP="006778E5">
      <w:pPr>
        <w:spacing w:line="360" w:lineRule="auto"/>
        <w:ind w:leftChars="406" w:left="6306" w:hangingChars="2272" w:hanging="5453"/>
        <w:rPr>
          <w:rFonts w:asciiTheme="minorEastAsia" w:eastAsiaTheme="minorEastAsia" w:hAnsiTheme="minorEastAsia" w:cs="Arial"/>
          <w:color w:val="000000"/>
          <w:sz w:val="24"/>
        </w:rPr>
      </w:pPr>
      <w:r w:rsidRPr="009647DA">
        <w:rPr>
          <w:rFonts w:asciiTheme="minorEastAsia" w:eastAsiaTheme="minorEastAsia" w:hAnsiTheme="minorEastAsia" w:cs="Arial" w:hint="eastAsia"/>
          <w:color w:val="000000"/>
          <w:sz w:val="24"/>
        </w:rPr>
        <w:t>投标人地址：</w:t>
      </w:r>
    </w:p>
    <w:p w14:paraId="059E9470" w14:textId="525AFD76" w:rsidR="00071206" w:rsidRPr="009647DA" w:rsidRDefault="001360FF" w:rsidP="006778E5">
      <w:pPr>
        <w:spacing w:line="360" w:lineRule="auto"/>
        <w:ind w:leftChars="406" w:left="6306" w:hangingChars="2272" w:hanging="5453"/>
        <w:rPr>
          <w:rFonts w:asciiTheme="minorEastAsia" w:eastAsiaTheme="minorEastAsia" w:hAnsiTheme="minorEastAsia" w:cs="Arial"/>
          <w:color w:val="000000"/>
          <w:sz w:val="24"/>
        </w:rPr>
      </w:pPr>
      <w:r w:rsidRPr="009647DA">
        <w:rPr>
          <w:rFonts w:asciiTheme="minorEastAsia" w:eastAsiaTheme="minorEastAsia" w:hAnsiTheme="minorEastAsia" w:hint="eastAsia"/>
          <w:color w:val="000000"/>
          <w:sz w:val="24"/>
        </w:rPr>
        <w:t>在</w:t>
      </w:r>
      <w:r w:rsidR="00EE46E2">
        <w:rPr>
          <w:rFonts w:asciiTheme="minorEastAsia" w:eastAsiaTheme="minorEastAsia" w:hAnsiTheme="minorEastAsia"/>
          <w:color w:val="000000"/>
          <w:sz w:val="24"/>
        </w:rPr>
        <w:t xml:space="preserve">    </w:t>
      </w:r>
      <w:r w:rsidR="00C72D6D" w:rsidRPr="009647DA">
        <w:rPr>
          <w:rFonts w:asciiTheme="minorEastAsia" w:eastAsiaTheme="minorEastAsia" w:hAnsiTheme="minorEastAsia" w:hint="eastAsia"/>
          <w:color w:val="000000"/>
          <w:sz w:val="24"/>
        </w:rPr>
        <w:t>年</w:t>
      </w:r>
      <w:r w:rsidR="009647DA" w:rsidRPr="009647DA">
        <w:rPr>
          <w:rFonts w:asciiTheme="minorEastAsia" w:eastAsiaTheme="minorEastAsia" w:hAnsiTheme="minorEastAsia"/>
          <w:color w:val="000000"/>
          <w:sz w:val="24"/>
        </w:rPr>
        <w:t xml:space="preserve">  </w:t>
      </w:r>
      <w:r w:rsidR="00C72D6D" w:rsidRPr="009647DA">
        <w:rPr>
          <w:rFonts w:asciiTheme="minorEastAsia" w:eastAsiaTheme="minorEastAsia" w:hAnsiTheme="minorEastAsia" w:hint="eastAsia"/>
          <w:color w:val="000000"/>
          <w:sz w:val="24"/>
        </w:rPr>
        <w:t>月</w:t>
      </w:r>
      <w:r w:rsidR="009647DA" w:rsidRPr="009647DA">
        <w:rPr>
          <w:rFonts w:asciiTheme="minorEastAsia" w:eastAsiaTheme="minorEastAsia" w:hAnsiTheme="minorEastAsia"/>
          <w:color w:val="000000"/>
          <w:sz w:val="24"/>
        </w:rPr>
        <w:t xml:space="preserve">  </w:t>
      </w:r>
      <w:r w:rsidR="00C72D6D" w:rsidRPr="009647DA">
        <w:rPr>
          <w:rFonts w:asciiTheme="minorEastAsia" w:eastAsiaTheme="minorEastAsia" w:hAnsiTheme="minorEastAsia" w:hint="eastAsia"/>
          <w:color w:val="000000"/>
          <w:sz w:val="24"/>
        </w:rPr>
        <w:t>日</w:t>
      </w:r>
      <w:r w:rsidR="00906DA1">
        <w:rPr>
          <w:rFonts w:asciiTheme="minorEastAsia" w:eastAsiaTheme="minorEastAsia" w:hAnsiTheme="minorEastAsia"/>
          <w:color w:val="000000"/>
          <w:sz w:val="24"/>
        </w:rPr>
        <w:t>10:00</w:t>
      </w:r>
      <w:r w:rsidRPr="009647DA">
        <w:rPr>
          <w:rFonts w:asciiTheme="minorEastAsia" w:eastAsiaTheme="minorEastAsia" w:hAnsiTheme="minorEastAsia" w:cs="Arial"/>
          <w:color w:val="000000"/>
          <w:sz w:val="24"/>
        </w:rPr>
        <w:t>前不得开启</w:t>
      </w:r>
      <w:r w:rsidRPr="009647DA">
        <w:rPr>
          <w:rFonts w:asciiTheme="minorEastAsia" w:eastAsiaTheme="minorEastAsia" w:hAnsiTheme="minorEastAsia" w:cs="Arial" w:hint="eastAsia"/>
          <w:color w:val="000000"/>
          <w:sz w:val="24"/>
        </w:rPr>
        <w:t>。</w:t>
      </w:r>
    </w:p>
    <w:p w14:paraId="2FB14F26" w14:textId="0383802B" w:rsidR="003016FD" w:rsidRDefault="001360FF" w:rsidP="003016FD">
      <w:pPr>
        <w:spacing w:line="360" w:lineRule="auto"/>
        <w:rPr>
          <w:rFonts w:ascii="宋体" w:hAnsi="宋体"/>
          <w:sz w:val="24"/>
        </w:rPr>
      </w:pPr>
      <w:r w:rsidRPr="006778E5">
        <w:rPr>
          <w:rFonts w:asciiTheme="minorEastAsia" w:eastAsiaTheme="minorEastAsia" w:hAnsiTheme="minorEastAsia" w:cs="Arial"/>
          <w:color w:val="000000"/>
          <w:sz w:val="24"/>
        </w:rPr>
        <w:t>4.1.3</w:t>
      </w:r>
      <w:r w:rsidR="003016FD" w:rsidRPr="00DB0FAC">
        <w:rPr>
          <w:rFonts w:ascii="宋体" w:hAnsi="宋体" w:hint="eastAsia"/>
          <w:sz w:val="24"/>
        </w:rPr>
        <w:t>为方便开标唱标及核查投标保证金，除投标文件外，投标人须将</w:t>
      </w:r>
      <w:r w:rsidR="007713CE">
        <w:rPr>
          <w:rFonts w:ascii="宋体" w:hAnsi="宋体" w:hint="eastAsia"/>
          <w:sz w:val="24"/>
        </w:rPr>
        <w:t>投标函</w:t>
      </w:r>
      <w:r w:rsidR="003016FD" w:rsidRPr="00DB0FAC">
        <w:rPr>
          <w:rFonts w:ascii="宋体" w:hAnsi="宋体" w:hint="eastAsia"/>
          <w:sz w:val="24"/>
        </w:rPr>
        <w:t>和汇款凭证再单独密封一份，并在信封上标明“</w:t>
      </w:r>
      <w:r w:rsidR="007713CE">
        <w:rPr>
          <w:rFonts w:ascii="宋体" w:hAnsi="宋体" w:hint="eastAsia"/>
          <w:sz w:val="24"/>
        </w:rPr>
        <w:t>投标函</w:t>
      </w:r>
      <w:r w:rsidR="003016FD" w:rsidRPr="00DB0FAC">
        <w:rPr>
          <w:rFonts w:ascii="宋体" w:hAnsi="宋体" w:hint="eastAsia"/>
          <w:sz w:val="24"/>
        </w:rPr>
        <w:t>”、“投标保证金”字样，在投标时单独递交。</w:t>
      </w:r>
    </w:p>
    <w:p w14:paraId="40364311" w14:textId="77777777" w:rsidR="003016FD" w:rsidRPr="006778E5" w:rsidRDefault="003016FD" w:rsidP="003016FD">
      <w:pPr>
        <w:spacing w:line="360" w:lineRule="auto"/>
        <w:rPr>
          <w:rFonts w:asciiTheme="minorEastAsia" w:eastAsiaTheme="minorEastAsia" w:hAnsiTheme="minorEastAsia" w:cs="Arial"/>
          <w:color w:val="000000"/>
          <w:sz w:val="24"/>
        </w:rPr>
      </w:pPr>
      <w:r w:rsidRPr="003016FD">
        <w:rPr>
          <w:rFonts w:ascii="宋体" w:hAnsi="宋体"/>
          <w:sz w:val="24"/>
        </w:rPr>
        <w:t>4.1.</w:t>
      </w:r>
      <w:r>
        <w:rPr>
          <w:rFonts w:ascii="宋体" w:hAnsi="宋体"/>
          <w:sz w:val="24"/>
        </w:rPr>
        <w:t>4</w:t>
      </w:r>
      <w:r>
        <w:rPr>
          <w:rFonts w:ascii="宋体" w:hAnsi="宋体" w:hint="eastAsia"/>
          <w:sz w:val="24"/>
        </w:rPr>
        <w:t>如果外层信封未按本须知要求加写标记和密封，采购代理机构对误投或过早启封概不负责。</w:t>
      </w:r>
    </w:p>
    <w:p w14:paraId="7CB7A9FB"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4.2投标文件的递交</w:t>
      </w:r>
    </w:p>
    <w:p w14:paraId="2D00F4FA"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4.2.1 投标人应在本章规定的投标截止时间前递交投标文件。</w:t>
      </w:r>
    </w:p>
    <w:p w14:paraId="18C2D8CA"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4.2.2 投标人递交投标文件的地点</w:t>
      </w:r>
      <w:r w:rsidRPr="006778E5">
        <w:rPr>
          <w:rFonts w:asciiTheme="minorEastAsia" w:eastAsiaTheme="minorEastAsia" w:hAnsiTheme="minorEastAsia" w:cs="Arial" w:hint="eastAsia"/>
          <w:color w:val="000000"/>
          <w:sz w:val="24"/>
        </w:rPr>
        <w:t>：</w:t>
      </w:r>
      <w:r w:rsidRPr="0002033C">
        <w:rPr>
          <w:rFonts w:asciiTheme="minorEastAsia" w:eastAsiaTheme="minorEastAsia" w:hAnsiTheme="minorEastAsia" w:cs="Arial" w:hint="eastAsia"/>
          <w:color w:val="000000"/>
          <w:sz w:val="24"/>
        </w:rPr>
        <w:t>北京市海淀区莲花池东路小马厂</w:t>
      </w:r>
      <w:r w:rsidR="00CA103E" w:rsidRPr="0002033C">
        <w:rPr>
          <w:rFonts w:asciiTheme="minorEastAsia" w:eastAsiaTheme="minorEastAsia" w:hAnsiTheme="minorEastAsia" w:cs="Arial" w:hint="eastAsia"/>
          <w:color w:val="000000"/>
          <w:sz w:val="24"/>
        </w:rPr>
        <w:t>6号</w:t>
      </w:r>
      <w:r w:rsidRPr="0002033C">
        <w:rPr>
          <w:rFonts w:asciiTheme="minorEastAsia" w:eastAsiaTheme="minorEastAsia" w:hAnsiTheme="minorEastAsia" w:cs="Arial" w:hint="eastAsia"/>
          <w:color w:val="000000"/>
          <w:sz w:val="24"/>
        </w:rPr>
        <w:t>华天大厦</w:t>
      </w:r>
      <w:r w:rsidR="00EE46E2" w:rsidRPr="0002033C">
        <w:rPr>
          <w:rFonts w:asciiTheme="minorEastAsia" w:eastAsiaTheme="minorEastAsia" w:hAnsiTheme="minorEastAsia" w:cs="Arial" w:hint="eastAsia"/>
          <w:color w:val="000000"/>
          <w:sz w:val="24"/>
        </w:rPr>
        <w:t>1212室</w:t>
      </w: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rPr>
        <w:t>详细地址</w:t>
      </w:r>
      <w:r w:rsidRPr="006778E5">
        <w:rPr>
          <w:rFonts w:asciiTheme="minorEastAsia" w:eastAsiaTheme="minorEastAsia" w:hAnsiTheme="minorEastAsia"/>
          <w:color w:val="000000"/>
          <w:sz w:val="24"/>
        </w:rPr>
        <w:t>）</w:t>
      </w:r>
      <w:r w:rsidRPr="006778E5">
        <w:rPr>
          <w:rFonts w:asciiTheme="minorEastAsia" w:eastAsiaTheme="minorEastAsia" w:hAnsiTheme="minorEastAsia" w:cs="Arial"/>
          <w:color w:val="000000"/>
          <w:sz w:val="24"/>
        </w:rPr>
        <w:t>。</w:t>
      </w:r>
    </w:p>
    <w:p w14:paraId="0603792E"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4.2.3 投标人所递交的投标文件</w:t>
      </w:r>
      <w:r w:rsidRPr="006778E5">
        <w:rPr>
          <w:rFonts w:asciiTheme="minorEastAsia" w:eastAsiaTheme="minorEastAsia" w:hAnsiTheme="minorEastAsia" w:cs="Arial" w:hint="eastAsia"/>
          <w:color w:val="000000"/>
          <w:sz w:val="24"/>
        </w:rPr>
        <w:t>不</w:t>
      </w:r>
      <w:r w:rsidRPr="006778E5">
        <w:rPr>
          <w:rFonts w:asciiTheme="minorEastAsia" w:eastAsiaTheme="minorEastAsia" w:hAnsiTheme="minorEastAsia" w:cs="Arial"/>
          <w:color w:val="000000"/>
          <w:sz w:val="24"/>
        </w:rPr>
        <w:t>退还。</w:t>
      </w:r>
    </w:p>
    <w:p w14:paraId="4E4C8B3D"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4.2.</w:t>
      </w:r>
      <w:r w:rsidR="003016FD">
        <w:rPr>
          <w:rFonts w:asciiTheme="minorEastAsia" w:eastAsiaTheme="minorEastAsia" w:hAnsiTheme="minorEastAsia" w:cs="Arial"/>
          <w:color w:val="000000"/>
          <w:sz w:val="24"/>
        </w:rPr>
        <w:t xml:space="preserve">4 </w:t>
      </w:r>
      <w:r w:rsidRPr="006778E5">
        <w:rPr>
          <w:rFonts w:asciiTheme="minorEastAsia" w:eastAsiaTheme="minorEastAsia" w:hAnsiTheme="minorEastAsia" w:cs="Arial"/>
          <w:color w:val="000000"/>
          <w:sz w:val="24"/>
        </w:rPr>
        <w:t>投标人或其投标文件存在下列情形之一的，招标人对其投标文件不予受理：</w:t>
      </w:r>
    </w:p>
    <w:p w14:paraId="69867F78" w14:textId="77777777" w:rsidR="00071206" w:rsidRPr="006778E5" w:rsidRDefault="001360FF" w:rsidP="006778E5">
      <w:pPr>
        <w:spacing w:line="360" w:lineRule="auto"/>
        <w:ind w:firstLineChars="177" w:firstLine="425"/>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（1）逾期送达的投标文件；</w:t>
      </w:r>
    </w:p>
    <w:p w14:paraId="67D51667" w14:textId="77777777" w:rsidR="00071206" w:rsidRPr="006778E5" w:rsidRDefault="001360FF" w:rsidP="006778E5">
      <w:pPr>
        <w:spacing w:line="360" w:lineRule="auto"/>
        <w:ind w:firstLineChars="177" w:firstLine="425"/>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（2）未按本章要求密封和标识的投标文件；</w:t>
      </w:r>
    </w:p>
    <w:p w14:paraId="74C95843" w14:textId="77777777" w:rsidR="00071206" w:rsidRPr="006778E5" w:rsidRDefault="001360FF" w:rsidP="006778E5">
      <w:pPr>
        <w:spacing w:line="360" w:lineRule="auto"/>
        <w:ind w:firstLineChars="177" w:firstLine="425"/>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（3）投标人未按照招标公告规定的期限和方式获取招标文件。</w:t>
      </w:r>
    </w:p>
    <w:p w14:paraId="6B4C034A"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 xml:space="preserve">4.3 </w:t>
      </w:r>
      <w:r w:rsidRPr="006778E5">
        <w:rPr>
          <w:rFonts w:asciiTheme="minorEastAsia" w:eastAsiaTheme="minorEastAsia" w:hAnsiTheme="minorEastAsia" w:cs="Arial" w:hint="eastAsia"/>
          <w:color w:val="000000"/>
          <w:sz w:val="24"/>
        </w:rPr>
        <w:t>投标文件的修改与撤回</w:t>
      </w:r>
    </w:p>
    <w:p w14:paraId="5E271EF3"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 xml:space="preserve">4.3.1 </w:t>
      </w:r>
      <w:r w:rsidRPr="006778E5">
        <w:rPr>
          <w:rFonts w:asciiTheme="minorEastAsia" w:eastAsiaTheme="minorEastAsia" w:hAnsiTheme="minorEastAsia" w:cs="Arial" w:hint="eastAsia"/>
          <w:color w:val="000000"/>
          <w:sz w:val="24"/>
        </w:rPr>
        <w:t>在本章规定的投标截止时间前，投标人可以修改或撤回已递交的投标文件，但应以书面形式通知招标人。</w:t>
      </w:r>
    </w:p>
    <w:p w14:paraId="1DDB2DDD"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 xml:space="preserve">4.3.2 </w:t>
      </w:r>
      <w:r w:rsidRPr="006778E5">
        <w:rPr>
          <w:rFonts w:asciiTheme="minorEastAsia" w:eastAsiaTheme="minorEastAsia" w:hAnsiTheme="minorEastAsia" w:cs="Arial" w:hint="eastAsia"/>
          <w:color w:val="000000"/>
          <w:sz w:val="24"/>
        </w:rPr>
        <w:t>投标人修改或撤回已递交投标文件的书面通知应按照招标文件的要求签</w:t>
      </w:r>
      <w:r w:rsidRPr="006778E5">
        <w:rPr>
          <w:rFonts w:asciiTheme="minorEastAsia" w:eastAsiaTheme="minorEastAsia" w:hAnsiTheme="minorEastAsia" w:cs="Arial"/>
          <w:color w:val="000000"/>
          <w:sz w:val="24"/>
        </w:rPr>
        <w:t>字或盖章。招标人收到书面通知后，向投标人出具签收凭证。</w:t>
      </w:r>
    </w:p>
    <w:p w14:paraId="7C7B4C1A"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4.3.3 修改的内容为投标文件的组成部分。修改的投标文件应按照</w:t>
      </w:r>
      <w:r w:rsidRPr="006778E5">
        <w:rPr>
          <w:rFonts w:asciiTheme="minorEastAsia" w:eastAsiaTheme="minorEastAsia" w:hAnsiTheme="minorEastAsia" w:cs="Arial" w:hint="eastAsia"/>
          <w:color w:val="000000"/>
          <w:sz w:val="24"/>
        </w:rPr>
        <w:t>招标</w:t>
      </w:r>
      <w:r w:rsidRPr="006778E5">
        <w:rPr>
          <w:rFonts w:asciiTheme="minorEastAsia" w:eastAsiaTheme="minorEastAsia" w:hAnsiTheme="minorEastAsia" w:cs="Arial"/>
          <w:color w:val="000000"/>
          <w:sz w:val="24"/>
        </w:rPr>
        <w:t>文件规定进行编制、密封、标记和递交，并标明“修改”字样。</w:t>
      </w:r>
    </w:p>
    <w:p w14:paraId="212372F7"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46" w:name="_Toc360107129"/>
      <w:bookmarkStart w:id="47" w:name="_Toc3966763"/>
      <w:bookmarkStart w:id="48" w:name="_Toc3967035"/>
      <w:bookmarkStart w:id="49" w:name="_Toc4058226"/>
      <w:bookmarkStart w:id="50" w:name="_Toc1463758"/>
      <w:bookmarkStart w:id="51" w:name="_Toc1125657"/>
      <w:bookmarkStart w:id="52" w:name="_Toc84838948"/>
      <w:r w:rsidRPr="00EE46E2">
        <w:rPr>
          <w:rFonts w:asciiTheme="minorEastAsia" w:eastAsiaTheme="minorEastAsia" w:hAnsiTheme="minorEastAsia" w:hint="eastAsia"/>
          <w:sz w:val="24"/>
          <w:szCs w:val="24"/>
        </w:rPr>
        <w:lastRenderedPageBreak/>
        <w:t>5.开标</w:t>
      </w:r>
      <w:bookmarkEnd w:id="46"/>
      <w:bookmarkEnd w:id="47"/>
      <w:bookmarkEnd w:id="48"/>
      <w:bookmarkEnd w:id="49"/>
      <w:bookmarkEnd w:id="50"/>
      <w:bookmarkEnd w:id="51"/>
      <w:bookmarkEnd w:id="52"/>
    </w:p>
    <w:p w14:paraId="67FE2866"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b/>
          <w:color w:val="000000"/>
          <w:sz w:val="24"/>
        </w:rPr>
        <w:t>5.1开标时间和地点</w:t>
      </w:r>
    </w:p>
    <w:p w14:paraId="1C60B383" w14:textId="1763D606" w:rsidR="00071206" w:rsidRPr="006778E5" w:rsidRDefault="001360FF" w:rsidP="006778E5">
      <w:pPr>
        <w:spacing w:line="360" w:lineRule="auto"/>
        <w:rPr>
          <w:rFonts w:asciiTheme="minorEastAsia" w:eastAsiaTheme="minorEastAsia" w:hAnsiTheme="minorEastAsia" w:cs="Arial"/>
          <w:color w:val="000000"/>
          <w:sz w:val="24"/>
        </w:rPr>
      </w:pPr>
      <w:r w:rsidRPr="00B71B2E">
        <w:rPr>
          <w:rFonts w:asciiTheme="minorEastAsia" w:eastAsiaTheme="minorEastAsia" w:hAnsiTheme="minorEastAsia" w:cs="Arial"/>
          <w:color w:val="000000"/>
          <w:sz w:val="24"/>
        </w:rPr>
        <w:t>开标时间：</w:t>
      </w:r>
      <w:r w:rsidR="00C72D6D" w:rsidRPr="00B71B2E">
        <w:rPr>
          <w:rFonts w:asciiTheme="minorEastAsia" w:eastAsiaTheme="minorEastAsia" w:hAnsiTheme="minorEastAsia" w:cs="Arial" w:hint="eastAsia"/>
          <w:color w:val="000000"/>
          <w:sz w:val="24"/>
        </w:rPr>
        <w:t>20</w:t>
      </w:r>
      <w:r w:rsidR="00EE46E2" w:rsidRPr="00B71B2E">
        <w:rPr>
          <w:rFonts w:asciiTheme="minorEastAsia" w:eastAsiaTheme="minorEastAsia" w:hAnsiTheme="minorEastAsia" w:cs="Arial"/>
          <w:color w:val="000000"/>
          <w:sz w:val="24"/>
        </w:rPr>
        <w:t>21</w:t>
      </w:r>
      <w:r w:rsidR="00C72D6D" w:rsidRPr="00B71B2E">
        <w:rPr>
          <w:rFonts w:asciiTheme="minorEastAsia" w:eastAsiaTheme="minorEastAsia" w:hAnsiTheme="minorEastAsia" w:cs="Arial" w:hint="eastAsia"/>
          <w:color w:val="000000"/>
          <w:sz w:val="24"/>
        </w:rPr>
        <w:t>年</w:t>
      </w:r>
      <w:r w:rsidR="00B71B2E" w:rsidRPr="00B71B2E">
        <w:rPr>
          <w:rFonts w:asciiTheme="minorEastAsia" w:eastAsiaTheme="minorEastAsia" w:hAnsiTheme="minorEastAsia" w:cs="Arial"/>
          <w:color w:val="000000"/>
          <w:sz w:val="24"/>
        </w:rPr>
        <w:t>11</w:t>
      </w:r>
      <w:r w:rsidR="00C72D6D" w:rsidRPr="00B71B2E">
        <w:rPr>
          <w:rFonts w:asciiTheme="minorEastAsia" w:eastAsiaTheme="minorEastAsia" w:hAnsiTheme="minorEastAsia" w:cs="Arial" w:hint="eastAsia"/>
          <w:color w:val="000000"/>
          <w:sz w:val="24"/>
        </w:rPr>
        <w:t>月</w:t>
      </w:r>
      <w:r w:rsidR="00B71B2E" w:rsidRPr="00B71B2E">
        <w:rPr>
          <w:rFonts w:asciiTheme="minorEastAsia" w:eastAsiaTheme="minorEastAsia" w:hAnsiTheme="minorEastAsia" w:cs="Arial"/>
          <w:color w:val="000000"/>
          <w:sz w:val="24"/>
        </w:rPr>
        <w:t>01</w:t>
      </w:r>
      <w:r w:rsidR="00C72D6D" w:rsidRPr="00B71B2E">
        <w:rPr>
          <w:rFonts w:asciiTheme="minorEastAsia" w:eastAsiaTheme="minorEastAsia" w:hAnsiTheme="minorEastAsia" w:cs="Arial" w:hint="eastAsia"/>
          <w:color w:val="000000"/>
          <w:sz w:val="24"/>
        </w:rPr>
        <w:t>日</w:t>
      </w:r>
      <w:r w:rsidR="00906DA1">
        <w:rPr>
          <w:rFonts w:asciiTheme="minorEastAsia" w:eastAsiaTheme="minorEastAsia" w:hAnsiTheme="minorEastAsia" w:cs="Arial"/>
          <w:color w:val="000000"/>
          <w:sz w:val="24"/>
        </w:rPr>
        <w:t>10:00</w:t>
      </w:r>
      <w:r w:rsidRPr="00B71B2E">
        <w:rPr>
          <w:rFonts w:asciiTheme="minorEastAsia" w:eastAsiaTheme="minorEastAsia" w:hAnsiTheme="minorEastAsia" w:cs="Arial" w:hint="eastAsia"/>
          <w:color w:val="000000"/>
          <w:sz w:val="24"/>
        </w:rPr>
        <w:t>。</w:t>
      </w:r>
    </w:p>
    <w:p w14:paraId="44D375FE"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开标地点：</w:t>
      </w:r>
      <w:r w:rsidRPr="0002033C">
        <w:rPr>
          <w:rFonts w:asciiTheme="minorEastAsia" w:eastAsiaTheme="minorEastAsia" w:hAnsiTheme="minorEastAsia" w:cs="Arial" w:hint="eastAsia"/>
          <w:color w:val="000000"/>
          <w:sz w:val="24"/>
        </w:rPr>
        <w:t>北京市海淀区莲花池东路小马厂</w:t>
      </w:r>
      <w:r w:rsidR="00CA103E" w:rsidRPr="0002033C">
        <w:rPr>
          <w:rFonts w:asciiTheme="minorEastAsia" w:eastAsiaTheme="minorEastAsia" w:hAnsiTheme="minorEastAsia" w:cs="Arial" w:hint="eastAsia"/>
          <w:color w:val="000000"/>
          <w:sz w:val="24"/>
        </w:rPr>
        <w:t>6号</w:t>
      </w:r>
      <w:r w:rsidRPr="0002033C">
        <w:rPr>
          <w:rFonts w:asciiTheme="minorEastAsia" w:eastAsiaTheme="minorEastAsia" w:hAnsiTheme="minorEastAsia" w:cs="Arial" w:hint="eastAsia"/>
          <w:color w:val="000000"/>
          <w:sz w:val="24"/>
        </w:rPr>
        <w:t>华天大厦1</w:t>
      </w:r>
      <w:r w:rsidR="006F55D2" w:rsidRPr="0002033C">
        <w:rPr>
          <w:rFonts w:asciiTheme="minorEastAsia" w:eastAsiaTheme="minorEastAsia" w:hAnsiTheme="minorEastAsia" w:cs="Arial"/>
          <w:color w:val="000000"/>
          <w:sz w:val="24"/>
        </w:rPr>
        <w:t>212</w:t>
      </w:r>
      <w:r w:rsidR="00EE46E2" w:rsidRPr="0002033C">
        <w:rPr>
          <w:rFonts w:asciiTheme="minorEastAsia" w:eastAsiaTheme="minorEastAsia" w:hAnsiTheme="minorEastAsia" w:cs="Arial" w:hint="eastAsia"/>
          <w:color w:val="000000"/>
          <w:sz w:val="24"/>
        </w:rPr>
        <w:t>室</w:t>
      </w:r>
      <w:r w:rsidRPr="0002033C">
        <w:rPr>
          <w:rFonts w:asciiTheme="minorEastAsia" w:eastAsiaTheme="minorEastAsia" w:hAnsiTheme="minorEastAsia" w:cs="Arial" w:hint="eastAsia"/>
          <w:color w:val="000000"/>
          <w:sz w:val="24"/>
        </w:rPr>
        <w:t>。</w:t>
      </w:r>
    </w:p>
    <w:p w14:paraId="7F625D19"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b/>
          <w:color w:val="000000"/>
          <w:sz w:val="24"/>
        </w:rPr>
        <w:t>5.2开标程序</w:t>
      </w:r>
    </w:p>
    <w:p w14:paraId="7B9A8163"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（1）宣布开标纪律；</w:t>
      </w:r>
    </w:p>
    <w:p w14:paraId="7162B629"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（2）公布在投标截止时间前递交投标文件的投标人名称，并点名确认投标人是否派人到场；</w:t>
      </w:r>
    </w:p>
    <w:p w14:paraId="72F34531"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（3）宣布开标人、唱标人、记录人、监标人等有关人员姓名；</w:t>
      </w:r>
    </w:p>
    <w:p w14:paraId="79B26434"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（4）</w:t>
      </w:r>
      <w:r w:rsidRPr="006778E5">
        <w:rPr>
          <w:rFonts w:asciiTheme="minorEastAsia" w:eastAsiaTheme="minorEastAsia" w:hAnsiTheme="minorEastAsia" w:cs="Arial"/>
          <w:color w:val="000000"/>
          <w:sz w:val="24"/>
        </w:rPr>
        <w:t>密封情况检查：</w:t>
      </w:r>
      <w:r w:rsidRPr="006778E5">
        <w:rPr>
          <w:rFonts w:asciiTheme="minorEastAsia" w:eastAsiaTheme="minorEastAsia" w:hAnsiTheme="minorEastAsia" w:cs="Arial" w:hint="eastAsia"/>
          <w:color w:val="000000"/>
          <w:sz w:val="24"/>
        </w:rPr>
        <w:t>开标时，由招标单位监督代表检查投标文件的密封情况；</w:t>
      </w:r>
    </w:p>
    <w:p w14:paraId="4BBB2563" w14:textId="77777777" w:rsidR="00071206" w:rsidRPr="006778E5" w:rsidRDefault="001360FF" w:rsidP="006778E5">
      <w:pPr>
        <w:spacing w:line="360" w:lineRule="auto"/>
        <w:rPr>
          <w:rFonts w:asciiTheme="minorEastAsia" w:eastAsiaTheme="minorEastAsia" w:hAnsiTheme="minorEastAsia" w:cs="Arial"/>
          <w:color w:val="000000"/>
          <w:sz w:val="24"/>
          <w:u w:val="single"/>
        </w:rPr>
      </w:pPr>
      <w:r w:rsidRPr="006778E5">
        <w:rPr>
          <w:rFonts w:asciiTheme="minorEastAsia" w:eastAsiaTheme="minorEastAsia" w:hAnsiTheme="minorEastAsia" w:cs="Arial"/>
          <w:color w:val="000000"/>
          <w:sz w:val="24"/>
        </w:rPr>
        <w:t>（5）开标顺序：</w:t>
      </w:r>
      <w:r w:rsidRPr="006778E5">
        <w:rPr>
          <w:rFonts w:asciiTheme="minorEastAsia" w:eastAsiaTheme="minorEastAsia" w:hAnsiTheme="minorEastAsia" w:cs="Arial" w:hint="eastAsia"/>
          <w:color w:val="000000"/>
          <w:sz w:val="24"/>
        </w:rPr>
        <w:t>按照递交投标文件时间的先后顺序开标；</w:t>
      </w:r>
    </w:p>
    <w:p w14:paraId="6596229A"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（7）按照宣布的开标顺序当众开标，公布投标人名称、投标保证金的递交情况、</w:t>
      </w:r>
      <w:r w:rsidRPr="006778E5">
        <w:rPr>
          <w:rFonts w:asciiTheme="minorEastAsia" w:eastAsiaTheme="minorEastAsia" w:hAnsiTheme="minorEastAsia"/>
          <w:color w:val="000000"/>
          <w:sz w:val="24"/>
        </w:rPr>
        <w:t>报价、质量目标、工期及其他内容，并记录在案</w:t>
      </w:r>
      <w:r w:rsidRPr="006778E5">
        <w:rPr>
          <w:rFonts w:asciiTheme="minorEastAsia" w:eastAsiaTheme="minorEastAsia" w:hAnsiTheme="minorEastAsia" w:hint="eastAsia"/>
          <w:color w:val="000000"/>
          <w:sz w:val="24"/>
        </w:rPr>
        <w:t>；</w:t>
      </w:r>
    </w:p>
    <w:p w14:paraId="4BBA4D67"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rPr>
        <w:t>8</w:t>
      </w:r>
      <w:r w:rsidRPr="006778E5">
        <w:rPr>
          <w:rFonts w:asciiTheme="minorEastAsia" w:eastAsiaTheme="minorEastAsia" w:hAnsiTheme="minorEastAsia"/>
          <w:color w:val="000000"/>
          <w:sz w:val="24"/>
        </w:rPr>
        <w:t>）投标人代表、招标人代表、监标人、记录人等有关人员在开标记录上签字确认；投标人代表签字确认的内容，为开标记录表中的所有内容；</w:t>
      </w:r>
    </w:p>
    <w:p w14:paraId="453851FE"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rPr>
        <w:t>9</w:t>
      </w:r>
      <w:r w:rsidRPr="006778E5">
        <w:rPr>
          <w:rFonts w:asciiTheme="minorEastAsia" w:eastAsiaTheme="minorEastAsia" w:hAnsiTheme="minorEastAsia"/>
          <w:color w:val="000000"/>
          <w:sz w:val="24"/>
        </w:rPr>
        <w:t>）开标结束。</w:t>
      </w:r>
    </w:p>
    <w:p w14:paraId="1CAE547E"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53" w:name="_Toc3966764"/>
      <w:bookmarkStart w:id="54" w:name="_Toc1463759"/>
      <w:bookmarkStart w:id="55" w:name="_Toc1125658"/>
      <w:bookmarkStart w:id="56" w:name="_Toc4058227"/>
      <w:bookmarkStart w:id="57" w:name="_Toc3967036"/>
      <w:bookmarkStart w:id="58" w:name="_Toc360107130"/>
      <w:bookmarkStart w:id="59" w:name="_Toc84838949"/>
      <w:r w:rsidRPr="006778E5">
        <w:rPr>
          <w:rFonts w:asciiTheme="minorEastAsia" w:eastAsiaTheme="minorEastAsia" w:hAnsiTheme="minorEastAsia" w:hint="eastAsia"/>
          <w:sz w:val="24"/>
          <w:szCs w:val="24"/>
        </w:rPr>
        <w:t>6.评标</w:t>
      </w:r>
      <w:bookmarkEnd w:id="53"/>
      <w:bookmarkEnd w:id="54"/>
      <w:bookmarkEnd w:id="55"/>
      <w:bookmarkEnd w:id="56"/>
      <w:bookmarkEnd w:id="57"/>
      <w:bookmarkEnd w:id="58"/>
      <w:bookmarkEnd w:id="59"/>
    </w:p>
    <w:p w14:paraId="66EC29BB"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6.1评标委员会</w:t>
      </w:r>
    </w:p>
    <w:p w14:paraId="0D09E179"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6.1.1 评标由招标人依法组建的评标委员会负责。评标委员会由招标人或其委托的招标代理机构熟悉相关业务的代表，以及有关技术、经济等方面的专家组成。</w:t>
      </w:r>
    </w:p>
    <w:p w14:paraId="4F1BA012" w14:textId="77777777" w:rsidR="00071206" w:rsidRPr="006778E5" w:rsidRDefault="001360FF" w:rsidP="006778E5">
      <w:pPr>
        <w:numPr>
          <w:ilvl w:val="0"/>
          <w:numId w:val="6"/>
        </w:num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color w:val="000000"/>
          <w:sz w:val="24"/>
        </w:rPr>
        <w:t>评标委员会构成</w:t>
      </w:r>
      <w:r w:rsidRPr="006778E5">
        <w:rPr>
          <w:rFonts w:asciiTheme="minorEastAsia" w:eastAsiaTheme="minorEastAsia" w:hAnsiTheme="minorEastAsia" w:cs="Arial" w:hint="eastAsia"/>
          <w:color w:val="000000"/>
          <w:sz w:val="24"/>
          <w:u w:val="single"/>
        </w:rPr>
        <w:t>5</w:t>
      </w:r>
      <w:r w:rsidRPr="006778E5">
        <w:rPr>
          <w:rFonts w:asciiTheme="minorEastAsia" w:eastAsiaTheme="minorEastAsia" w:hAnsiTheme="minorEastAsia" w:cs="Arial"/>
          <w:color w:val="000000"/>
          <w:sz w:val="24"/>
        </w:rPr>
        <w:t>人</w:t>
      </w:r>
      <w:r w:rsidRPr="006778E5">
        <w:rPr>
          <w:rFonts w:asciiTheme="minorEastAsia" w:eastAsiaTheme="minorEastAsia" w:hAnsiTheme="minorEastAsia" w:cs="Arial" w:hint="eastAsia"/>
          <w:color w:val="000000"/>
          <w:sz w:val="24"/>
        </w:rPr>
        <w:t>；</w:t>
      </w:r>
    </w:p>
    <w:p w14:paraId="71D8A675" w14:textId="77777777" w:rsidR="00071206" w:rsidRPr="006778E5" w:rsidRDefault="001360FF" w:rsidP="006778E5">
      <w:pPr>
        <w:numPr>
          <w:ilvl w:val="0"/>
          <w:numId w:val="6"/>
        </w:num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color w:val="000000"/>
          <w:sz w:val="24"/>
        </w:rPr>
        <w:t>评标专家确定方式</w:t>
      </w:r>
      <w:r w:rsidRPr="006778E5">
        <w:rPr>
          <w:rFonts w:asciiTheme="minorEastAsia" w:eastAsiaTheme="minorEastAsia" w:hAnsiTheme="minorEastAsia" w:cs="Arial" w:hint="eastAsia"/>
          <w:sz w:val="24"/>
        </w:rPr>
        <w:t>从招标人委托的招标代理公司自备专家库中随机抽取。</w:t>
      </w:r>
    </w:p>
    <w:p w14:paraId="1F76C121" w14:textId="77777777" w:rsidR="00071206" w:rsidRPr="006778E5" w:rsidRDefault="001360FF" w:rsidP="006778E5">
      <w:pPr>
        <w:autoSpaceDE w:val="0"/>
        <w:autoSpaceDN w:val="0"/>
        <w:adjustRightInd w:val="0"/>
        <w:spacing w:line="360" w:lineRule="auto"/>
        <w:jc w:val="left"/>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6.1.2  评标委员会成员有下列情形之一的，应当回避：</w:t>
      </w:r>
    </w:p>
    <w:p w14:paraId="29DBD4C0" w14:textId="77777777" w:rsidR="00071206" w:rsidRPr="006778E5" w:rsidRDefault="001360FF" w:rsidP="006778E5">
      <w:pPr>
        <w:autoSpaceDE w:val="0"/>
        <w:autoSpaceDN w:val="0"/>
        <w:adjustRightInd w:val="0"/>
        <w:spacing w:line="360" w:lineRule="auto"/>
        <w:ind w:firstLineChars="177" w:firstLine="425"/>
        <w:jc w:val="left"/>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（1）招标人或投标人的主要负责人的近亲属；</w:t>
      </w:r>
    </w:p>
    <w:p w14:paraId="717D8158" w14:textId="77777777" w:rsidR="00071206" w:rsidRPr="006778E5" w:rsidRDefault="001360FF" w:rsidP="006778E5">
      <w:pPr>
        <w:autoSpaceDE w:val="0"/>
        <w:autoSpaceDN w:val="0"/>
        <w:adjustRightInd w:val="0"/>
        <w:spacing w:line="360" w:lineRule="auto"/>
        <w:ind w:firstLineChars="177" w:firstLine="425"/>
        <w:jc w:val="left"/>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（2）项目主管部门或者行政监督部门的人员；</w:t>
      </w:r>
    </w:p>
    <w:p w14:paraId="76D804A0" w14:textId="77777777" w:rsidR="00071206" w:rsidRPr="006778E5" w:rsidRDefault="001360FF" w:rsidP="006778E5">
      <w:pPr>
        <w:autoSpaceDE w:val="0"/>
        <w:autoSpaceDN w:val="0"/>
        <w:adjustRightInd w:val="0"/>
        <w:spacing w:line="360" w:lineRule="auto"/>
        <w:ind w:firstLineChars="177" w:firstLine="425"/>
        <w:jc w:val="left"/>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（3）与投标人有经济利益关系，可能影响对投标公正评审的；</w:t>
      </w:r>
    </w:p>
    <w:p w14:paraId="58367179" w14:textId="77777777" w:rsidR="00071206" w:rsidRPr="006778E5" w:rsidRDefault="001360FF" w:rsidP="006778E5">
      <w:pPr>
        <w:autoSpaceDE w:val="0"/>
        <w:autoSpaceDN w:val="0"/>
        <w:adjustRightInd w:val="0"/>
        <w:spacing w:line="360" w:lineRule="auto"/>
        <w:ind w:firstLineChars="177" w:firstLine="425"/>
        <w:jc w:val="left"/>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（4）曾因在招标、评标以及其他与招标投标有关活动中从事违法行为而受过行政处罚或刑事处罚的；</w:t>
      </w:r>
    </w:p>
    <w:p w14:paraId="3BAC18D5" w14:textId="77777777" w:rsidR="00071206" w:rsidRPr="006778E5" w:rsidRDefault="001360FF" w:rsidP="006778E5">
      <w:pPr>
        <w:spacing w:line="360" w:lineRule="auto"/>
        <w:ind w:firstLineChars="177" w:firstLine="425"/>
        <w:rPr>
          <w:rFonts w:asciiTheme="minorEastAsia" w:eastAsiaTheme="minorEastAsia" w:hAnsiTheme="minorEastAsia" w:cs="宋体"/>
          <w:color w:val="000000"/>
          <w:kern w:val="0"/>
          <w:sz w:val="24"/>
        </w:rPr>
      </w:pPr>
      <w:r w:rsidRPr="006778E5">
        <w:rPr>
          <w:rFonts w:asciiTheme="minorEastAsia" w:eastAsiaTheme="minorEastAsia" w:hAnsiTheme="minorEastAsia" w:cs="宋体"/>
          <w:color w:val="000000"/>
          <w:kern w:val="0"/>
          <w:sz w:val="24"/>
        </w:rPr>
        <w:t>（5）被人民法院纳入失信被执行人的。</w:t>
      </w:r>
    </w:p>
    <w:p w14:paraId="5441701B" w14:textId="77777777" w:rsidR="00071206" w:rsidRPr="006778E5" w:rsidRDefault="001360FF" w:rsidP="006778E5">
      <w:pPr>
        <w:spacing w:line="360" w:lineRule="auto"/>
        <w:rPr>
          <w:rFonts w:asciiTheme="minorEastAsia" w:eastAsiaTheme="minorEastAsia" w:hAnsiTheme="minorEastAsia" w:cs="宋体"/>
          <w:b/>
          <w:color w:val="000000"/>
          <w:kern w:val="0"/>
          <w:sz w:val="24"/>
        </w:rPr>
      </w:pPr>
      <w:r w:rsidRPr="006778E5">
        <w:rPr>
          <w:rFonts w:asciiTheme="minorEastAsia" w:eastAsiaTheme="minorEastAsia" w:hAnsiTheme="minorEastAsia" w:cs="宋体"/>
          <w:b/>
          <w:color w:val="000000"/>
          <w:kern w:val="0"/>
          <w:sz w:val="24"/>
        </w:rPr>
        <w:lastRenderedPageBreak/>
        <w:t xml:space="preserve">6.2 </w:t>
      </w:r>
      <w:r w:rsidRPr="006778E5">
        <w:rPr>
          <w:rFonts w:asciiTheme="minorEastAsia" w:eastAsiaTheme="minorEastAsia" w:hAnsiTheme="minorEastAsia" w:cs="宋体" w:hint="eastAsia"/>
          <w:b/>
          <w:color w:val="000000"/>
          <w:kern w:val="0"/>
          <w:sz w:val="24"/>
        </w:rPr>
        <w:t>评标原则</w:t>
      </w:r>
    </w:p>
    <w:p w14:paraId="6D7695A5" w14:textId="77777777" w:rsidR="00071206" w:rsidRPr="006778E5" w:rsidRDefault="001360FF" w:rsidP="006778E5">
      <w:pPr>
        <w:spacing w:line="360" w:lineRule="auto"/>
        <w:ind w:firstLineChars="177" w:firstLine="425"/>
        <w:rPr>
          <w:rFonts w:asciiTheme="minorEastAsia" w:eastAsiaTheme="minorEastAsia" w:hAnsiTheme="minorEastAsia" w:cs="宋体"/>
          <w:color w:val="000000"/>
          <w:kern w:val="0"/>
          <w:sz w:val="24"/>
        </w:rPr>
      </w:pPr>
      <w:r w:rsidRPr="006778E5">
        <w:rPr>
          <w:rFonts w:asciiTheme="minorEastAsia" w:eastAsiaTheme="minorEastAsia" w:hAnsiTheme="minorEastAsia" w:cs="宋体" w:hint="eastAsia"/>
          <w:color w:val="000000"/>
          <w:kern w:val="0"/>
          <w:sz w:val="24"/>
        </w:rPr>
        <w:t>评标活动遵循公平、公正、科学和择优的原则。</w:t>
      </w:r>
    </w:p>
    <w:p w14:paraId="7957D2F9" w14:textId="77777777" w:rsidR="00071206" w:rsidRPr="006778E5" w:rsidRDefault="001360FF" w:rsidP="006778E5">
      <w:pPr>
        <w:spacing w:line="360" w:lineRule="auto"/>
        <w:rPr>
          <w:rFonts w:asciiTheme="minorEastAsia" w:eastAsiaTheme="minorEastAsia" w:hAnsiTheme="minorEastAsia" w:cs="宋体"/>
          <w:b/>
          <w:color w:val="000000"/>
          <w:kern w:val="0"/>
          <w:sz w:val="24"/>
        </w:rPr>
      </w:pPr>
      <w:r w:rsidRPr="006778E5">
        <w:rPr>
          <w:rFonts w:asciiTheme="minorEastAsia" w:eastAsiaTheme="minorEastAsia" w:hAnsiTheme="minorEastAsia" w:cs="宋体"/>
          <w:b/>
          <w:color w:val="000000"/>
          <w:kern w:val="0"/>
          <w:sz w:val="24"/>
        </w:rPr>
        <w:t xml:space="preserve">6.3 </w:t>
      </w:r>
      <w:r w:rsidRPr="006778E5">
        <w:rPr>
          <w:rFonts w:asciiTheme="minorEastAsia" w:eastAsiaTheme="minorEastAsia" w:hAnsiTheme="minorEastAsia" w:cs="宋体" w:hint="eastAsia"/>
          <w:b/>
          <w:color w:val="000000"/>
          <w:kern w:val="0"/>
          <w:sz w:val="24"/>
        </w:rPr>
        <w:t>评标</w:t>
      </w:r>
    </w:p>
    <w:p w14:paraId="39459A5C" w14:textId="77777777" w:rsidR="00071206" w:rsidRPr="006778E5" w:rsidRDefault="001360FF" w:rsidP="006778E5">
      <w:pPr>
        <w:spacing w:line="360" w:lineRule="auto"/>
        <w:ind w:firstLineChars="177" w:firstLine="425"/>
        <w:rPr>
          <w:rFonts w:asciiTheme="minorEastAsia" w:eastAsiaTheme="minorEastAsia" w:hAnsiTheme="minorEastAsia" w:cs="宋体"/>
          <w:color w:val="000000"/>
          <w:kern w:val="0"/>
          <w:sz w:val="24"/>
        </w:rPr>
      </w:pPr>
      <w:r w:rsidRPr="006778E5">
        <w:rPr>
          <w:rFonts w:asciiTheme="minorEastAsia" w:eastAsiaTheme="minorEastAsia" w:hAnsiTheme="minorEastAsia" w:cs="宋体" w:hint="eastAsia"/>
          <w:color w:val="000000"/>
          <w:kern w:val="0"/>
          <w:sz w:val="24"/>
        </w:rPr>
        <w:t>评标委员会按照第三章</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评标办法</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规定的方法、评审因素、标准和程序对投标文件进行评审。第三章</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评标办法</w:t>
      </w:r>
      <w:r w:rsidRPr="006778E5">
        <w:rPr>
          <w:rFonts w:asciiTheme="minorEastAsia" w:eastAsiaTheme="minorEastAsia" w:hAnsiTheme="minorEastAsia" w:cs="宋体"/>
          <w:color w:val="000000"/>
          <w:kern w:val="0"/>
          <w:sz w:val="24"/>
        </w:rPr>
        <w:t>”</w:t>
      </w:r>
      <w:r w:rsidRPr="006778E5">
        <w:rPr>
          <w:rFonts w:asciiTheme="minorEastAsia" w:eastAsiaTheme="minorEastAsia" w:hAnsiTheme="minorEastAsia" w:cs="宋体" w:hint="eastAsia"/>
          <w:color w:val="000000"/>
          <w:kern w:val="0"/>
          <w:sz w:val="24"/>
        </w:rPr>
        <w:t>没有规定的方法、评审因素和标准，不作为评标依据。</w:t>
      </w:r>
    </w:p>
    <w:p w14:paraId="3E3F97A9"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60" w:name="_Toc360107131"/>
      <w:bookmarkStart w:id="61" w:name="_Toc4058228"/>
      <w:bookmarkStart w:id="62" w:name="_Toc1463760"/>
      <w:bookmarkStart w:id="63" w:name="_Toc3967037"/>
      <w:bookmarkStart w:id="64" w:name="_Toc3966765"/>
      <w:bookmarkStart w:id="65" w:name="_Toc1125659"/>
      <w:bookmarkStart w:id="66" w:name="_Toc84838950"/>
      <w:r w:rsidRPr="006778E5">
        <w:rPr>
          <w:rFonts w:asciiTheme="minorEastAsia" w:eastAsiaTheme="minorEastAsia" w:hAnsiTheme="minorEastAsia" w:hint="eastAsia"/>
          <w:sz w:val="24"/>
          <w:szCs w:val="24"/>
        </w:rPr>
        <w:t>7.合同授予</w:t>
      </w:r>
      <w:bookmarkEnd w:id="60"/>
      <w:bookmarkEnd w:id="61"/>
      <w:bookmarkEnd w:id="62"/>
      <w:bookmarkEnd w:id="63"/>
      <w:bookmarkEnd w:id="64"/>
      <w:bookmarkEnd w:id="65"/>
      <w:bookmarkEnd w:id="66"/>
    </w:p>
    <w:p w14:paraId="28A9F8E0"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7.1定标方式</w:t>
      </w:r>
    </w:p>
    <w:p w14:paraId="1BBD71FC"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评标委员会</w:t>
      </w:r>
      <w:r w:rsidRPr="006778E5">
        <w:rPr>
          <w:rFonts w:asciiTheme="minorEastAsia" w:eastAsiaTheme="minorEastAsia" w:hAnsiTheme="minorEastAsia" w:cs="Arial"/>
          <w:color w:val="000000"/>
          <w:sz w:val="24"/>
        </w:rPr>
        <w:t>推荐的排名前三的投标单位为中标候选人</w:t>
      </w:r>
      <w:r w:rsidRPr="006778E5">
        <w:rPr>
          <w:rFonts w:asciiTheme="minorEastAsia" w:eastAsiaTheme="minorEastAsia" w:hAnsiTheme="minorEastAsia" w:cs="Arial" w:hint="eastAsia"/>
          <w:color w:val="000000"/>
          <w:sz w:val="24"/>
        </w:rPr>
        <w:t>。</w:t>
      </w:r>
    </w:p>
    <w:p w14:paraId="4DCA8466"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7.2 </w:t>
      </w:r>
      <w:r w:rsidRPr="006778E5">
        <w:rPr>
          <w:rFonts w:asciiTheme="minorEastAsia" w:eastAsiaTheme="minorEastAsia" w:hAnsiTheme="minorEastAsia" w:hint="eastAsia"/>
          <w:b/>
          <w:color w:val="000000"/>
          <w:sz w:val="24"/>
        </w:rPr>
        <w:t>中标公示</w:t>
      </w:r>
    </w:p>
    <w:p w14:paraId="6D460B34"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在中标通知书发出前，招标人将中标候选人的情况在本招标工程招标公告发布的同一媒介予以公示，公示期不少于</w:t>
      </w:r>
      <w:r w:rsidRPr="006778E5">
        <w:rPr>
          <w:rFonts w:asciiTheme="minorEastAsia" w:eastAsiaTheme="minorEastAsia" w:hAnsiTheme="minorEastAsia"/>
          <w:color w:val="000000"/>
          <w:sz w:val="24"/>
        </w:rPr>
        <w:t>3</w:t>
      </w:r>
      <w:r w:rsidRPr="006778E5">
        <w:rPr>
          <w:rFonts w:asciiTheme="minorEastAsia" w:eastAsiaTheme="minorEastAsia" w:hAnsiTheme="minorEastAsia" w:hint="eastAsia"/>
          <w:color w:val="000000"/>
          <w:sz w:val="24"/>
        </w:rPr>
        <w:t>日（截止日应当为工作日）。</w:t>
      </w:r>
    </w:p>
    <w:p w14:paraId="3328B50A"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7.3 </w:t>
      </w:r>
      <w:r w:rsidRPr="006778E5">
        <w:rPr>
          <w:rFonts w:asciiTheme="minorEastAsia" w:eastAsiaTheme="minorEastAsia" w:hAnsiTheme="minorEastAsia" w:hint="eastAsia"/>
          <w:b/>
          <w:color w:val="000000"/>
          <w:sz w:val="24"/>
        </w:rPr>
        <w:t>中标通知</w:t>
      </w:r>
    </w:p>
    <w:p w14:paraId="3BB610E2"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在投标有效期内，招标人以书面形式向中标人发出中标通知书，同时将中标结果通知未中标的投标人。</w:t>
      </w:r>
    </w:p>
    <w:p w14:paraId="52B2762F"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7.4履约担保</w:t>
      </w:r>
    </w:p>
    <w:p w14:paraId="236CB8E0" w14:textId="77777777" w:rsidR="00071206" w:rsidRPr="00B71B2E" w:rsidRDefault="001360FF" w:rsidP="006778E5">
      <w:pPr>
        <w:spacing w:line="360" w:lineRule="auto"/>
        <w:rPr>
          <w:rFonts w:asciiTheme="minorEastAsia" w:eastAsiaTheme="minorEastAsia" w:hAnsiTheme="minorEastAsia" w:cs="Arial"/>
          <w:color w:val="000000"/>
          <w:sz w:val="24"/>
        </w:rPr>
      </w:pPr>
      <w:r w:rsidRPr="00B71B2E">
        <w:rPr>
          <w:rFonts w:asciiTheme="minorEastAsia" w:eastAsiaTheme="minorEastAsia" w:hAnsiTheme="minorEastAsia" w:cs="Arial"/>
          <w:color w:val="000000"/>
          <w:sz w:val="24"/>
        </w:rPr>
        <w:t>7.</w:t>
      </w:r>
      <w:r w:rsidRPr="00B71B2E">
        <w:rPr>
          <w:rFonts w:asciiTheme="minorEastAsia" w:eastAsiaTheme="minorEastAsia" w:hAnsiTheme="minorEastAsia" w:cs="Arial" w:hint="eastAsia"/>
          <w:color w:val="000000"/>
          <w:sz w:val="24"/>
        </w:rPr>
        <w:t>4</w:t>
      </w:r>
      <w:r w:rsidRPr="00B71B2E">
        <w:rPr>
          <w:rFonts w:asciiTheme="minorEastAsia" w:eastAsiaTheme="minorEastAsia" w:hAnsiTheme="minorEastAsia" w:cs="Arial"/>
          <w:color w:val="000000"/>
          <w:sz w:val="24"/>
        </w:rPr>
        <w:t>.1履约担保</w:t>
      </w:r>
      <w:r w:rsidRPr="00B71B2E">
        <w:rPr>
          <w:rFonts w:asciiTheme="minorEastAsia" w:eastAsiaTheme="minorEastAsia" w:hAnsiTheme="minorEastAsia" w:cs="Arial" w:hint="eastAsia"/>
          <w:color w:val="000000"/>
          <w:sz w:val="24"/>
        </w:rPr>
        <w:t>：形式：现金或电汇</w:t>
      </w:r>
    </w:p>
    <w:p w14:paraId="1CFD2E03" w14:textId="77777777" w:rsidR="00071206" w:rsidRPr="006778E5" w:rsidRDefault="001360FF" w:rsidP="006778E5">
      <w:pPr>
        <w:spacing w:line="360" w:lineRule="auto"/>
        <w:ind w:firstLineChars="800" w:firstLine="1920"/>
        <w:rPr>
          <w:rFonts w:asciiTheme="minorEastAsia" w:eastAsiaTheme="minorEastAsia" w:hAnsiTheme="minorEastAsia" w:cs="Arial"/>
          <w:color w:val="000000"/>
          <w:sz w:val="24"/>
        </w:rPr>
      </w:pPr>
      <w:r w:rsidRPr="00B71B2E">
        <w:rPr>
          <w:rFonts w:asciiTheme="minorEastAsia" w:eastAsiaTheme="minorEastAsia" w:hAnsiTheme="minorEastAsia" w:cs="Arial" w:hint="eastAsia"/>
          <w:color w:val="000000"/>
          <w:sz w:val="24"/>
        </w:rPr>
        <w:t>金额：合同签约价的</w:t>
      </w:r>
      <w:r w:rsidR="004D46C7" w:rsidRPr="00B71B2E">
        <w:rPr>
          <w:rFonts w:asciiTheme="minorEastAsia" w:eastAsiaTheme="minorEastAsia" w:hAnsiTheme="minorEastAsia" w:cs="Arial"/>
          <w:color w:val="000000"/>
          <w:sz w:val="24"/>
          <w:u w:val="single"/>
        </w:rPr>
        <w:t xml:space="preserve"> </w:t>
      </w:r>
      <w:r w:rsidR="008900F6" w:rsidRPr="00B71B2E">
        <w:rPr>
          <w:rFonts w:asciiTheme="minorEastAsia" w:eastAsiaTheme="minorEastAsia" w:hAnsiTheme="minorEastAsia" w:cs="Arial" w:hint="eastAsia"/>
          <w:color w:val="000000"/>
          <w:sz w:val="24"/>
          <w:u w:val="single"/>
        </w:rPr>
        <w:t>15</w:t>
      </w:r>
      <w:r w:rsidR="004D46C7" w:rsidRPr="00B71B2E">
        <w:rPr>
          <w:rFonts w:asciiTheme="minorEastAsia" w:eastAsiaTheme="minorEastAsia" w:hAnsiTheme="minorEastAsia" w:cs="Arial"/>
          <w:color w:val="000000"/>
          <w:sz w:val="24"/>
          <w:u w:val="single"/>
        </w:rPr>
        <w:t xml:space="preserve"> </w:t>
      </w:r>
      <w:r w:rsidRPr="00B71B2E">
        <w:rPr>
          <w:rFonts w:asciiTheme="minorEastAsia" w:eastAsiaTheme="minorEastAsia" w:hAnsiTheme="minorEastAsia" w:cs="Arial" w:hint="eastAsia"/>
          <w:color w:val="000000"/>
          <w:sz w:val="24"/>
        </w:rPr>
        <w:t>%。</w:t>
      </w:r>
    </w:p>
    <w:p w14:paraId="37DAEB41" w14:textId="77777777" w:rsidR="00071206" w:rsidRPr="006778E5" w:rsidRDefault="001360FF" w:rsidP="006778E5">
      <w:pPr>
        <w:spacing w:line="360" w:lineRule="auto"/>
        <w:rPr>
          <w:rFonts w:asciiTheme="minorEastAsia" w:eastAsiaTheme="minorEastAsia" w:hAnsiTheme="minorEastAsia" w:cs="Arial"/>
          <w:b/>
          <w:color w:val="000000"/>
          <w:sz w:val="24"/>
          <w:u w:val="single"/>
        </w:rPr>
      </w:pPr>
      <w:bookmarkStart w:id="67" w:name="_Toc1463761"/>
      <w:bookmarkStart w:id="68" w:name="_Toc360107132"/>
      <w:bookmarkStart w:id="69" w:name="_Toc3966766"/>
      <w:bookmarkStart w:id="70" w:name="_Toc3967038"/>
      <w:bookmarkStart w:id="71" w:name="_Toc1125660"/>
      <w:r w:rsidRPr="006778E5">
        <w:rPr>
          <w:rFonts w:asciiTheme="minorEastAsia" w:eastAsiaTheme="minorEastAsia" w:hAnsiTheme="minorEastAsia"/>
          <w:b/>
          <w:color w:val="000000"/>
          <w:sz w:val="24"/>
        </w:rPr>
        <w:t xml:space="preserve">7.5 </w:t>
      </w:r>
      <w:r w:rsidRPr="006778E5">
        <w:rPr>
          <w:rFonts w:asciiTheme="minorEastAsia" w:eastAsiaTheme="minorEastAsia" w:hAnsiTheme="minorEastAsia" w:hint="eastAsia"/>
          <w:b/>
          <w:color w:val="000000"/>
          <w:sz w:val="24"/>
        </w:rPr>
        <w:t>签订合同</w:t>
      </w:r>
    </w:p>
    <w:p w14:paraId="647FDEFF"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 xml:space="preserve">7.5.1  </w:t>
      </w:r>
      <w:r w:rsidRPr="006778E5">
        <w:rPr>
          <w:rFonts w:asciiTheme="minorEastAsia" w:eastAsiaTheme="minorEastAsia" w:hAnsiTheme="minorEastAsia" w:hint="eastAsia"/>
          <w:color w:val="000000"/>
          <w:sz w:val="24"/>
        </w:rPr>
        <w:t>招标人和中标人应当自中标通知书发出之日起</w:t>
      </w:r>
      <w:r w:rsidRPr="006778E5">
        <w:rPr>
          <w:rFonts w:asciiTheme="minorEastAsia" w:eastAsiaTheme="minorEastAsia" w:hAnsiTheme="minorEastAsia"/>
          <w:color w:val="000000"/>
          <w:sz w:val="24"/>
        </w:rPr>
        <w:t>30</w:t>
      </w:r>
      <w:r w:rsidRPr="006778E5">
        <w:rPr>
          <w:rFonts w:asciiTheme="minorEastAsia" w:eastAsiaTheme="minorEastAsia" w:hAnsiTheme="minorEastAsia" w:hint="eastAsia"/>
          <w:color w:val="000000"/>
          <w:sz w:val="24"/>
        </w:rPr>
        <w:t>天内，根据招标文件和中标人的投标文件订立书面合同。</w:t>
      </w:r>
    </w:p>
    <w:p w14:paraId="189ADA4B"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 xml:space="preserve">7.5.2  </w:t>
      </w:r>
      <w:r w:rsidRPr="006778E5">
        <w:rPr>
          <w:rFonts w:asciiTheme="minorEastAsia" w:eastAsiaTheme="minorEastAsia" w:hAnsiTheme="minorEastAsia" w:hint="eastAsia"/>
          <w:color w:val="000000"/>
          <w:sz w:val="24"/>
        </w:rPr>
        <w:t>发出中标通知书后，中标人无正当理由拒签合同的，招标人取消其中标资格，其投标保证金不予退还；给招标人造成的损失超过投标保证金数额的，中标人还应当对超过部分予以赔偿。</w:t>
      </w:r>
    </w:p>
    <w:p w14:paraId="07B53A2E"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 xml:space="preserve">7.5.3  </w:t>
      </w:r>
      <w:r w:rsidRPr="006778E5">
        <w:rPr>
          <w:rFonts w:asciiTheme="minorEastAsia" w:eastAsiaTheme="minorEastAsia" w:hAnsiTheme="minorEastAsia" w:hint="eastAsia"/>
          <w:color w:val="000000"/>
          <w:sz w:val="24"/>
        </w:rPr>
        <w:t>发出中标通知书后，招标人无正当理由拒签合同的，招标人向中标人退还投标保证金；给中标人造成损失的，还应当赔偿损失。</w:t>
      </w:r>
    </w:p>
    <w:p w14:paraId="4E859C66"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72" w:name="_Toc84838951"/>
      <w:r w:rsidRPr="006778E5">
        <w:rPr>
          <w:rFonts w:asciiTheme="minorEastAsia" w:eastAsiaTheme="minorEastAsia" w:hAnsiTheme="minorEastAsia" w:hint="eastAsia"/>
          <w:sz w:val="24"/>
          <w:szCs w:val="24"/>
        </w:rPr>
        <w:t>8</w:t>
      </w:r>
      <w:r w:rsidR="008327BE" w:rsidRPr="006778E5">
        <w:rPr>
          <w:rFonts w:asciiTheme="minorEastAsia" w:eastAsiaTheme="minorEastAsia" w:hAnsiTheme="minorEastAsia"/>
          <w:sz w:val="24"/>
          <w:szCs w:val="24"/>
        </w:rPr>
        <w:t>.</w:t>
      </w:r>
      <w:r w:rsidRPr="006778E5">
        <w:rPr>
          <w:rFonts w:asciiTheme="minorEastAsia" w:eastAsiaTheme="minorEastAsia" w:hAnsiTheme="minorEastAsia" w:hint="eastAsia"/>
          <w:sz w:val="24"/>
          <w:szCs w:val="24"/>
        </w:rPr>
        <w:t>重新招标和不再招标</w:t>
      </w:r>
      <w:bookmarkEnd w:id="72"/>
    </w:p>
    <w:p w14:paraId="76CDDCE7"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8.1 </w:t>
      </w:r>
      <w:r w:rsidRPr="006778E5">
        <w:rPr>
          <w:rFonts w:asciiTheme="minorEastAsia" w:eastAsiaTheme="minorEastAsia" w:hAnsiTheme="minorEastAsia" w:hint="eastAsia"/>
          <w:b/>
          <w:color w:val="000000"/>
          <w:sz w:val="24"/>
        </w:rPr>
        <w:t>重新招标</w:t>
      </w:r>
    </w:p>
    <w:p w14:paraId="52A080AE"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有下列情形之一的，招标人将重新招标：</w:t>
      </w:r>
    </w:p>
    <w:p w14:paraId="7275694D"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lastRenderedPageBreak/>
        <w:t>（</w:t>
      </w:r>
      <w:r w:rsidRPr="006778E5">
        <w:rPr>
          <w:rFonts w:asciiTheme="minorEastAsia" w:eastAsiaTheme="minorEastAsia" w:hAnsiTheme="minorEastAsia"/>
          <w:color w:val="000000"/>
          <w:sz w:val="24"/>
        </w:rPr>
        <w:t>1</w:t>
      </w:r>
      <w:r w:rsidRPr="006778E5">
        <w:rPr>
          <w:rFonts w:asciiTheme="minorEastAsia" w:eastAsiaTheme="minorEastAsia" w:hAnsiTheme="minorEastAsia" w:hint="eastAsia"/>
          <w:color w:val="000000"/>
          <w:sz w:val="24"/>
        </w:rPr>
        <w:t>）投标截止时间止，投标人少于</w:t>
      </w:r>
      <w:r w:rsidRPr="006778E5">
        <w:rPr>
          <w:rFonts w:asciiTheme="minorEastAsia" w:eastAsiaTheme="minorEastAsia" w:hAnsiTheme="minorEastAsia"/>
          <w:color w:val="000000"/>
          <w:sz w:val="24"/>
        </w:rPr>
        <w:t>3</w:t>
      </w:r>
      <w:r w:rsidRPr="006778E5">
        <w:rPr>
          <w:rFonts w:asciiTheme="minorEastAsia" w:eastAsiaTheme="minorEastAsia" w:hAnsiTheme="minorEastAsia" w:hint="eastAsia"/>
          <w:color w:val="000000"/>
          <w:sz w:val="24"/>
        </w:rPr>
        <w:t>个的；</w:t>
      </w:r>
    </w:p>
    <w:p w14:paraId="1D55A3DD"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w:t>
      </w:r>
      <w:r w:rsidRPr="006778E5">
        <w:rPr>
          <w:rFonts w:asciiTheme="minorEastAsia" w:eastAsiaTheme="minorEastAsia" w:hAnsiTheme="minorEastAsia"/>
          <w:color w:val="000000"/>
          <w:sz w:val="24"/>
        </w:rPr>
        <w:t>2</w:t>
      </w:r>
      <w:r w:rsidRPr="006778E5">
        <w:rPr>
          <w:rFonts w:asciiTheme="minorEastAsia" w:eastAsiaTheme="minorEastAsia" w:hAnsiTheme="minorEastAsia" w:hint="eastAsia"/>
          <w:color w:val="000000"/>
          <w:sz w:val="24"/>
        </w:rPr>
        <w:t>）经评标委员会评审后否决所有投标的；</w:t>
      </w:r>
    </w:p>
    <w:p w14:paraId="797C168B"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w:t>
      </w:r>
      <w:r w:rsidRPr="006778E5">
        <w:rPr>
          <w:rFonts w:asciiTheme="minorEastAsia" w:eastAsiaTheme="minorEastAsia" w:hAnsiTheme="minorEastAsia"/>
          <w:color w:val="000000"/>
          <w:sz w:val="24"/>
        </w:rPr>
        <w:t>3</w:t>
      </w:r>
      <w:r w:rsidRPr="006778E5">
        <w:rPr>
          <w:rFonts w:asciiTheme="minorEastAsia" w:eastAsiaTheme="minorEastAsia" w:hAnsiTheme="minorEastAsia" w:hint="eastAsia"/>
          <w:color w:val="000000"/>
          <w:sz w:val="24"/>
        </w:rPr>
        <w:t>）除非已经产生中标候选人，在投标有效期内同意延长投标有效期的投标人少于三个的，招标人应当依法重新招标；</w:t>
      </w:r>
    </w:p>
    <w:p w14:paraId="2879DAB8"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（4）其他情形：</w:t>
      </w:r>
      <w:r w:rsidRPr="006778E5">
        <w:rPr>
          <w:rFonts w:asciiTheme="minorEastAsia" w:eastAsiaTheme="minorEastAsia" w:hAnsiTheme="minorEastAsia" w:hint="eastAsia"/>
          <w:color w:val="000000"/>
          <w:sz w:val="24"/>
          <w:u w:val="single"/>
        </w:rPr>
        <w:t>无</w:t>
      </w:r>
      <w:r w:rsidRPr="006778E5">
        <w:rPr>
          <w:rFonts w:asciiTheme="minorEastAsia" w:eastAsiaTheme="minorEastAsia" w:hAnsiTheme="minorEastAsia" w:hint="eastAsia"/>
          <w:color w:val="000000"/>
          <w:sz w:val="24"/>
        </w:rPr>
        <w:t>。</w:t>
      </w:r>
    </w:p>
    <w:p w14:paraId="65C88102"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8.2 </w:t>
      </w:r>
      <w:r w:rsidRPr="006778E5">
        <w:rPr>
          <w:rFonts w:asciiTheme="minorEastAsia" w:eastAsiaTheme="minorEastAsia" w:hAnsiTheme="minorEastAsia" w:hint="eastAsia"/>
          <w:b/>
          <w:color w:val="000000"/>
          <w:sz w:val="24"/>
        </w:rPr>
        <w:t>不再招标</w:t>
      </w:r>
    </w:p>
    <w:p w14:paraId="580A2475"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重新招标后投标人仍少于</w:t>
      </w:r>
      <w:r w:rsidRPr="006778E5">
        <w:rPr>
          <w:rFonts w:asciiTheme="minorEastAsia" w:eastAsiaTheme="minorEastAsia" w:hAnsiTheme="minorEastAsia"/>
          <w:color w:val="000000"/>
          <w:sz w:val="24"/>
        </w:rPr>
        <w:t>3</w:t>
      </w:r>
      <w:r w:rsidRPr="006778E5">
        <w:rPr>
          <w:rFonts w:asciiTheme="minorEastAsia" w:eastAsiaTheme="minorEastAsia" w:hAnsiTheme="minorEastAsia" w:hint="eastAsia"/>
          <w:color w:val="000000"/>
          <w:sz w:val="24"/>
        </w:rPr>
        <w:t>个或者所有投标被否决的，属于必须审批或核准的工程建设项目，经原审批或核准部门批准后不再进行招标。</w:t>
      </w:r>
    </w:p>
    <w:p w14:paraId="18258A94"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73" w:name="_Toc84838952"/>
      <w:r w:rsidRPr="006778E5">
        <w:rPr>
          <w:rFonts w:asciiTheme="minorEastAsia" w:eastAsiaTheme="minorEastAsia" w:hAnsiTheme="minorEastAsia"/>
          <w:sz w:val="24"/>
          <w:szCs w:val="24"/>
        </w:rPr>
        <w:t>9.</w:t>
      </w:r>
      <w:r w:rsidRPr="006778E5">
        <w:rPr>
          <w:rFonts w:asciiTheme="minorEastAsia" w:eastAsiaTheme="minorEastAsia" w:hAnsiTheme="minorEastAsia" w:hint="eastAsia"/>
          <w:sz w:val="24"/>
          <w:szCs w:val="24"/>
        </w:rPr>
        <w:t>纪律和监督</w:t>
      </w:r>
      <w:bookmarkEnd w:id="73"/>
    </w:p>
    <w:p w14:paraId="7341FCB8"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9.1 </w:t>
      </w:r>
      <w:r w:rsidRPr="006778E5">
        <w:rPr>
          <w:rFonts w:asciiTheme="minorEastAsia" w:eastAsiaTheme="minorEastAsia" w:hAnsiTheme="minorEastAsia" w:hint="eastAsia"/>
          <w:b/>
          <w:color w:val="000000"/>
          <w:sz w:val="24"/>
        </w:rPr>
        <w:t>对招标人的纪律要求</w:t>
      </w:r>
    </w:p>
    <w:p w14:paraId="45891E72"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招标人不得泄漏招标投标活动中应当保密的情况和资料，不得与投标人串通损害国家利益、社会公共利益或者他人合法权益。</w:t>
      </w:r>
    </w:p>
    <w:p w14:paraId="3861E224"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9.2 </w:t>
      </w:r>
      <w:r w:rsidRPr="006778E5">
        <w:rPr>
          <w:rFonts w:asciiTheme="minorEastAsia" w:eastAsiaTheme="minorEastAsia" w:hAnsiTheme="minorEastAsia" w:hint="eastAsia"/>
          <w:b/>
          <w:color w:val="000000"/>
          <w:sz w:val="24"/>
        </w:rPr>
        <w:t>对投标人的纪律要求</w:t>
      </w:r>
    </w:p>
    <w:p w14:paraId="1E2D5A0B"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CE41F1A"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9.3 </w:t>
      </w:r>
      <w:r w:rsidRPr="006778E5">
        <w:rPr>
          <w:rFonts w:asciiTheme="minorEastAsia" w:eastAsiaTheme="minorEastAsia" w:hAnsiTheme="minorEastAsia" w:hint="eastAsia"/>
          <w:b/>
          <w:color w:val="000000"/>
          <w:sz w:val="24"/>
        </w:rPr>
        <w:t>对评标委员会成员的纪律要求</w:t>
      </w:r>
    </w:p>
    <w:p w14:paraId="668A10BE"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rPr>
        <w:t>评标办法</w:t>
      </w:r>
      <w:r w:rsidRPr="006778E5">
        <w:rPr>
          <w:rFonts w:asciiTheme="minorEastAsia" w:eastAsiaTheme="minorEastAsia" w:hAnsiTheme="minorEastAsia"/>
          <w:color w:val="000000"/>
          <w:sz w:val="24"/>
        </w:rPr>
        <w:t>”</w:t>
      </w:r>
      <w:r w:rsidRPr="006778E5">
        <w:rPr>
          <w:rFonts w:asciiTheme="minorEastAsia" w:eastAsiaTheme="minorEastAsia" w:hAnsiTheme="minorEastAsia" w:hint="eastAsia"/>
          <w:color w:val="000000"/>
          <w:sz w:val="24"/>
        </w:rPr>
        <w:t>没有规定的评审因素和标准进行评标。</w:t>
      </w:r>
    </w:p>
    <w:p w14:paraId="59B1433B"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9.4 </w:t>
      </w:r>
      <w:r w:rsidRPr="006778E5">
        <w:rPr>
          <w:rFonts w:asciiTheme="minorEastAsia" w:eastAsiaTheme="minorEastAsia" w:hAnsiTheme="minorEastAsia" w:hint="eastAsia"/>
          <w:b/>
          <w:color w:val="000000"/>
          <w:sz w:val="24"/>
        </w:rPr>
        <w:t>对与评标活动有关的工作人员的纪律要求</w:t>
      </w:r>
    </w:p>
    <w:p w14:paraId="006D1218"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735BC628"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9.5 </w:t>
      </w:r>
      <w:r w:rsidRPr="006778E5">
        <w:rPr>
          <w:rFonts w:asciiTheme="minorEastAsia" w:eastAsiaTheme="minorEastAsia" w:hAnsiTheme="minorEastAsia" w:hint="eastAsia"/>
          <w:b/>
          <w:color w:val="000000"/>
          <w:sz w:val="24"/>
        </w:rPr>
        <w:t>监督</w:t>
      </w:r>
    </w:p>
    <w:p w14:paraId="22CDE984"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本次招标的招标投标活动及其相关当事人应当接受有管辖权的建设工程招标投标行政监督部门依法实施的监督。</w:t>
      </w:r>
    </w:p>
    <w:p w14:paraId="50842B11" w14:textId="77777777" w:rsidR="00071206" w:rsidRPr="006778E5" w:rsidRDefault="001360FF" w:rsidP="006778E5">
      <w:pPr>
        <w:spacing w:line="360" w:lineRule="auto"/>
        <w:jc w:val="left"/>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lastRenderedPageBreak/>
        <w:t xml:space="preserve">9.6 </w:t>
      </w:r>
      <w:r w:rsidRPr="006778E5">
        <w:rPr>
          <w:rFonts w:asciiTheme="minorEastAsia" w:eastAsiaTheme="minorEastAsia" w:hAnsiTheme="minorEastAsia" w:hint="eastAsia"/>
          <w:b/>
          <w:color w:val="000000"/>
          <w:sz w:val="24"/>
        </w:rPr>
        <w:t>异议与投诉</w:t>
      </w:r>
    </w:p>
    <w:p w14:paraId="79751B44"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 xml:space="preserve">9.6.1  </w:t>
      </w:r>
      <w:r w:rsidRPr="006778E5">
        <w:rPr>
          <w:rFonts w:asciiTheme="minorEastAsia" w:eastAsiaTheme="minorEastAsia" w:hAnsiTheme="minorEastAsia" w:hint="eastAsia"/>
          <w:b/>
          <w:color w:val="000000"/>
          <w:sz w:val="24"/>
        </w:rPr>
        <w:t>异议</w:t>
      </w:r>
    </w:p>
    <w:p w14:paraId="1CA3F5B8"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hint="eastAsia"/>
          <w:color w:val="000000"/>
          <w:sz w:val="24"/>
        </w:rPr>
        <w:t>（</w:t>
      </w:r>
      <w:r w:rsidRPr="006778E5">
        <w:rPr>
          <w:rFonts w:asciiTheme="minorEastAsia" w:eastAsiaTheme="minorEastAsia" w:hAnsiTheme="minorEastAsia"/>
          <w:color w:val="000000"/>
          <w:sz w:val="24"/>
        </w:rPr>
        <w:t>1</w:t>
      </w:r>
      <w:r w:rsidRPr="006778E5">
        <w:rPr>
          <w:rFonts w:asciiTheme="minorEastAsia" w:eastAsiaTheme="minorEastAsia" w:hAnsiTheme="minorEastAsia" w:hint="eastAsia"/>
          <w:color w:val="000000"/>
          <w:sz w:val="24"/>
        </w:rPr>
        <w:t>）潜在投标人或者其他利害关系人对招标文件有异议的，应当在投标截止时间</w:t>
      </w:r>
      <w:r w:rsidRPr="006778E5">
        <w:rPr>
          <w:rFonts w:asciiTheme="minorEastAsia" w:eastAsiaTheme="minorEastAsia" w:hAnsiTheme="minorEastAsia"/>
          <w:color w:val="000000"/>
          <w:sz w:val="24"/>
        </w:rPr>
        <w:t>10</w:t>
      </w:r>
      <w:r w:rsidRPr="006778E5">
        <w:rPr>
          <w:rFonts w:asciiTheme="minorEastAsia" w:eastAsiaTheme="minorEastAsia" w:hAnsiTheme="minorEastAsia" w:hint="eastAsia"/>
          <w:color w:val="000000"/>
          <w:sz w:val="24"/>
        </w:rPr>
        <w:t>日前提出。招标人应当自收到异议之日起</w:t>
      </w:r>
      <w:r w:rsidRPr="006778E5">
        <w:rPr>
          <w:rFonts w:asciiTheme="minorEastAsia" w:eastAsiaTheme="minorEastAsia" w:hAnsiTheme="minorEastAsia"/>
          <w:color w:val="000000"/>
          <w:sz w:val="24"/>
        </w:rPr>
        <w:t>3</w:t>
      </w:r>
      <w:r w:rsidRPr="006778E5">
        <w:rPr>
          <w:rFonts w:asciiTheme="minorEastAsia" w:eastAsiaTheme="minorEastAsia" w:hAnsiTheme="minorEastAsia" w:hint="eastAsia"/>
          <w:color w:val="000000"/>
          <w:sz w:val="24"/>
        </w:rPr>
        <w:t>日内作出答复；作出答复前，应当暂停招标投标活动。</w:t>
      </w:r>
    </w:p>
    <w:p w14:paraId="59164A9D"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（2）投标人对开标有异议的，应当在开标现场提出，招标人应当当场作出答复，并制作记录。</w:t>
      </w:r>
    </w:p>
    <w:p w14:paraId="473960C5"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（3）投标人或者其他利害关系人对依法必须招标的项目的评标结果有异议的，应当在中标候选人公示期间提出。招标人应当自收到异议之日起3日内作出答复；作出答复前，应当暂停招标投标活动。</w:t>
      </w:r>
    </w:p>
    <w:p w14:paraId="7F424971" w14:textId="77777777" w:rsidR="00071206" w:rsidRPr="006778E5" w:rsidRDefault="001360FF" w:rsidP="006778E5">
      <w:pPr>
        <w:spacing w:line="360" w:lineRule="auto"/>
        <w:rPr>
          <w:rFonts w:asciiTheme="minorEastAsia" w:eastAsiaTheme="minorEastAsia" w:hAnsiTheme="minorEastAsia"/>
          <w:b/>
          <w:color w:val="000000"/>
          <w:sz w:val="24"/>
        </w:rPr>
      </w:pPr>
      <w:r w:rsidRPr="006778E5">
        <w:rPr>
          <w:rFonts w:asciiTheme="minorEastAsia" w:eastAsiaTheme="minorEastAsia" w:hAnsiTheme="minorEastAsia"/>
          <w:b/>
          <w:color w:val="000000"/>
          <w:sz w:val="24"/>
        </w:rPr>
        <w:t>9.6.2  投诉</w:t>
      </w:r>
    </w:p>
    <w:p w14:paraId="2D087920" w14:textId="77777777" w:rsidR="00071206" w:rsidRPr="006778E5" w:rsidRDefault="001360FF" w:rsidP="006778E5">
      <w:pPr>
        <w:spacing w:line="360" w:lineRule="auto"/>
        <w:ind w:firstLineChars="177" w:firstLine="425"/>
        <w:rPr>
          <w:rFonts w:asciiTheme="minorEastAsia" w:eastAsiaTheme="minorEastAsia" w:hAnsiTheme="minorEastAsia"/>
          <w:color w:val="000000"/>
          <w:sz w:val="24"/>
        </w:rPr>
      </w:pPr>
      <w:r w:rsidRPr="006778E5">
        <w:rPr>
          <w:rFonts w:asciiTheme="minorEastAsia" w:eastAsiaTheme="minorEastAsia" w:hAnsiTheme="minorEastAsia"/>
          <w:color w:val="000000"/>
          <w:sz w:val="24"/>
        </w:rPr>
        <w:t>投标人和其他利害关系人认为本次招标活动违反法律、法规和规章规定的，有权向有关行政监督部门投诉。</w:t>
      </w:r>
    </w:p>
    <w:p w14:paraId="391B8AE1" w14:textId="77777777" w:rsidR="00071206" w:rsidRPr="006778E5" w:rsidRDefault="001360FF" w:rsidP="006778E5">
      <w:pPr>
        <w:pStyle w:val="2"/>
        <w:spacing w:before="0" w:after="0" w:line="360" w:lineRule="auto"/>
        <w:rPr>
          <w:rFonts w:asciiTheme="minorEastAsia" w:eastAsiaTheme="minorEastAsia" w:hAnsiTheme="minorEastAsia"/>
          <w:sz w:val="24"/>
          <w:szCs w:val="24"/>
        </w:rPr>
      </w:pPr>
      <w:bookmarkStart w:id="74" w:name="_Toc84838953"/>
      <w:r w:rsidRPr="006778E5">
        <w:rPr>
          <w:rFonts w:asciiTheme="minorEastAsia" w:eastAsiaTheme="minorEastAsia" w:hAnsiTheme="minorEastAsia"/>
          <w:sz w:val="24"/>
          <w:szCs w:val="24"/>
        </w:rPr>
        <w:t>10</w:t>
      </w:r>
      <w:r w:rsidRPr="006778E5">
        <w:rPr>
          <w:rFonts w:asciiTheme="minorEastAsia" w:eastAsiaTheme="minorEastAsia" w:hAnsiTheme="minorEastAsia" w:hint="eastAsia"/>
          <w:sz w:val="24"/>
          <w:szCs w:val="24"/>
        </w:rPr>
        <w:t>．需要补充的其他内容</w:t>
      </w:r>
      <w:bookmarkEnd w:id="67"/>
      <w:bookmarkEnd w:id="68"/>
      <w:bookmarkEnd w:id="69"/>
      <w:bookmarkEnd w:id="70"/>
      <w:bookmarkEnd w:id="71"/>
      <w:bookmarkEnd w:id="74"/>
    </w:p>
    <w:p w14:paraId="70ABB3CD"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10.1词语定义</w:t>
      </w:r>
    </w:p>
    <w:p w14:paraId="061DA60E"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10.1.1  类似项目</w:t>
      </w:r>
      <w:r w:rsidRPr="006778E5">
        <w:rPr>
          <w:rFonts w:asciiTheme="minorEastAsia" w:eastAsiaTheme="minorEastAsia" w:hAnsiTheme="minorEastAsia" w:hint="eastAsia"/>
          <w:color w:val="000000"/>
          <w:sz w:val="24"/>
        </w:rPr>
        <w:t>是指：</w:t>
      </w:r>
      <w:r w:rsidRPr="006778E5">
        <w:rPr>
          <w:rFonts w:asciiTheme="minorEastAsia" w:eastAsiaTheme="minorEastAsia" w:hAnsiTheme="minorEastAsia" w:cs="Arial" w:hint="eastAsia"/>
          <w:color w:val="000000"/>
          <w:sz w:val="24"/>
          <w:u w:val="single"/>
        </w:rPr>
        <w:t>近三年</w:t>
      </w:r>
      <w:r w:rsidRPr="006778E5">
        <w:rPr>
          <w:rFonts w:asciiTheme="minorEastAsia" w:eastAsiaTheme="minorEastAsia" w:hAnsiTheme="minorEastAsia" w:hint="eastAsia"/>
          <w:sz w:val="24"/>
          <w:u w:val="single"/>
          <w:lang w:bidi="en-US"/>
        </w:rPr>
        <w:t>(201</w:t>
      </w:r>
      <w:r w:rsidR="00250279">
        <w:rPr>
          <w:rFonts w:asciiTheme="minorEastAsia" w:eastAsiaTheme="minorEastAsia" w:hAnsiTheme="minorEastAsia"/>
          <w:sz w:val="24"/>
          <w:u w:val="single"/>
          <w:lang w:bidi="en-US"/>
        </w:rPr>
        <w:t>8</w:t>
      </w:r>
      <w:r w:rsidRPr="006778E5">
        <w:rPr>
          <w:rFonts w:asciiTheme="minorEastAsia" w:eastAsiaTheme="minorEastAsia" w:hAnsiTheme="minorEastAsia" w:hint="eastAsia"/>
          <w:sz w:val="24"/>
          <w:u w:val="single"/>
          <w:lang w:bidi="en-US"/>
        </w:rPr>
        <w:t>年1月1日至今)</w:t>
      </w:r>
      <w:r w:rsidRPr="006778E5">
        <w:rPr>
          <w:rFonts w:asciiTheme="minorEastAsia" w:eastAsiaTheme="minorEastAsia" w:hAnsiTheme="minorEastAsia" w:hint="eastAsia"/>
          <w:color w:val="000000"/>
          <w:sz w:val="24"/>
          <w:u w:val="single"/>
        </w:rPr>
        <w:t>同类型</w:t>
      </w:r>
      <w:r w:rsidR="00C72D6D" w:rsidRPr="006778E5">
        <w:rPr>
          <w:rFonts w:asciiTheme="minorEastAsia" w:eastAsiaTheme="minorEastAsia" w:hAnsiTheme="minorEastAsia" w:hint="eastAsia"/>
          <w:color w:val="000000"/>
          <w:sz w:val="24"/>
          <w:u w:val="single"/>
        </w:rPr>
        <w:t>工程</w:t>
      </w:r>
    </w:p>
    <w:p w14:paraId="3A780DD3" w14:textId="1B336FC6"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10.1.2  不良行为记录</w:t>
      </w:r>
      <w:r w:rsidRPr="006778E5">
        <w:rPr>
          <w:rFonts w:asciiTheme="minorEastAsia" w:eastAsiaTheme="minorEastAsia" w:hAnsiTheme="minorEastAsia" w:hint="eastAsia"/>
          <w:color w:val="000000"/>
          <w:sz w:val="24"/>
        </w:rPr>
        <w:t>仅限于近</w:t>
      </w:r>
      <w:r w:rsidRPr="006778E5">
        <w:rPr>
          <w:rFonts w:asciiTheme="minorEastAsia" w:eastAsiaTheme="minorEastAsia" w:hAnsiTheme="minorEastAsia" w:hint="eastAsia"/>
          <w:color w:val="000000"/>
          <w:sz w:val="24"/>
          <w:u w:val="single"/>
        </w:rPr>
        <w:t xml:space="preserve"> 3  </w:t>
      </w:r>
      <w:r w:rsidRPr="006778E5">
        <w:rPr>
          <w:rFonts w:asciiTheme="minorEastAsia" w:eastAsiaTheme="minorEastAsia" w:hAnsiTheme="minorEastAsia" w:hint="eastAsia"/>
          <w:color w:val="000000"/>
          <w:sz w:val="24"/>
        </w:rPr>
        <w:t>年（</w:t>
      </w:r>
      <w:r w:rsidRPr="006778E5">
        <w:rPr>
          <w:rFonts w:asciiTheme="minorEastAsia" w:eastAsiaTheme="minorEastAsia" w:hAnsiTheme="minorEastAsia" w:hint="eastAsia"/>
          <w:color w:val="000000"/>
          <w:sz w:val="24"/>
          <w:u w:val="single"/>
        </w:rPr>
        <w:t xml:space="preserve"> 201</w:t>
      </w:r>
      <w:r w:rsidR="00250279">
        <w:rPr>
          <w:rFonts w:asciiTheme="minorEastAsia" w:eastAsiaTheme="minorEastAsia" w:hAnsiTheme="minorEastAsia"/>
          <w:color w:val="000000"/>
          <w:sz w:val="24"/>
          <w:u w:val="single"/>
        </w:rPr>
        <w:t>8</w:t>
      </w:r>
      <w:r w:rsidRPr="006778E5">
        <w:rPr>
          <w:rFonts w:asciiTheme="minorEastAsia" w:eastAsiaTheme="minorEastAsia" w:hAnsiTheme="minorEastAsia" w:hint="eastAsia"/>
          <w:color w:val="000000"/>
          <w:sz w:val="24"/>
        </w:rPr>
        <w:t>年</w:t>
      </w:r>
      <w:r w:rsidRPr="006778E5">
        <w:rPr>
          <w:rFonts w:asciiTheme="minorEastAsia" w:eastAsiaTheme="minorEastAsia" w:hAnsiTheme="minorEastAsia" w:hint="eastAsia"/>
          <w:color w:val="000000"/>
          <w:sz w:val="24"/>
          <w:u w:val="single"/>
        </w:rPr>
        <w:t xml:space="preserve"> 1 </w:t>
      </w:r>
      <w:r w:rsidRPr="006778E5">
        <w:rPr>
          <w:rFonts w:asciiTheme="minorEastAsia" w:eastAsiaTheme="minorEastAsia" w:hAnsiTheme="minorEastAsia" w:hint="eastAsia"/>
          <w:color w:val="000000"/>
          <w:sz w:val="24"/>
        </w:rPr>
        <w:t>月</w:t>
      </w:r>
      <w:r w:rsidRPr="006778E5">
        <w:rPr>
          <w:rFonts w:asciiTheme="minorEastAsia" w:eastAsiaTheme="minorEastAsia" w:hAnsiTheme="minorEastAsia" w:hint="eastAsia"/>
          <w:color w:val="000000"/>
          <w:sz w:val="24"/>
          <w:u w:val="single"/>
        </w:rPr>
        <w:t xml:space="preserve">1 </w:t>
      </w:r>
      <w:r w:rsidRPr="006778E5">
        <w:rPr>
          <w:rFonts w:asciiTheme="minorEastAsia" w:eastAsiaTheme="minorEastAsia" w:hAnsiTheme="minorEastAsia" w:hint="eastAsia"/>
          <w:color w:val="000000"/>
          <w:sz w:val="24"/>
        </w:rPr>
        <w:t>日起至</w:t>
      </w:r>
      <w:r w:rsidR="0063564D">
        <w:rPr>
          <w:rFonts w:asciiTheme="minorEastAsia" w:eastAsiaTheme="minorEastAsia" w:hAnsiTheme="minorEastAsia" w:hint="eastAsia"/>
          <w:color w:val="000000"/>
          <w:sz w:val="24"/>
          <w:u w:val="single"/>
        </w:rPr>
        <w:t>今</w:t>
      </w:r>
      <w:r w:rsidRPr="006778E5">
        <w:rPr>
          <w:rFonts w:asciiTheme="minorEastAsia" w:eastAsiaTheme="minorEastAsia" w:hAnsiTheme="minorEastAsia" w:hint="eastAsia"/>
          <w:color w:val="000000"/>
          <w:sz w:val="24"/>
        </w:rPr>
        <w:t>）建设部建筑市场信用体系（http：//www.mohurd.gov.cn/cxtx/blxwjlcx/）已经公布的不良行为记录。</w:t>
      </w:r>
    </w:p>
    <w:p w14:paraId="2AB72DF9"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10.2    招标控制价：</w:t>
      </w:r>
      <w:r w:rsidRPr="006778E5">
        <w:rPr>
          <w:rFonts w:asciiTheme="minorEastAsia" w:eastAsiaTheme="minorEastAsia" w:hAnsiTheme="minorEastAsia" w:cs="Arial" w:hint="eastAsia"/>
          <w:color w:val="000000"/>
          <w:sz w:val="24"/>
        </w:rPr>
        <w:t>不设招标控制价</w:t>
      </w:r>
    </w:p>
    <w:p w14:paraId="506B6686"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b/>
          <w:color w:val="000000"/>
          <w:sz w:val="24"/>
        </w:rPr>
        <w:t xml:space="preserve">10.3   </w:t>
      </w:r>
      <w:r w:rsidRPr="006778E5">
        <w:rPr>
          <w:rFonts w:asciiTheme="minorEastAsia" w:eastAsiaTheme="minorEastAsia" w:hAnsiTheme="minorEastAsia" w:cs="Arial"/>
          <w:b/>
          <w:color w:val="000000"/>
          <w:sz w:val="24"/>
        </w:rPr>
        <w:t>“</w:t>
      </w:r>
      <w:r w:rsidRPr="006778E5">
        <w:rPr>
          <w:rFonts w:asciiTheme="minorEastAsia" w:eastAsiaTheme="minorEastAsia" w:hAnsiTheme="minorEastAsia" w:cs="Arial" w:hint="eastAsia"/>
          <w:b/>
          <w:color w:val="000000"/>
          <w:sz w:val="24"/>
        </w:rPr>
        <w:t>暗标</w:t>
      </w:r>
      <w:r w:rsidRPr="006778E5">
        <w:rPr>
          <w:rFonts w:asciiTheme="minorEastAsia" w:eastAsiaTheme="minorEastAsia" w:hAnsiTheme="minorEastAsia" w:cs="Arial"/>
          <w:b/>
          <w:color w:val="000000"/>
          <w:sz w:val="24"/>
        </w:rPr>
        <w:t>”</w:t>
      </w:r>
      <w:r w:rsidRPr="006778E5">
        <w:rPr>
          <w:rFonts w:asciiTheme="minorEastAsia" w:eastAsiaTheme="minorEastAsia" w:hAnsiTheme="minorEastAsia" w:cs="Arial" w:hint="eastAsia"/>
          <w:b/>
          <w:color w:val="000000"/>
          <w:sz w:val="24"/>
        </w:rPr>
        <w:t>评审：</w:t>
      </w:r>
      <w:r w:rsidRPr="006778E5">
        <w:rPr>
          <w:rFonts w:asciiTheme="minorEastAsia" w:eastAsiaTheme="minorEastAsia" w:hAnsiTheme="minorEastAsia" w:cs="Arial" w:hint="eastAsia"/>
          <w:color w:val="000000"/>
          <w:sz w:val="24"/>
        </w:rPr>
        <w:t>施工组织设计不采用采用“暗标”评审方式：</w:t>
      </w:r>
    </w:p>
    <w:p w14:paraId="4348FDF1" w14:textId="77777777" w:rsidR="00D722B7"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b/>
          <w:color w:val="000000"/>
          <w:sz w:val="24"/>
        </w:rPr>
        <w:t>10.4    投标文件电子版要求</w:t>
      </w:r>
    </w:p>
    <w:p w14:paraId="6242E987" w14:textId="77777777" w:rsidR="00071206" w:rsidRPr="006778E5" w:rsidRDefault="001360FF" w:rsidP="006778E5">
      <w:pPr>
        <w:spacing w:line="360" w:lineRule="auto"/>
        <w:rPr>
          <w:rFonts w:asciiTheme="minorEastAsia" w:eastAsiaTheme="minorEastAsia" w:hAnsiTheme="minorEastAsia" w:cs="Arial"/>
          <w:b/>
          <w:color w:val="000000"/>
          <w:sz w:val="24"/>
        </w:rPr>
      </w:pPr>
      <w:r w:rsidRPr="006778E5">
        <w:rPr>
          <w:rFonts w:asciiTheme="minorEastAsia" w:eastAsiaTheme="minorEastAsia" w:hAnsiTheme="minorEastAsia" w:cs="Arial" w:hint="eastAsia"/>
          <w:color w:val="000000"/>
          <w:sz w:val="24"/>
        </w:rPr>
        <w:t>投标文件电子版内容：</w:t>
      </w:r>
      <w:r w:rsidRPr="006778E5">
        <w:rPr>
          <w:rFonts w:asciiTheme="minorEastAsia" w:eastAsiaTheme="minorEastAsia" w:hAnsiTheme="minorEastAsia" w:cs="Arial" w:hint="eastAsia"/>
          <w:sz w:val="24"/>
        </w:rPr>
        <w:t>投标文件格式中全部内容（投标函、技术部分、商务部分</w:t>
      </w:r>
      <w:r w:rsidR="00250279">
        <w:rPr>
          <w:rFonts w:asciiTheme="minorEastAsia" w:eastAsiaTheme="minorEastAsia" w:hAnsiTheme="minorEastAsia" w:cs="Arial" w:hint="eastAsia"/>
          <w:sz w:val="24"/>
        </w:rPr>
        <w:t>、图纸</w:t>
      </w:r>
      <w:r w:rsidRPr="006778E5">
        <w:rPr>
          <w:rFonts w:asciiTheme="minorEastAsia" w:eastAsiaTheme="minorEastAsia" w:hAnsiTheme="minorEastAsia" w:cs="Arial" w:hint="eastAsia"/>
          <w:sz w:val="24"/>
        </w:rPr>
        <w:t>等）。</w:t>
      </w:r>
    </w:p>
    <w:p w14:paraId="3C05DE39"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投标文件电子版份数：1份。</w:t>
      </w:r>
    </w:p>
    <w:p w14:paraId="482B060D"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color w:val="000000"/>
          <w:sz w:val="24"/>
        </w:rPr>
        <w:t>投标文件电子版形式：</w:t>
      </w:r>
      <w:r w:rsidRPr="006778E5">
        <w:rPr>
          <w:rFonts w:asciiTheme="minorEastAsia" w:eastAsiaTheme="minorEastAsia" w:hAnsiTheme="minorEastAsia" w:cs="Arial" w:hint="eastAsia"/>
          <w:sz w:val="24"/>
        </w:rPr>
        <w:t>U盘并单独密封。</w:t>
      </w:r>
    </w:p>
    <w:p w14:paraId="3593F64B" w14:textId="77777777" w:rsidR="00071206" w:rsidRPr="006778E5" w:rsidRDefault="001360FF" w:rsidP="006778E5">
      <w:pPr>
        <w:spacing w:line="360" w:lineRule="auto"/>
        <w:rPr>
          <w:rFonts w:asciiTheme="minorEastAsia" w:eastAsiaTheme="minorEastAsia" w:hAnsiTheme="minorEastAsia"/>
          <w:color w:val="000000"/>
          <w:sz w:val="24"/>
        </w:rPr>
      </w:pPr>
      <w:r w:rsidRPr="006778E5">
        <w:rPr>
          <w:rFonts w:asciiTheme="minorEastAsia" w:eastAsiaTheme="minorEastAsia" w:hAnsiTheme="minorEastAsia" w:cs="Arial" w:hint="eastAsia"/>
          <w:b/>
          <w:bCs/>
          <w:color w:val="000000"/>
          <w:sz w:val="24"/>
        </w:rPr>
        <w:t>10.5    招标人补充的其他内容</w:t>
      </w:r>
    </w:p>
    <w:p w14:paraId="085C5F5C"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bCs/>
          <w:color w:val="000000"/>
          <w:sz w:val="24"/>
        </w:rPr>
        <w:t>10.5.1</w:t>
      </w:r>
      <w:r w:rsidRPr="006778E5">
        <w:rPr>
          <w:rFonts w:asciiTheme="minorEastAsia" w:eastAsiaTheme="minorEastAsia" w:hAnsiTheme="minorEastAsia" w:cs="Arial" w:hint="eastAsia"/>
          <w:color w:val="000000"/>
          <w:sz w:val="24"/>
        </w:rPr>
        <w:t>本招标项目招标方式：公开招标。</w:t>
      </w:r>
    </w:p>
    <w:p w14:paraId="5AC3042B" w14:textId="77777777" w:rsidR="00071206" w:rsidRPr="006778E5" w:rsidRDefault="001360FF" w:rsidP="006778E5">
      <w:pPr>
        <w:spacing w:line="360" w:lineRule="auto"/>
        <w:rPr>
          <w:rFonts w:asciiTheme="minorEastAsia" w:eastAsiaTheme="minorEastAsia" w:hAnsiTheme="minorEastAsia" w:cs="Arial"/>
          <w:iCs/>
          <w:color w:val="000000"/>
          <w:sz w:val="24"/>
        </w:rPr>
      </w:pPr>
      <w:r w:rsidRPr="006778E5">
        <w:rPr>
          <w:rFonts w:asciiTheme="minorEastAsia" w:eastAsiaTheme="minorEastAsia" w:hAnsiTheme="minorEastAsia" w:cs="Arial" w:hint="eastAsia"/>
          <w:bCs/>
          <w:color w:val="000000"/>
          <w:sz w:val="24"/>
        </w:rPr>
        <w:t>10.5.2</w:t>
      </w:r>
      <w:r w:rsidRPr="006778E5">
        <w:rPr>
          <w:rFonts w:asciiTheme="minorEastAsia" w:eastAsiaTheme="minorEastAsia" w:hAnsiTheme="minorEastAsia" w:cs="Arial" w:hint="eastAsia"/>
          <w:iCs/>
          <w:color w:val="000000"/>
          <w:sz w:val="24"/>
        </w:rPr>
        <w:t>本招标项目投标文件的递交方式：现场递交。</w:t>
      </w:r>
    </w:p>
    <w:p w14:paraId="0683C4DC" w14:textId="77777777" w:rsidR="00071206" w:rsidRPr="006778E5" w:rsidRDefault="001360FF" w:rsidP="006778E5">
      <w:pPr>
        <w:spacing w:line="360" w:lineRule="auto"/>
        <w:rPr>
          <w:rFonts w:asciiTheme="minorEastAsia" w:eastAsiaTheme="minorEastAsia" w:hAnsiTheme="minorEastAsia" w:cs="Arial"/>
          <w:color w:val="000000"/>
          <w:sz w:val="24"/>
        </w:rPr>
      </w:pPr>
      <w:r w:rsidRPr="006778E5">
        <w:rPr>
          <w:rFonts w:asciiTheme="minorEastAsia" w:eastAsiaTheme="minorEastAsia" w:hAnsiTheme="minorEastAsia" w:cs="Arial" w:hint="eastAsia"/>
          <w:bCs/>
          <w:color w:val="000000"/>
          <w:sz w:val="24"/>
        </w:rPr>
        <w:lastRenderedPageBreak/>
        <w:t>10.5.3</w:t>
      </w:r>
      <w:r w:rsidRPr="006778E5">
        <w:rPr>
          <w:rFonts w:asciiTheme="minorEastAsia" w:eastAsiaTheme="minorEastAsia" w:hAnsiTheme="minorEastAsia" w:cs="Arial" w:hint="eastAsia"/>
          <w:color w:val="000000"/>
          <w:sz w:val="24"/>
        </w:rPr>
        <w:t>是否采用信用标评审：不采用。</w:t>
      </w:r>
    </w:p>
    <w:p w14:paraId="0823DA3B" w14:textId="77777777" w:rsidR="00071206" w:rsidRPr="006778E5" w:rsidRDefault="001360FF" w:rsidP="006778E5">
      <w:pPr>
        <w:spacing w:line="360" w:lineRule="auto"/>
        <w:rPr>
          <w:rFonts w:asciiTheme="minorEastAsia" w:eastAsiaTheme="minorEastAsia" w:hAnsiTheme="minorEastAsia" w:cs="Arial"/>
          <w:bCs/>
          <w:color w:val="000000"/>
          <w:sz w:val="24"/>
        </w:rPr>
      </w:pPr>
      <w:bookmarkStart w:id="75" w:name="_Toc1125661"/>
      <w:bookmarkStart w:id="76" w:name="_Toc1463762"/>
      <w:bookmarkStart w:id="77" w:name="_Toc4058229"/>
      <w:bookmarkStart w:id="78" w:name="_Toc3967039"/>
      <w:bookmarkStart w:id="79" w:name="_Toc3966767"/>
      <w:r w:rsidRPr="006778E5">
        <w:rPr>
          <w:rFonts w:asciiTheme="minorEastAsia" w:eastAsiaTheme="minorEastAsia" w:hAnsiTheme="minorEastAsia" w:cs="Arial" w:hint="eastAsia"/>
          <w:bCs/>
          <w:color w:val="000000"/>
          <w:sz w:val="24"/>
        </w:rPr>
        <w:t>10.5.4招标代理服务费</w:t>
      </w:r>
      <w:bookmarkEnd w:id="75"/>
      <w:bookmarkEnd w:id="76"/>
      <w:r w:rsidRPr="006778E5">
        <w:rPr>
          <w:rFonts w:asciiTheme="minorEastAsia" w:eastAsiaTheme="minorEastAsia" w:hAnsiTheme="minorEastAsia" w:cs="Arial" w:hint="eastAsia"/>
          <w:bCs/>
          <w:color w:val="000000"/>
          <w:sz w:val="24"/>
        </w:rPr>
        <w:t>：中标人必须向招标代理机构交纳招标服务费。</w:t>
      </w:r>
      <w:bookmarkEnd w:id="77"/>
      <w:bookmarkEnd w:id="78"/>
      <w:bookmarkEnd w:id="79"/>
    </w:p>
    <w:p w14:paraId="6277C6A6" w14:textId="77777777" w:rsidR="00071206" w:rsidRPr="006778E5" w:rsidRDefault="001360FF" w:rsidP="006778E5">
      <w:pPr>
        <w:spacing w:line="360" w:lineRule="auto"/>
        <w:rPr>
          <w:rFonts w:asciiTheme="minorEastAsia" w:eastAsiaTheme="minorEastAsia" w:hAnsiTheme="minorEastAsia"/>
          <w:sz w:val="24"/>
        </w:rPr>
      </w:pPr>
      <w:r w:rsidRPr="006778E5">
        <w:rPr>
          <w:rFonts w:asciiTheme="minorEastAsia" w:eastAsiaTheme="minorEastAsia" w:hAnsiTheme="minorEastAsia" w:hint="eastAsia"/>
          <w:sz w:val="24"/>
        </w:rPr>
        <w:t>10.5.4.1交纳招标服务费的标准如下：</w:t>
      </w:r>
    </w:p>
    <w:p w14:paraId="280CB781" w14:textId="77777777" w:rsidR="00071206" w:rsidRPr="006778E5" w:rsidRDefault="001360FF" w:rsidP="006778E5">
      <w:pPr>
        <w:spacing w:line="360" w:lineRule="auto"/>
        <w:ind w:left="1" w:firstLineChars="177" w:firstLine="425"/>
        <w:rPr>
          <w:rFonts w:asciiTheme="minorEastAsia" w:eastAsiaTheme="minorEastAsia" w:hAnsiTheme="minorEastAsia"/>
          <w:sz w:val="24"/>
        </w:rPr>
      </w:pPr>
      <w:r w:rsidRPr="006778E5">
        <w:rPr>
          <w:rFonts w:asciiTheme="minorEastAsia" w:eastAsiaTheme="minorEastAsia" w:hAnsiTheme="minorEastAsia" w:hint="eastAsia"/>
          <w:sz w:val="24"/>
        </w:rPr>
        <w:t>1)</w:t>
      </w:r>
      <w:r w:rsidRPr="006778E5">
        <w:rPr>
          <w:rFonts w:asciiTheme="minorEastAsia" w:eastAsiaTheme="minorEastAsia" w:hAnsiTheme="minorEastAsia" w:hint="eastAsia"/>
          <w:sz w:val="24"/>
        </w:rPr>
        <w:tab/>
        <w:t>招标服务费收取标准：依据国家计委印发的计价格[2002]1980号及发改办价格[2003]857号通知</w:t>
      </w:r>
      <w:r w:rsidR="00250279">
        <w:rPr>
          <w:rFonts w:asciiTheme="minorEastAsia" w:eastAsiaTheme="minorEastAsia" w:hAnsiTheme="minorEastAsia" w:hint="eastAsia"/>
          <w:sz w:val="24"/>
        </w:rPr>
        <w:t>下浮5</w:t>
      </w:r>
      <w:r w:rsidR="00250279">
        <w:rPr>
          <w:rFonts w:asciiTheme="minorEastAsia" w:eastAsiaTheme="minorEastAsia" w:hAnsiTheme="minorEastAsia"/>
          <w:sz w:val="24"/>
        </w:rPr>
        <w:t>0</w:t>
      </w:r>
      <w:r w:rsidR="00250279">
        <w:rPr>
          <w:rFonts w:asciiTheme="minorEastAsia" w:eastAsiaTheme="minorEastAsia" w:hAnsiTheme="minorEastAsia" w:hint="eastAsia"/>
          <w:sz w:val="24"/>
        </w:rPr>
        <w:t>%</w:t>
      </w:r>
      <w:r w:rsidRPr="006778E5">
        <w:rPr>
          <w:rFonts w:asciiTheme="minorEastAsia" w:eastAsiaTheme="minorEastAsia" w:hAnsiTheme="minorEastAsia" w:hint="eastAsia"/>
          <w:sz w:val="24"/>
        </w:rPr>
        <w:t>执行。</w:t>
      </w:r>
    </w:p>
    <w:p w14:paraId="0AE8AA9B" w14:textId="77777777" w:rsidR="00071206" w:rsidRPr="006778E5" w:rsidRDefault="001360FF" w:rsidP="006778E5">
      <w:pPr>
        <w:spacing w:line="360" w:lineRule="auto"/>
        <w:ind w:left="1" w:firstLineChars="177" w:firstLine="425"/>
        <w:rPr>
          <w:rFonts w:asciiTheme="minorEastAsia" w:eastAsiaTheme="minorEastAsia" w:hAnsiTheme="minorEastAsia"/>
          <w:sz w:val="24"/>
        </w:rPr>
      </w:pPr>
      <w:r w:rsidRPr="006778E5">
        <w:rPr>
          <w:rFonts w:asciiTheme="minorEastAsia" w:eastAsiaTheme="minorEastAsia" w:hAnsiTheme="minorEastAsia" w:hint="eastAsia"/>
          <w:sz w:val="24"/>
        </w:rPr>
        <w:t>2)</w:t>
      </w:r>
      <w:r w:rsidRPr="006778E5">
        <w:rPr>
          <w:rFonts w:asciiTheme="minorEastAsia" w:eastAsiaTheme="minorEastAsia" w:hAnsiTheme="minorEastAsia" w:hint="eastAsia"/>
          <w:sz w:val="24"/>
        </w:rPr>
        <w:tab/>
        <w:t>以中标通知书的中标总金额作为收取的计算基数。</w:t>
      </w:r>
    </w:p>
    <w:p w14:paraId="1AE5AE83" w14:textId="77777777" w:rsidR="00071206" w:rsidRPr="006778E5" w:rsidRDefault="001360FF" w:rsidP="006778E5">
      <w:pPr>
        <w:spacing w:line="360" w:lineRule="auto"/>
        <w:ind w:left="1" w:firstLineChars="177" w:firstLine="425"/>
        <w:rPr>
          <w:rFonts w:asciiTheme="minorEastAsia" w:eastAsiaTheme="minorEastAsia" w:hAnsiTheme="minorEastAsia"/>
          <w:sz w:val="24"/>
        </w:rPr>
      </w:pPr>
      <w:r w:rsidRPr="006778E5">
        <w:rPr>
          <w:rFonts w:asciiTheme="minorEastAsia" w:eastAsiaTheme="minorEastAsia" w:hAnsiTheme="minorEastAsia" w:hint="eastAsia"/>
          <w:sz w:val="24"/>
        </w:rPr>
        <w:t>3）形式：电汇。</w:t>
      </w:r>
    </w:p>
    <w:p w14:paraId="7864A5E3" w14:textId="77777777" w:rsidR="00071206" w:rsidRPr="006778E5" w:rsidRDefault="00071206" w:rsidP="006778E5">
      <w:pPr>
        <w:spacing w:line="360" w:lineRule="auto"/>
        <w:ind w:firstLineChars="607" w:firstLine="1457"/>
        <w:rPr>
          <w:rFonts w:asciiTheme="minorEastAsia" w:eastAsiaTheme="minorEastAsia" w:hAnsiTheme="minorEastAsia"/>
          <w:sz w:val="24"/>
        </w:rPr>
        <w:sectPr w:rsidR="00071206" w:rsidRPr="006778E5" w:rsidSect="006B64F4">
          <w:footerReference w:type="default" r:id="rId12"/>
          <w:pgSz w:w="11906" w:h="16838"/>
          <w:pgMar w:top="1701" w:right="1701" w:bottom="1418" w:left="1701" w:header="851" w:footer="992" w:gutter="0"/>
          <w:cols w:space="720"/>
          <w:titlePg/>
          <w:docGrid w:linePitch="312"/>
        </w:sectPr>
      </w:pPr>
    </w:p>
    <w:p w14:paraId="483CEE8C" w14:textId="77777777" w:rsidR="00071206" w:rsidRPr="00D722B7" w:rsidRDefault="00071206" w:rsidP="00D722B7"/>
    <w:p w14:paraId="64985F14" w14:textId="77777777" w:rsidR="00071206" w:rsidRPr="00D722B7" w:rsidRDefault="00071206" w:rsidP="00D722B7"/>
    <w:p w14:paraId="44846386" w14:textId="77777777" w:rsidR="00071206" w:rsidRPr="00D722B7" w:rsidRDefault="00071206" w:rsidP="00D722B7"/>
    <w:p w14:paraId="25EADCAE" w14:textId="77777777" w:rsidR="00071206" w:rsidRPr="00D722B7" w:rsidRDefault="00071206" w:rsidP="00D722B7"/>
    <w:p w14:paraId="3E20C040" w14:textId="77777777" w:rsidR="00071206" w:rsidRPr="00D722B7" w:rsidRDefault="00071206" w:rsidP="00D722B7"/>
    <w:p w14:paraId="097C2434" w14:textId="77777777" w:rsidR="00071206" w:rsidRPr="00D722B7" w:rsidRDefault="00071206" w:rsidP="00D722B7"/>
    <w:p w14:paraId="7A85A745" w14:textId="77777777" w:rsidR="00D722B7" w:rsidRPr="00D722B7" w:rsidRDefault="00D722B7" w:rsidP="00D722B7"/>
    <w:p w14:paraId="746EEDBC" w14:textId="77777777" w:rsidR="00D722B7" w:rsidRPr="00D722B7" w:rsidRDefault="00D722B7" w:rsidP="00D722B7"/>
    <w:p w14:paraId="5EA3463F" w14:textId="77777777" w:rsidR="00071206" w:rsidRPr="00D722B7" w:rsidRDefault="00071206" w:rsidP="00D722B7"/>
    <w:p w14:paraId="38CACFF4" w14:textId="77777777" w:rsidR="00071206" w:rsidRPr="00D722B7" w:rsidRDefault="00071206" w:rsidP="00D722B7"/>
    <w:p w14:paraId="5798A126" w14:textId="77777777" w:rsidR="00D722B7" w:rsidRDefault="00D722B7" w:rsidP="00D722B7"/>
    <w:p w14:paraId="156B2305" w14:textId="77777777" w:rsidR="00D722B7" w:rsidRDefault="00D722B7" w:rsidP="00D722B7"/>
    <w:p w14:paraId="4A2B4617" w14:textId="77777777" w:rsidR="00D722B7" w:rsidRDefault="00D722B7" w:rsidP="00D722B7"/>
    <w:p w14:paraId="792CC0EF" w14:textId="77777777" w:rsidR="00D722B7" w:rsidRDefault="00D722B7" w:rsidP="00D722B7"/>
    <w:p w14:paraId="44F29632" w14:textId="77777777" w:rsidR="00D722B7" w:rsidRDefault="00D722B7" w:rsidP="00D722B7"/>
    <w:p w14:paraId="2978E24B" w14:textId="77777777" w:rsidR="00D722B7" w:rsidRDefault="00D722B7" w:rsidP="00D722B7"/>
    <w:p w14:paraId="1D8E20D4" w14:textId="77777777" w:rsidR="00D722B7" w:rsidRDefault="00D722B7" w:rsidP="00D722B7"/>
    <w:p w14:paraId="708E26BA" w14:textId="77777777" w:rsidR="00D722B7" w:rsidRDefault="00D722B7" w:rsidP="00D722B7"/>
    <w:p w14:paraId="187092E0" w14:textId="77777777" w:rsidR="00D722B7" w:rsidRDefault="00D722B7" w:rsidP="00D722B7"/>
    <w:p w14:paraId="31BF6508" w14:textId="77777777" w:rsidR="00D722B7" w:rsidRDefault="00D722B7" w:rsidP="00D722B7"/>
    <w:p w14:paraId="1693AC97" w14:textId="77777777" w:rsidR="00D722B7" w:rsidRDefault="00D722B7" w:rsidP="00D722B7"/>
    <w:p w14:paraId="3A50D7AD" w14:textId="77777777" w:rsidR="00D722B7" w:rsidRDefault="00D722B7" w:rsidP="00D722B7"/>
    <w:p w14:paraId="4A6ED1E0" w14:textId="77777777" w:rsidR="00D722B7" w:rsidRDefault="00D722B7" w:rsidP="00D722B7"/>
    <w:p w14:paraId="187669E6" w14:textId="77777777" w:rsidR="00D722B7" w:rsidRDefault="00D722B7" w:rsidP="00D722B7"/>
    <w:p w14:paraId="11C96922" w14:textId="77777777" w:rsidR="00D722B7" w:rsidRDefault="00D722B7" w:rsidP="00D722B7"/>
    <w:p w14:paraId="76D30940" w14:textId="77777777" w:rsidR="001E3C1E" w:rsidRDefault="001E3C1E" w:rsidP="00D722B7"/>
    <w:p w14:paraId="1916DC88" w14:textId="77777777" w:rsidR="00D722B7" w:rsidRDefault="00D722B7" w:rsidP="00D722B7"/>
    <w:p w14:paraId="1D16FFB0" w14:textId="77777777" w:rsidR="00D722B7" w:rsidRPr="00D722B7" w:rsidRDefault="00D722B7" w:rsidP="00D722B7"/>
    <w:p w14:paraId="165BB1D8"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80" w:name="_Toc84838954"/>
      <w:r w:rsidRPr="008327BE">
        <w:rPr>
          <w:rStyle w:val="CharChar"/>
          <w:rFonts w:ascii="Times New Roman" w:eastAsia="宋体" w:hAnsi="Times New Roman"/>
          <w:b/>
          <w:bCs/>
          <w:kern w:val="44"/>
          <w:sz w:val="44"/>
          <w:szCs w:val="44"/>
        </w:rPr>
        <w:t>第三章</w:t>
      </w:r>
      <w:r w:rsidRPr="008327BE">
        <w:rPr>
          <w:rStyle w:val="CharChar"/>
          <w:rFonts w:ascii="Times New Roman" w:eastAsia="宋体" w:hAnsi="Times New Roman"/>
          <w:b/>
          <w:bCs/>
          <w:kern w:val="44"/>
          <w:sz w:val="44"/>
          <w:szCs w:val="44"/>
        </w:rPr>
        <w:t xml:space="preserve"> </w:t>
      </w:r>
      <w:r w:rsidRPr="008327BE">
        <w:rPr>
          <w:rStyle w:val="CharChar"/>
          <w:rFonts w:ascii="Times New Roman" w:eastAsia="宋体" w:hAnsi="Times New Roman"/>
          <w:b/>
          <w:bCs/>
          <w:kern w:val="44"/>
          <w:sz w:val="44"/>
          <w:szCs w:val="44"/>
        </w:rPr>
        <w:t>评标办法</w:t>
      </w:r>
      <w:bookmarkEnd w:id="80"/>
    </w:p>
    <w:p w14:paraId="56C27A11" w14:textId="77777777" w:rsidR="00071206" w:rsidRDefault="001360FF" w:rsidP="009D0F39">
      <w:pPr>
        <w:widowControl/>
        <w:spacing w:line="360" w:lineRule="auto"/>
        <w:jc w:val="left"/>
        <w:rPr>
          <w:rFonts w:asciiTheme="minorEastAsia" w:eastAsiaTheme="minorEastAsia" w:hAnsiTheme="minorEastAsia"/>
          <w:sz w:val="24"/>
        </w:rPr>
      </w:pPr>
      <w:r>
        <w:rPr>
          <w:rFonts w:asciiTheme="minorEastAsia" w:eastAsiaTheme="minorEastAsia" w:hAnsiTheme="minorEastAsia"/>
          <w:sz w:val="24"/>
        </w:rPr>
        <w:br w:type="page"/>
      </w:r>
    </w:p>
    <w:p w14:paraId="7DD1CCC4" w14:textId="77777777" w:rsidR="00071206" w:rsidRPr="00D722B7" w:rsidRDefault="001360FF" w:rsidP="003B3670">
      <w:pPr>
        <w:snapToGrid w:val="0"/>
        <w:spacing w:beforeLines="20" w:before="48" w:afterLines="20" w:after="48" w:line="360" w:lineRule="auto"/>
        <w:ind w:leftChars="200" w:left="420"/>
        <w:jc w:val="center"/>
        <w:rPr>
          <w:rFonts w:asciiTheme="minorEastAsia" w:eastAsiaTheme="minorEastAsia" w:hAnsiTheme="minorEastAsia"/>
          <w:b/>
          <w:bCs/>
          <w:sz w:val="28"/>
          <w:szCs w:val="28"/>
        </w:rPr>
      </w:pPr>
      <w:r w:rsidRPr="00D722B7">
        <w:rPr>
          <w:rFonts w:asciiTheme="minorEastAsia" w:eastAsiaTheme="minorEastAsia" w:hAnsiTheme="minorEastAsia" w:hint="eastAsia"/>
          <w:b/>
          <w:bCs/>
          <w:sz w:val="28"/>
          <w:szCs w:val="28"/>
        </w:rPr>
        <w:lastRenderedPageBreak/>
        <w:t>评标办法</w:t>
      </w:r>
    </w:p>
    <w:p w14:paraId="74A97F4C"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第一条、本办法为上述招标工程的评标办法(以下简称“本办法”)，仅适用于本工程招标的评标。</w:t>
      </w:r>
    </w:p>
    <w:p w14:paraId="25858FC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第二条、本办法依照现行有关法律法规制订，是本工程招标文件的组成部分。</w:t>
      </w:r>
    </w:p>
    <w:p w14:paraId="0FEA9BCB"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第三条、评标工作由依法组建的评标委员会承担。评标委员会的组成遵照</w:t>
      </w:r>
      <w:proofErr w:type="gramStart"/>
      <w:r w:rsidRPr="00D722B7">
        <w:rPr>
          <w:rFonts w:asciiTheme="minorEastAsia" w:eastAsiaTheme="minorEastAsia" w:hAnsiTheme="minorEastAsia" w:hint="eastAsia"/>
          <w:sz w:val="24"/>
        </w:rPr>
        <w:t>国家发改委</w:t>
      </w:r>
      <w:proofErr w:type="gramEnd"/>
      <w:r w:rsidRPr="00D722B7">
        <w:rPr>
          <w:rFonts w:asciiTheme="minorEastAsia" w:eastAsiaTheme="minorEastAsia" w:hAnsiTheme="minorEastAsia" w:hint="eastAsia"/>
          <w:sz w:val="24"/>
        </w:rPr>
        <w:t>等七部委联合制定的《评标委员会和评标方法暂行规定》，评标委员会成员总人数为五人。</w:t>
      </w:r>
    </w:p>
    <w:p w14:paraId="366778F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第四条、评标原则</w:t>
      </w:r>
    </w:p>
    <w:p w14:paraId="3A975FE3"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本工程评标委员会应依法按下述原则进行评标：</w:t>
      </w:r>
    </w:p>
    <w:p w14:paraId="5C4652F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1)公平、公正和诚实信用：</w:t>
      </w:r>
    </w:p>
    <w:p w14:paraId="10EAB7B6"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2)依法评标、严格保密；</w:t>
      </w:r>
    </w:p>
    <w:p w14:paraId="17968801"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3)科学、合理评标，择优选标；</w:t>
      </w:r>
    </w:p>
    <w:p w14:paraId="04EC3B66"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4)反不正当竞争；</w:t>
      </w:r>
    </w:p>
    <w:p w14:paraId="75AF71E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5)贯彻招标人对招标工程招标的各项要求和原则。</w:t>
      </w:r>
    </w:p>
    <w:p w14:paraId="66B1671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五条、评标委员会根据本办法及招标文件要求对投标人的投标文件进行综合评定并定量评分，从中评选出合格的、有序的、综合得分最高的前三位投标人作为中标候选人，推荐给招标人。招标人依据评标委员会的推荐意见，依排名次序选择最终的中标人，原则上确定得分最高的中标候选人为本工程的中标人，当该选定中标人自动放弃中标时，招标人将确定得分排名第二的中标候选人为中标人，依次类推，当得分排名为第三的中标候选人也放弃中标时，招标人将对本工程重新组织招标。</w:t>
      </w:r>
    </w:p>
    <w:p w14:paraId="3ECC8B7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第六条、招标人接受北京市有关主管部门对本工程的招标、投标工作依法实施监督。</w:t>
      </w:r>
    </w:p>
    <w:p w14:paraId="480E165D"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第七条、本工程的评标工作采用两段三审方式进行。</w:t>
      </w:r>
    </w:p>
    <w:p w14:paraId="5F7CBCFC"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1）“两段”是指初审阶段和终审阶段；</w:t>
      </w:r>
    </w:p>
    <w:p w14:paraId="4F6AE929"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2）“三审”是指评标阶段进行的符合性与完整性评审、技术标评审和经济标评审(包括商务部分、报价部分、修正错误)，以及综合评定。</w:t>
      </w:r>
    </w:p>
    <w:p w14:paraId="537FAD06"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lastRenderedPageBreak/>
        <w:t>第八条、初审阶段</w:t>
      </w:r>
    </w:p>
    <w:p w14:paraId="641DA4E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一、投标文件符合性与完整性评审</w:t>
      </w:r>
    </w:p>
    <w:p w14:paraId="604D31EC"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为保证评标的准确和公正，提高评标活动的效率，评标委员会应当根据招标文件规定，首先对各投标文件进行符合性与完整性评审，判定投标文件是否满足招标文件实质性要求。如果投标文件属于根据招标文件的有关规定应予以废除的、或投标文件属实质上不响应招标文件有关规定的，评标委员会将予以拒绝。</w:t>
      </w:r>
    </w:p>
    <w:p w14:paraId="0C81276B"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投标文件中存在属于细微偏差性质的不完整、疏漏或错误，评标委员会可以要求投标人补正，或根据招标文件(</w:t>
      </w:r>
      <w:proofErr w:type="gramStart"/>
      <w:r w:rsidRPr="00D722B7">
        <w:rPr>
          <w:rFonts w:asciiTheme="minorEastAsia" w:eastAsiaTheme="minorEastAsia" w:hAnsiTheme="minorEastAsia" w:hint="eastAsia"/>
          <w:sz w:val="24"/>
        </w:rPr>
        <w:t>含本办法</w:t>
      </w:r>
      <w:proofErr w:type="gramEnd"/>
      <w:r w:rsidRPr="00D722B7">
        <w:rPr>
          <w:rFonts w:asciiTheme="minorEastAsia" w:eastAsiaTheme="minorEastAsia" w:hAnsiTheme="minorEastAsia" w:hint="eastAsia"/>
          <w:sz w:val="24"/>
        </w:rPr>
        <w:t>)的有关规定(如果有)进行修正，投标人拒绝予以补正或评标委员会的修正的，其投标文件将被拒绝。</w:t>
      </w:r>
    </w:p>
    <w:p w14:paraId="51D1F0F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被评标委员会拒绝的投标人的投标文件，不再进行后续评审。</w:t>
      </w:r>
    </w:p>
    <w:p w14:paraId="7E150272"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w:t>
      </w:r>
      <w:proofErr w:type="gramStart"/>
      <w:r w:rsidRPr="00D722B7">
        <w:rPr>
          <w:rFonts w:asciiTheme="minorEastAsia" w:eastAsiaTheme="minorEastAsia" w:hAnsiTheme="minorEastAsia" w:hint="eastAsia"/>
          <w:sz w:val="24"/>
        </w:rPr>
        <w:t>一</w:t>
      </w:r>
      <w:proofErr w:type="gramEnd"/>
      <w:r w:rsidRPr="00D722B7">
        <w:rPr>
          <w:rFonts w:asciiTheme="minorEastAsia" w:eastAsiaTheme="minorEastAsia" w:hAnsiTheme="minorEastAsia" w:hint="eastAsia"/>
          <w:sz w:val="24"/>
        </w:rPr>
        <w:t>)投标文件的符合性与完整性评审包括(但不限于)下述几个方面的内容</w:t>
      </w:r>
    </w:p>
    <w:p w14:paraId="070BD8C3" w14:textId="77777777" w:rsidR="00071206" w:rsidRPr="00D722B7" w:rsidRDefault="001360FF" w:rsidP="003B3670">
      <w:pPr>
        <w:snapToGrid w:val="0"/>
        <w:spacing w:beforeLines="20" w:before="48" w:afterLines="20" w:after="48" w:line="360" w:lineRule="auto"/>
        <w:ind w:leftChars="405" w:left="850"/>
        <w:rPr>
          <w:rFonts w:asciiTheme="minorEastAsia" w:eastAsiaTheme="minorEastAsia" w:hAnsiTheme="minorEastAsia"/>
          <w:sz w:val="24"/>
        </w:rPr>
      </w:pPr>
      <w:r w:rsidRPr="00D722B7">
        <w:rPr>
          <w:rFonts w:asciiTheme="minorEastAsia" w:eastAsiaTheme="minorEastAsia" w:hAnsiTheme="minorEastAsia" w:hint="eastAsia"/>
          <w:sz w:val="24"/>
        </w:rPr>
        <w:t>1、投标人的资格；</w:t>
      </w:r>
    </w:p>
    <w:p w14:paraId="6C87625D" w14:textId="77777777" w:rsidR="00071206" w:rsidRPr="00D722B7" w:rsidRDefault="001360FF" w:rsidP="003B3670">
      <w:pPr>
        <w:snapToGrid w:val="0"/>
        <w:spacing w:beforeLines="20" w:before="48" w:afterLines="20" w:after="48" w:line="360" w:lineRule="auto"/>
        <w:ind w:leftChars="405" w:left="850"/>
        <w:rPr>
          <w:rFonts w:asciiTheme="minorEastAsia" w:eastAsiaTheme="minorEastAsia" w:hAnsiTheme="minorEastAsia"/>
          <w:sz w:val="24"/>
        </w:rPr>
      </w:pPr>
      <w:r w:rsidRPr="00D722B7">
        <w:rPr>
          <w:rFonts w:asciiTheme="minorEastAsia" w:eastAsiaTheme="minorEastAsia" w:hAnsiTheme="minorEastAsia" w:hint="eastAsia"/>
          <w:sz w:val="24"/>
        </w:rPr>
        <w:t>2、投标文件的效力；</w:t>
      </w:r>
    </w:p>
    <w:p w14:paraId="20D58C76" w14:textId="77777777" w:rsidR="00071206" w:rsidRPr="00D722B7" w:rsidRDefault="001360FF" w:rsidP="003B3670">
      <w:pPr>
        <w:snapToGrid w:val="0"/>
        <w:spacing w:beforeLines="20" w:before="48" w:afterLines="20" w:after="48" w:line="360" w:lineRule="auto"/>
        <w:ind w:leftChars="405" w:left="850"/>
        <w:rPr>
          <w:rFonts w:asciiTheme="minorEastAsia" w:eastAsiaTheme="minorEastAsia" w:hAnsiTheme="minorEastAsia"/>
          <w:sz w:val="24"/>
        </w:rPr>
      </w:pPr>
      <w:r w:rsidRPr="00D722B7">
        <w:rPr>
          <w:rFonts w:asciiTheme="minorEastAsia" w:eastAsiaTheme="minorEastAsia" w:hAnsiTheme="minorEastAsia" w:hint="eastAsia"/>
          <w:sz w:val="24"/>
        </w:rPr>
        <w:t>3、投标文件的内容与格式。</w:t>
      </w:r>
    </w:p>
    <w:p w14:paraId="3B7A5C51"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sz w:val="24"/>
        </w:rPr>
        <w:t>(</w:t>
      </w:r>
      <w:r w:rsidRPr="00D722B7">
        <w:rPr>
          <w:rFonts w:asciiTheme="minorEastAsia" w:eastAsiaTheme="minorEastAsia" w:hAnsiTheme="minorEastAsia" w:hint="eastAsia"/>
          <w:sz w:val="24"/>
        </w:rPr>
        <w:t>二)确定应予以初步评审的招标文件</w:t>
      </w:r>
    </w:p>
    <w:p w14:paraId="603453E9"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按招标文件及其它有关规定，在开标会上被当场宣布为废标的投标文件不得进入评标。</w:t>
      </w:r>
    </w:p>
    <w:p w14:paraId="5283EC3B"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sz w:val="24"/>
        </w:rPr>
        <w:t>(</w:t>
      </w:r>
      <w:r w:rsidRPr="00D722B7">
        <w:rPr>
          <w:rFonts w:asciiTheme="minorEastAsia" w:eastAsiaTheme="minorEastAsia" w:hAnsiTheme="minorEastAsia" w:hint="eastAsia"/>
          <w:sz w:val="24"/>
        </w:rPr>
        <w:t>三）有下列情形之一的，经评标委员会初审后，确认为废标，不再进行后续评审：</w:t>
      </w:r>
    </w:p>
    <w:p w14:paraId="2A0A846D"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1、投标人资格不符合规定要求的；</w:t>
      </w:r>
    </w:p>
    <w:p w14:paraId="70872023"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2、投标人参加开标会议的法定代表人或其委托代理人迟到的；</w:t>
      </w:r>
    </w:p>
    <w:p w14:paraId="0AE8D70E"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3、投标人参加开标会议的法定代表人或其委托代理人拒绝在开标记录上签字确认的；</w:t>
      </w:r>
    </w:p>
    <w:p w14:paraId="218EDCC6"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4、开标记录中记录有投标人代表有扰乱开标会场秩序，经劝阻仍无理取闹行为的；</w:t>
      </w:r>
    </w:p>
    <w:p w14:paraId="00B8639D"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5、投标人提出有撤回要求的；</w:t>
      </w:r>
    </w:p>
    <w:p w14:paraId="3CD21CAE"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lastRenderedPageBreak/>
        <w:t>6、投标文件未按规定加盖投标人的企业法人印章并无法定代表人或其授权代理人签字或盖章的，或投标文件中未附有签署文件的授权代理人的合法、有效的授权书原件的；</w:t>
      </w:r>
    </w:p>
    <w:p w14:paraId="63A32437"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7、同一投标人递交有两份或多份内容不同的投标文件，或在一份投标文件中对本招标工程报有两个或多个报价，且未声明哪一个有效的；</w:t>
      </w:r>
    </w:p>
    <w:p w14:paraId="04B13198"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8、投标文件关键内容不全，或内容字迹模糊、无法辨认的；</w:t>
      </w:r>
    </w:p>
    <w:p w14:paraId="1CC83F01"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关键内容是指对其的修正与补正会对投标产生实质性影响。</w:t>
      </w:r>
    </w:p>
    <w:p w14:paraId="4925D856" w14:textId="77777777" w:rsidR="00071206" w:rsidRPr="00D722B7" w:rsidRDefault="001360FF" w:rsidP="003B3670">
      <w:pPr>
        <w:snapToGrid w:val="0"/>
        <w:spacing w:beforeLines="20" w:before="48" w:afterLines="20" w:after="48" w:line="360" w:lineRule="auto"/>
        <w:ind w:leftChars="204" w:left="850" w:hangingChars="176" w:hanging="422"/>
        <w:rPr>
          <w:rFonts w:asciiTheme="minorEastAsia" w:eastAsiaTheme="minorEastAsia" w:hAnsiTheme="minorEastAsia"/>
          <w:sz w:val="24"/>
        </w:rPr>
      </w:pPr>
      <w:r w:rsidRPr="00D722B7">
        <w:rPr>
          <w:rFonts w:asciiTheme="minorEastAsia" w:eastAsiaTheme="minorEastAsia" w:hAnsiTheme="minorEastAsia" w:hint="eastAsia"/>
          <w:sz w:val="24"/>
        </w:rPr>
        <w:t>9、招标文件中规定的其它情况。</w:t>
      </w:r>
    </w:p>
    <w:p w14:paraId="4BE94650" w14:textId="77777777" w:rsidR="00071206" w:rsidRPr="00D722B7" w:rsidRDefault="001360FF" w:rsidP="00D722B7">
      <w:pPr>
        <w:pStyle w:val="WW-"/>
        <w:spacing w:line="360" w:lineRule="auto"/>
        <w:jc w:val="center"/>
        <w:rPr>
          <w:rFonts w:asciiTheme="minorEastAsia" w:eastAsiaTheme="minorEastAsia" w:hAnsiTheme="minorEastAsia"/>
          <w:szCs w:val="24"/>
        </w:rPr>
      </w:pPr>
      <w:r w:rsidRPr="00D722B7">
        <w:rPr>
          <w:rFonts w:asciiTheme="minorEastAsia" w:eastAsiaTheme="minorEastAsia" w:hAnsiTheme="minorEastAsia" w:hint="eastAsia"/>
          <w:szCs w:val="24"/>
        </w:rPr>
        <w:t xml:space="preserve">       投标文件初审表（符合性与完整性审核）</w:t>
      </w:r>
    </w:p>
    <w:tbl>
      <w:tblPr>
        <w:tblW w:w="9073" w:type="dxa"/>
        <w:tblInd w:w="-34" w:type="dxa"/>
        <w:tblLayout w:type="fixed"/>
        <w:tblLook w:val="04A0" w:firstRow="1" w:lastRow="0" w:firstColumn="1" w:lastColumn="0" w:noHBand="0" w:noVBand="1"/>
      </w:tblPr>
      <w:tblGrid>
        <w:gridCol w:w="1149"/>
        <w:gridCol w:w="2254"/>
        <w:gridCol w:w="5670"/>
      </w:tblGrid>
      <w:tr w:rsidR="00071206" w:rsidRPr="00D722B7" w14:paraId="3612BBA6" w14:textId="77777777">
        <w:trPr>
          <w:trHeight w:val="20"/>
        </w:trPr>
        <w:tc>
          <w:tcPr>
            <w:tcW w:w="3403" w:type="dxa"/>
            <w:gridSpan w:val="2"/>
            <w:tcBorders>
              <w:top w:val="single" w:sz="4" w:space="0" w:color="000000"/>
              <w:left w:val="single" w:sz="4" w:space="0" w:color="000000"/>
              <w:bottom w:val="single" w:sz="4" w:space="0" w:color="000000"/>
            </w:tcBorders>
            <w:vAlign w:val="center"/>
          </w:tcPr>
          <w:p w14:paraId="4F3B5A8E" w14:textId="77777777" w:rsidR="00071206" w:rsidRPr="00D722B7" w:rsidRDefault="001360FF" w:rsidP="00D722B7">
            <w:pPr>
              <w:snapToGrid w:val="0"/>
              <w:spacing w:line="360" w:lineRule="auto"/>
              <w:jc w:val="center"/>
              <w:rPr>
                <w:rFonts w:asciiTheme="minorEastAsia" w:eastAsiaTheme="minorEastAsia" w:hAnsiTheme="minorEastAsia"/>
                <w:sz w:val="24"/>
              </w:rPr>
            </w:pPr>
            <w:r w:rsidRPr="00D722B7">
              <w:rPr>
                <w:rFonts w:asciiTheme="minorEastAsia" w:eastAsiaTheme="minorEastAsia" w:hAnsiTheme="minorEastAsia" w:hint="eastAsia"/>
                <w:sz w:val="24"/>
              </w:rPr>
              <w:t>评审因素</w:t>
            </w:r>
          </w:p>
        </w:tc>
        <w:tc>
          <w:tcPr>
            <w:tcW w:w="5670" w:type="dxa"/>
            <w:tcBorders>
              <w:top w:val="single" w:sz="4" w:space="0" w:color="000000"/>
              <w:left w:val="single" w:sz="4" w:space="0" w:color="000000"/>
              <w:bottom w:val="single" w:sz="4" w:space="0" w:color="000000"/>
              <w:right w:val="single" w:sz="4" w:space="0" w:color="000000"/>
            </w:tcBorders>
            <w:vAlign w:val="center"/>
          </w:tcPr>
          <w:p w14:paraId="330DDE37" w14:textId="77777777" w:rsidR="00071206" w:rsidRPr="00D722B7" w:rsidRDefault="001360FF" w:rsidP="00D722B7">
            <w:pPr>
              <w:snapToGrid w:val="0"/>
              <w:spacing w:line="360" w:lineRule="auto"/>
              <w:jc w:val="center"/>
              <w:rPr>
                <w:rFonts w:asciiTheme="minorEastAsia" w:eastAsiaTheme="minorEastAsia" w:hAnsiTheme="minorEastAsia"/>
                <w:sz w:val="24"/>
              </w:rPr>
            </w:pPr>
            <w:r w:rsidRPr="00D722B7">
              <w:rPr>
                <w:rFonts w:asciiTheme="minorEastAsia" w:eastAsiaTheme="minorEastAsia" w:hAnsiTheme="minorEastAsia" w:hint="eastAsia"/>
                <w:sz w:val="24"/>
              </w:rPr>
              <w:t>评审标准</w:t>
            </w:r>
          </w:p>
        </w:tc>
      </w:tr>
      <w:tr w:rsidR="00071206" w:rsidRPr="00D722B7" w14:paraId="63085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restart"/>
            <w:vAlign w:val="center"/>
          </w:tcPr>
          <w:p w14:paraId="07B596B7" w14:textId="77777777" w:rsidR="00071206" w:rsidRPr="00D722B7" w:rsidRDefault="001360FF" w:rsidP="00D722B7">
            <w:pPr>
              <w:spacing w:line="360" w:lineRule="auto"/>
              <w:jc w:val="center"/>
              <w:rPr>
                <w:rFonts w:asciiTheme="minorEastAsia" w:eastAsiaTheme="minorEastAsia" w:hAnsiTheme="minorEastAsia"/>
                <w:sz w:val="24"/>
              </w:rPr>
            </w:pPr>
            <w:r w:rsidRPr="00D722B7">
              <w:rPr>
                <w:rFonts w:asciiTheme="minorEastAsia" w:eastAsiaTheme="minorEastAsia" w:hAnsiTheme="minorEastAsia" w:hint="eastAsia"/>
                <w:sz w:val="24"/>
              </w:rPr>
              <w:t>形式评审标准</w:t>
            </w:r>
          </w:p>
        </w:tc>
        <w:tc>
          <w:tcPr>
            <w:tcW w:w="2254" w:type="dxa"/>
            <w:vAlign w:val="center"/>
          </w:tcPr>
          <w:p w14:paraId="5C63A1ED"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投标人名称</w:t>
            </w:r>
          </w:p>
        </w:tc>
        <w:tc>
          <w:tcPr>
            <w:tcW w:w="5670" w:type="dxa"/>
            <w:vAlign w:val="center"/>
          </w:tcPr>
          <w:p w14:paraId="7547EAD2"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与营业执照、资质证书、安全生产许可证一致</w:t>
            </w:r>
          </w:p>
        </w:tc>
      </w:tr>
      <w:tr w:rsidR="00071206" w:rsidRPr="00D722B7" w14:paraId="7011E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53425448"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32A82D04"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投标函签字盖章</w:t>
            </w:r>
          </w:p>
        </w:tc>
        <w:tc>
          <w:tcPr>
            <w:tcW w:w="5670" w:type="dxa"/>
            <w:vAlign w:val="center"/>
          </w:tcPr>
          <w:p w14:paraId="78D3CAA4"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有法定代表人或其委托代理人签字或加盖</w:t>
            </w:r>
            <w:r w:rsidR="006778E5">
              <w:rPr>
                <w:rFonts w:asciiTheme="minorEastAsia" w:eastAsiaTheme="minorEastAsia" w:hAnsiTheme="minorEastAsia" w:hint="eastAsia"/>
                <w:sz w:val="24"/>
              </w:rPr>
              <w:t>单位公章</w:t>
            </w:r>
          </w:p>
        </w:tc>
      </w:tr>
      <w:tr w:rsidR="00071206" w:rsidRPr="00D722B7" w14:paraId="5EF0B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7ADB392A"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472CECAE"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投标文件格式</w:t>
            </w:r>
          </w:p>
        </w:tc>
        <w:tc>
          <w:tcPr>
            <w:tcW w:w="5670" w:type="dxa"/>
            <w:vAlign w:val="center"/>
          </w:tcPr>
          <w:p w14:paraId="2180A2C2"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符合 “投标文件格式”的要求</w:t>
            </w:r>
          </w:p>
        </w:tc>
      </w:tr>
      <w:tr w:rsidR="00071206" w:rsidRPr="00D722B7" w14:paraId="4FE60D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53402244"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5E6F5FD2"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报价唯一</w:t>
            </w:r>
          </w:p>
        </w:tc>
        <w:tc>
          <w:tcPr>
            <w:tcW w:w="5670" w:type="dxa"/>
            <w:vAlign w:val="center"/>
          </w:tcPr>
          <w:p w14:paraId="71BBE250"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只能有一个有效报价</w:t>
            </w:r>
          </w:p>
        </w:tc>
      </w:tr>
      <w:tr w:rsidR="00071206" w:rsidRPr="00D722B7" w14:paraId="23192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restart"/>
            <w:vAlign w:val="center"/>
          </w:tcPr>
          <w:p w14:paraId="47B00DB1" w14:textId="77777777" w:rsidR="00071206" w:rsidRPr="00D722B7" w:rsidRDefault="001360FF" w:rsidP="00D722B7">
            <w:pPr>
              <w:spacing w:line="360" w:lineRule="auto"/>
              <w:jc w:val="center"/>
              <w:rPr>
                <w:rFonts w:asciiTheme="minorEastAsia" w:eastAsiaTheme="minorEastAsia" w:hAnsiTheme="minorEastAsia"/>
                <w:sz w:val="24"/>
              </w:rPr>
            </w:pPr>
            <w:r w:rsidRPr="00D722B7">
              <w:rPr>
                <w:rFonts w:asciiTheme="minorEastAsia" w:eastAsiaTheme="minorEastAsia" w:hAnsiTheme="minorEastAsia" w:hint="eastAsia"/>
                <w:sz w:val="24"/>
              </w:rPr>
              <w:t>资格评审标准</w:t>
            </w:r>
          </w:p>
        </w:tc>
        <w:tc>
          <w:tcPr>
            <w:tcW w:w="2254" w:type="dxa"/>
            <w:vAlign w:val="center"/>
          </w:tcPr>
          <w:p w14:paraId="480A10AC"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营业执照</w:t>
            </w:r>
          </w:p>
        </w:tc>
        <w:tc>
          <w:tcPr>
            <w:tcW w:w="5670" w:type="dxa"/>
            <w:vAlign w:val="center"/>
          </w:tcPr>
          <w:p w14:paraId="452E7A5D"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具备有效的营业执照</w:t>
            </w:r>
          </w:p>
        </w:tc>
      </w:tr>
      <w:tr w:rsidR="00071206" w:rsidRPr="00D722B7" w14:paraId="54C7E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16007265"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2A314065"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健全的财务会计制度</w:t>
            </w:r>
          </w:p>
        </w:tc>
        <w:tc>
          <w:tcPr>
            <w:tcW w:w="5670" w:type="dxa"/>
            <w:vAlign w:val="center"/>
          </w:tcPr>
          <w:p w14:paraId="3E8022E8"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满足“第八章-投标文件格式-资格证明文件”的规定</w:t>
            </w:r>
          </w:p>
        </w:tc>
      </w:tr>
      <w:tr w:rsidR="00071206" w:rsidRPr="00D722B7" w14:paraId="5A5A7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149B050D"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1A1D84EA"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社会保障金缴纳情况和税款缴纳情况</w:t>
            </w:r>
          </w:p>
        </w:tc>
        <w:tc>
          <w:tcPr>
            <w:tcW w:w="5670" w:type="dxa"/>
            <w:vAlign w:val="center"/>
          </w:tcPr>
          <w:p w14:paraId="7980B988"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满足“第八章-投标文件格式-资格证明文件”的规定</w:t>
            </w:r>
          </w:p>
        </w:tc>
      </w:tr>
      <w:tr w:rsidR="00071206" w:rsidRPr="00D722B7" w14:paraId="36E17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5C76BCB3" w14:textId="77777777" w:rsidR="00071206" w:rsidRPr="00D722B7" w:rsidRDefault="00071206" w:rsidP="00D722B7">
            <w:pPr>
              <w:spacing w:line="360" w:lineRule="auto"/>
              <w:jc w:val="center"/>
              <w:rPr>
                <w:rFonts w:asciiTheme="minorEastAsia" w:eastAsiaTheme="minorEastAsia" w:hAnsiTheme="minorEastAsia"/>
                <w:sz w:val="24"/>
              </w:rPr>
            </w:pPr>
          </w:p>
        </w:tc>
        <w:tc>
          <w:tcPr>
            <w:tcW w:w="2254" w:type="dxa"/>
            <w:vAlign w:val="center"/>
          </w:tcPr>
          <w:p w14:paraId="523218DC"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信用记录</w:t>
            </w:r>
          </w:p>
        </w:tc>
        <w:tc>
          <w:tcPr>
            <w:tcW w:w="5670" w:type="dxa"/>
            <w:vAlign w:val="center"/>
          </w:tcPr>
          <w:p w14:paraId="66F09719" w14:textId="7777777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满足“第八章-投标文件格式-资格证明文件”的规定</w:t>
            </w:r>
          </w:p>
        </w:tc>
      </w:tr>
      <w:tr w:rsidR="00862ED4" w:rsidRPr="00D722B7" w14:paraId="2BC5E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4FBB824A"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6782277F" w14:textId="6F6571DD" w:rsidR="00862ED4" w:rsidRPr="00D722B7" w:rsidRDefault="00862ED4" w:rsidP="00862ED4">
            <w:pPr>
              <w:spacing w:line="360" w:lineRule="auto"/>
              <w:rPr>
                <w:rFonts w:asciiTheme="minorEastAsia" w:eastAsiaTheme="minorEastAsia" w:hAnsiTheme="minorEastAsia"/>
                <w:sz w:val="24"/>
              </w:rPr>
            </w:pPr>
            <w:r>
              <w:rPr>
                <w:rFonts w:asciiTheme="minorEastAsia" w:eastAsiaTheme="minorEastAsia" w:hAnsiTheme="minorEastAsia" w:hint="eastAsia"/>
                <w:sz w:val="24"/>
              </w:rPr>
              <w:t>资质要求</w:t>
            </w:r>
          </w:p>
        </w:tc>
        <w:tc>
          <w:tcPr>
            <w:tcW w:w="5670" w:type="dxa"/>
            <w:vAlign w:val="center"/>
          </w:tcPr>
          <w:p w14:paraId="07323272" w14:textId="57F554AC"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满足“第八章-投标文件格式-资格证明文件”的规定</w:t>
            </w:r>
          </w:p>
        </w:tc>
      </w:tr>
      <w:tr w:rsidR="00862ED4" w:rsidRPr="00D722B7" w14:paraId="51012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376E0028"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1208C006"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其他因素</w:t>
            </w:r>
          </w:p>
        </w:tc>
        <w:tc>
          <w:tcPr>
            <w:tcW w:w="5670" w:type="dxa"/>
            <w:vAlign w:val="center"/>
          </w:tcPr>
          <w:p w14:paraId="74BB5036"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无“第三章评分办法-附件：废标条件”规定的情形</w:t>
            </w:r>
          </w:p>
        </w:tc>
      </w:tr>
      <w:tr w:rsidR="00862ED4" w:rsidRPr="00D722B7" w14:paraId="7A806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restart"/>
            <w:vAlign w:val="center"/>
          </w:tcPr>
          <w:p w14:paraId="33CEDB8F" w14:textId="77777777" w:rsidR="00862ED4" w:rsidRPr="00D722B7" w:rsidRDefault="00862ED4" w:rsidP="00862ED4">
            <w:pPr>
              <w:spacing w:line="360" w:lineRule="auto"/>
              <w:jc w:val="center"/>
              <w:rPr>
                <w:rFonts w:asciiTheme="minorEastAsia" w:eastAsiaTheme="minorEastAsia" w:hAnsiTheme="minorEastAsia"/>
                <w:sz w:val="24"/>
              </w:rPr>
            </w:pPr>
            <w:r w:rsidRPr="00D722B7">
              <w:rPr>
                <w:rFonts w:asciiTheme="minorEastAsia" w:eastAsiaTheme="minorEastAsia" w:hAnsiTheme="minorEastAsia" w:hint="eastAsia"/>
                <w:sz w:val="24"/>
              </w:rPr>
              <w:t>响应性评审标</w:t>
            </w:r>
          </w:p>
        </w:tc>
        <w:tc>
          <w:tcPr>
            <w:tcW w:w="2254" w:type="dxa"/>
            <w:vAlign w:val="center"/>
          </w:tcPr>
          <w:p w14:paraId="21C9C256"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投标内容</w:t>
            </w:r>
          </w:p>
        </w:tc>
        <w:tc>
          <w:tcPr>
            <w:tcW w:w="5670" w:type="dxa"/>
            <w:vAlign w:val="center"/>
          </w:tcPr>
          <w:p w14:paraId="5431185C"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满足“投标人须知”的规定</w:t>
            </w:r>
          </w:p>
        </w:tc>
      </w:tr>
      <w:tr w:rsidR="00862ED4" w:rsidRPr="00D722B7" w14:paraId="3324A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2B08B631"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084243F4"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工期</w:t>
            </w:r>
          </w:p>
        </w:tc>
        <w:tc>
          <w:tcPr>
            <w:tcW w:w="5670" w:type="dxa"/>
            <w:vAlign w:val="center"/>
          </w:tcPr>
          <w:p w14:paraId="7135AC6C"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符合招标人的要求</w:t>
            </w:r>
          </w:p>
        </w:tc>
      </w:tr>
      <w:tr w:rsidR="00862ED4" w:rsidRPr="00D722B7" w14:paraId="6DDD4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1F5C0A40"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2901F1E6"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工程质量</w:t>
            </w:r>
          </w:p>
        </w:tc>
        <w:tc>
          <w:tcPr>
            <w:tcW w:w="5670" w:type="dxa"/>
            <w:vAlign w:val="center"/>
          </w:tcPr>
          <w:p w14:paraId="4AA9C451"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符合招标人的要求</w:t>
            </w:r>
          </w:p>
        </w:tc>
      </w:tr>
      <w:tr w:rsidR="00862ED4" w:rsidRPr="00D722B7" w14:paraId="0CDA7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5D07C939"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0EBF7517"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投标有效期</w:t>
            </w:r>
          </w:p>
        </w:tc>
        <w:tc>
          <w:tcPr>
            <w:tcW w:w="5670" w:type="dxa"/>
            <w:vAlign w:val="center"/>
          </w:tcPr>
          <w:p w14:paraId="61FB9D9D"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90天</w:t>
            </w:r>
          </w:p>
        </w:tc>
      </w:tr>
      <w:tr w:rsidR="00862ED4" w:rsidRPr="00D722B7" w14:paraId="127DA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34ABEA90"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42525CD2"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投标保证金</w:t>
            </w:r>
          </w:p>
        </w:tc>
        <w:tc>
          <w:tcPr>
            <w:tcW w:w="5670" w:type="dxa"/>
            <w:vAlign w:val="center"/>
          </w:tcPr>
          <w:p w14:paraId="6CBFBB34"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满足“投标人须知”的规定</w:t>
            </w:r>
          </w:p>
        </w:tc>
      </w:tr>
      <w:tr w:rsidR="00862ED4" w:rsidRPr="00D722B7" w14:paraId="71AB1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49" w:type="dxa"/>
            <w:vMerge/>
            <w:vAlign w:val="center"/>
          </w:tcPr>
          <w:p w14:paraId="7AA4101F" w14:textId="77777777" w:rsidR="00862ED4" w:rsidRPr="00D722B7" w:rsidRDefault="00862ED4" w:rsidP="00862ED4">
            <w:pPr>
              <w:spacing w:line="360" w:lineRule="auto"/>
              <w:jc w:val="center"/>
              <w:rPr>
                <w:rFonts w:asciiTheme="minorEastAsia" w:eastAsiaTheme="minorEastAsia" w:hAnsiTheme="minorEastAsia"/>
                <w:sz w:val="24"/>
              </w:rPr>
            </w:pPr>
          </w:p>
        </w:tc>
        <w:tc>
          <w:tcPr>
            <w:tcW w:w="2254" w:type="dxa"/>
            <w:vAlign w:val="center"/>
          </w:tcPr>
          <w:p w14:paraId="030B6236"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权利义务</w:t>
            </w:r>
          </w:p>
        </w:tc>
        <w:tc>
          <w:tcPr>
            <w:tcW w:w="5670" w:type="dxa"/>
            <w:vAlign w:val="center"/>
          </w:tcPr>
          <w:p w14:paraId="66C36949"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符合或优于合同条款及格式</w:t>
            </w:r>
            <w:proofErr w:type="gramStart"/>
            <w:r w:rsidRPr="00D722B7">
              <w:rPr>
                <w:rFonts w:asciiTheme="minorEastAsia" w:eastAsiaTheme="minorEastAsia" w:hAnsiTheme="minorEastAsia" w:hint="eastAsia"/>
                <w:sz w:val="24"/>
              </w:rPr>
              <w:t>”</w:t>
            </w:r>
            <w:proofErr w:type="gramEnd"/>
            <w:r w:rsidRPr="00D722B7">
              <w:rPr>
                <w:rFonts w:asciiTheme="minorEastAsia" w:eastAsiaTheme="minorEastAsia" w:hAnsiTheme="minorEastAsia" w:hint="eastAsia"/>
                <w:sz w:val="24"/>
              </w:rPr>
              <w:t>的相关规定</w:t>
            </w:r>
          </w:p>
        </w:tc>
      </w:tr>
      <w:tr w:rsidR="00862ED4" w:rsidRPr="00D722B7" w14:paraId="442698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03" w:type="dxa"/>
            <w:gridSpan w:val="2"/>
            <w:vAlign w:val="center"/>
          </w:tcPr>
          <w:p w14:paraId="4B30E599"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lastRenderedPageBreak/>
              <w:t>技术标准和要求</w:t>
            </w:r>
          </w:p>
        </w:tc>
        <w:tc>
          <w:tcPr>
            <w:tcW w:w="5670" w:type="dxa"/>
            <w:vAlign w:val="center"/>
          </w:tcPr>
          <w:p w14:paraId="2DE4F8B9" w14:textId="77777777" w:rsidR="00862ED4" w:rsidRPr="00D722B7" w:rsidRDefault="00862ED4" w:rsidP="00862ED4">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符合 “技术标准和要求”规定</w:t>
            </w:r>
          </w:p>
        </w:tc>
      </w:tr>
    </w:tbl>
    <w:p w14:paraId="17B0FD3C"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（四)符合性与完整性评审尚包括(但不限于)下述具体内容：</w:t>
      </w:r>
    </w:p>
    <w:p w14:paraId="7BEFB684"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l、投标文件组成是否满足招标文件的规定，是否存在重大遗漏；</w:t>
      </w:r>
    </w:p>
    <w:p w14:paraId="3639F059"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2、投标质量标准是否不低于招标文件要求的质量标准；</w:t>
      </w:r>
    </w:p>
    <w:p w14:paraId="67C64CB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3、投标工期是否合理地响应招标文件要求的工期；</w:t>
      </w:r>
    </w:p>
    <w:p w14:paraId="3D78EB48"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4、投标文件是否满足招标文件规定的格式和内容要求，字迹是否清晰可辩；</w:t>
      </w:r>
    </w:p>
    <w:p w14:paraId="62E6FFD9"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5、技术标的内容组成和编排是否满足招标文件的要求；</w:t>
      </w:r>
    </w:p>
    <w:p w14:paraId="52F207BD"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6、投标报价书的内容、组成等是否符合招标文件的规定和要求，是否存在较严重的遗漏或不一致：</w:t>
      </w:r>
    </w:p>
    <w:p w14:paraId="2A1FCAAF"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7、招标文件要求提供的其它文件资料是否齐全，内容是否明显不符合招标文件的规定和要求、或不能被招标人所接受；</w:t>
      </w:r>
    </w:p>
    <w:p w14:paraId="20AF5A11"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8、投标文件中是否附带有招标人无法接受的条件；</w:t>
      </w:r>
    </w:p>
    <w:p w14:paraId="021F0463"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9、投标报价超出本项目预算资金的。</w:t>
      </w:r>
    </w:p>
    <w:p w14:paraId="7AF80501"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10、投标文件是否不符合招标文件规定的其它实质性要求；</w:t>
      </w:r>
    </w:p>
    <w:p w14:paraId="17E4FCAA"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11、招标文件规定的其它情形。</w:t>
      </w:r>
    </w:p>
    <w:p w14:paraId="46BDD58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二、修正错误</w:t>
      </w:r>
    </w:p>
    <w:p w14:paraId="7BB6939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评标委员会应当按照下述原则，对投标人的投标文件进行错误修正。投标人必须接受此类修正，如果投标人拒绝，则他将因此而失去中标机会。</w:t>
      </w:r>
    </w:p>
    <w:p w14:paraId="2648A3A8"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w:t>
      </w:r>
      <w:proofErr w:type="gramStart"/>
      <w:r w:rsidRPr="00D722B7">
        <w:rPr>
          <w:rFonts w:asciiTheme="minorEastAsia" w:eastAsiaTheme="minorEastAsia" w:hAnsiTheme="minorEastAsia" w:hint="eastAsia"/>
          <w:sz w:val="24"/>
        </w:rPr>
        <w:t>一</w:t>
      </w:r>
      <w:proofErr w:type="gramEnd"/>
      <w:r w:rsidRPr="00D722B7">
        <w:rPr>
          <w:rFonts w:asciiTheme="minorEastAsia" w:eastAsiaTheme="minorEastAsia" w:hAnsiTheme="minorEastAsia" w:hint="eastAsia"/>
          <w:sz w:val="24"/>
        </w:rPr>
        <w:t>)出于判定投标价格是否合理的目的，对通过投标文件的符合性与完整性评审已被初步确定为响应招标文件要求的投标定额中的价格进行校核，看其是否有计算或累计上的算术错误，修正错误的原则如下：</w:t>
      </w:r>
    </w:p>
    <w:p w14:paraId="4BBB267E"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1、如果用数字表示的数额与用文字表示的数额不一致时，以文字表示的数额为准；</w:t>
      </w:r>
    </w:p>
    <w:p w14:paraId="65C08E08"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2、当标出的单价同数量的乘积</w:t>
      </w:r>
      <w:proofErr w:type="gramStart"/>
      <w:r w:rsidRPr="00D722B7">
        <w:rPr>
          <w:rFonts w:asciiTheme="minorEastAsia" w:eastAsiaTheme="minorEastAsia" w:hAnsiTheme="minorEastAsia" w:hint="eastAsia"/>
          <w:sz w:val="24"/>
        </w:rPr>
        <w:t>校核值</w:t>
      </w:r>
      <w:proofErr w:type="gramEnd"/>
      <w:r w:rsidRPr="00D722B7">
        <w:rPr>
          <w:rFonts w:asciiTheme="minorEastAsia" w:eastAsiaTheme="minorEastAsia" w:hAnsiTheme="minorEastAsia" w:hint="eastAsia"/>
          <w:sz w:val="24"/>
        </w:rPr>
        <w:t>与标出的乘积不一致时，以标出的单价为准，并修改乘积：除非评标委员会认为单价有明显的小数点错位，此时应以标出的总额为准，并修改单价；</w:t>
      </w:r>
    </w:p>
    <w:p w14:paraId="2715B614"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3、当标出的分项乘积累计出的总额与标出的总额不一致时，以标出的分项乘</w:t>
      </w:r>
      <w:r w:rsidRPr="00D722B7">
        <w:rPr>
          <w:rFonts w:asciiTheme="minorEastAsia" w:eastAsiaTheme="minorEastAsia" w:hAnsiTheme="minorEastAsia" w:hint="eastAsia"/>
          <w:sz w:val="24"/>
        </w:rPr>
        <w:lastRenderedPageBreak/>
        <w:t>积为准，并修改标出的总额。</w:t>
      </w:r>
    </w:p>
    <w:p w14:paraId="06F6E9B2"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4、按上述修改错误的方法所得出的计算结果，其目的仅在于确定投标价格以及各项单价的合理性，并针对这种合理性依据本评标办法对投标人报出投标价格进行评判。</w:t>
      </w:r>
    </w:p>
    <w:p w14:paraId="49700FA1"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5、特别强调：这种校核、修正的结果不得以任何方式改变投标人的投标价格和影响最终的中标价格。</w:t>
      </w:r>
    </w:p>
    <w:p w14:paraId="6B1475A4"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二）除前款所述对投标人的投标价格的错误修正原则外，对投标人的投标文件中可能存在的其他错误或失误，只要这种错误或失误不构成对工程的范围、质量、实施造成重大影响，或者对招标人的权利及投标人的义务等方面产生不公正的影响，则将依据下述原则修正此类错误或失误：</w:t>
      </w:r>
    </w:p>
    <w:p w14:paraId="0AF212D6"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l、对同一内容，如果数字表示与文字表示不一致时，以文字表示的数额或数据为准；</w:t>
      </w:r>
    </w:p>
    <w:p w14:paraId="03C951C5"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2、对同一内容，在投标文件的不同位置有不同的描述时，联系前后文字含义，以符合其本来含义的描述为准。如果不能对其本义</w:t>
      </w:r>
      <w:proofErr w:type="gramStart"/>
      <w:r w:rsidRPr="00D722B7">
        <w:rPr>
          <w:rFonts w:asciiTheme="minorEastAsia" w:eastAsiaTheme="minorEastAsia" w:hAnsiTheme="minorEastAsia" w:hint="eastAsia"/>
          <w:sz w:val="24"/>
        </w:rPr>
        <w:t>作出</w:t>
      </w:r>
      <w:proofErr w:type="gramEnd"/>
      <w:r w:rsidRPr="00D722B7">
        <w:rPr>
          <w:rFonts w:asciiTheme="minorEastAsia" w:eastAsiaTheme="minorEastAsia" w:hAnsiTheme="minorEastAsia" w:hint="eastAsia"/>
          <w:sz w:val="24"/>
        </w:rPr>
        <w:t>明确判断，则以对招标人有利的描述或招标人认定合理的描述为准；</w:t>
      </w:r>
    </w:p>
    <w:p w14:paraId="5D52A49E"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3、对明显的且可以推知其原义的笔误，将依据其原义进行修正；</w:t>
      </w:r>
    </w:p>
    <w:p w14:paraId="46822820"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4、对除前述三类以外的其他错误或失误，本着公平、公正的原则，依其可以推知的正确含义进行必要的修正。</w:t>
      </w:r>
    </w:p>
    <w:p w14:paraId="0A4A2E97"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5、一旦投标人中标，招标人依据上述原则对投标人的投标文件进行修正，将交由投标人确认并纳入双方签订的相应的合同文件中。如果投标人拒绝这种修正，则他有可能因此失去中标机会。</w:t>
      </w:r>
    </w:p>
    <w:p w14:paraId="5AEA1DF6"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三、通过经济标评审的主要条件</w:t>
      </w:r>
    </w:p>
    <w:p w14:paraId="628C4EAA"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1、投标报价合理：单价构成和水平合理，无严重不平衡报价；</w:t>
      </w:r>
    </w:p>
    <w:p w14:paraId="3BB2C9F7"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2、子目列项完整，无严重缺项、漏项；</w:t>
      </w:r>
    </w:p>
    <w:p w14:paraId="54FAEC62"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3、未提出与招标文件中的合同条款相背的要求；</w:t>
      </w:r>
    </w:p>
    <w:p w14:paraId="394B5BC5"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4、财务能力、信誉良好。</w:t>
      </w:r>
    </w:p>
    <w:p w14:paraId="1B0C6B3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四、通过技术标评审的主要条件</w:t>
      </w:r>
    </w:p>
    <w:p w14:paraId="4678C304"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1、工期合理，能满足招标文件要求；</w:t>
      </w:r>
    </w:p>
    <w:p w14:paraId="21DE3B3C"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lastRenderedPageBreak/>
        <w:t>2、进度计划安排合理，各种控制措施科学可靠；</w:t>
      </w:r>
    </w:p>
    <w:p w14:paraId="65932AE9"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3、机械设备齐备，配置合理；</w:t>
      </w:r>
    </w:p>
    <w:p w14:paraId="59E21CBC"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4、施工方案重点突出，拟用的技术先进、科学和可行；</w:t>
      </w:r>
    </w:p>
    <w:p w14:paraId="52754E4F"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5、工程质量、安全及环保保证措施可靠。</w:t>
      </w:r>
    </w:p>
    <w:p w14:paraId="794A09C2"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五、质疑与澄清</w:t>
      </w:r>
    </w:p>
    <w:p w14:paraId="2865483F"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根据招标文件及其它有关规定，在评标过程中，评标委员会对投标文件中的施工组织设计内容以及其他有关内容有疑问的部分，可以向投标人质询并要求该投标人做出书面澄清，投标人须按要求予以书面回复，但不得对投标文件做出实质性修改。对于实质性不符合招标文件规定的，评标委员会有权予以拒绝。投标人拒不按照要求对投标文件进行澄清、说明或者补正的，评标委员会将拒绝其投标。</w:t>
      </w:r>
    </w:p>
    <w:p w14:paraId="50915A99"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六、其它有关规定与说明</w:t>
      </w:r>
    </w:p>
    <w:p w14:paraId="734D84E2"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w:t>
      </w:r>
      <w:proofErr w:type="gramStart"/>
      <w:r w:rsidRPr="00D722B7">
        <w:rPr>
          <w:rFonts w:asciiTheme="minorEastAsia" w:eastAsiaTheme="minorEastAsia" w:hAnsiTheme="minorEastAsia" w:hint="eastAsia"/>
          <w:sz w:val="24"/>
        </w:rPr>
        <w:t>一</w:t>
      </w:r>
      <w:proofErr w:type="gramEnd"/>
      <w:r w:rsidRPr="00D722B7">
        <w:rPr>
          <w:rFonts w:asciiTheme="minorEastAsia" w:eastAsiaTheme="minorEastAsia" w:hAnsiTheme="minorEastAsia" w:hint="eastAsia"/>
          <w:sz w:val="24"/>
        </w:rPr>
        <w:t>)投标人投标属下列情况之一的，视为无效：</w:t>
      </w:r>
    </w:p>
    <w:p w14:paraId="7FEFC21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l、凡投标的内容属实质性不符合招标文件的要求，评标委员会按规定予以拒绝的；</w:t>
      </w:r>
    </w:p>
    <w:p w14:paraId="2BF6E80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2、投标人的投标行为违反《中华人民共和国招投标法》及本办法有关规定的；</w:t>
      </w:r>
    </w:p>
    <w:p w14:paraId="3A2FC9AE"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3、投标人不满足技术标和经济标评审要求，评标委员会应当宣布其投标为废标。</w:t>
      </w:r>
    </w:p>
    <w:p w14:paraId="5658E516"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(二)当定性的结论当不能形成完全一致时，将由评标委员会的全体成员按照简单多数的原则决定。</w:t>
      </w:r>
    </w:p>
    <w:p w14:paraId="2B5964C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第九条、终审阶段</w:t>
      </w:r>
    </w:p>
    <w:p w14:paraId="1F7BA300"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 xml:space="preserve">    终审阶段即为评标记分、确定中标候选人及中标人阶段。</w:t>
      </w:r>
    </w:p>
    <w:p w14:paraId="6528EAC6"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 xml:space="preserve">1、经过初审评议后，评标委员会按照本办法第三章的有关规定，对实质上满足和符合招标文件规定要求的投标文件进行独立评标记分，并汇总计算出各有效得分的平均数，即为投标人的综合评定得分。    </w:t>
      </w:r>
    </w:p>
    <w:p w14:paraId="6DC39B79"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2、经综合评比，评选出合格的、综合得分最高的、且有序的前三位投标人作为中标候选人推荐给招标人。</w:t>
      </w:r>
    </w:p>
    <w:p w14:paraId="0430603B"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3、评标委员会根据评标情况出具评标报告，经全体成员签署后报送招标人(即</w:t>
      </w:r>
      <w:r w:rsidRPr="00D722B7">
        <w:rPr>
          <w:rFonts w:asciiTheme="minorEastAsia" w:eastAsiaTheme="minorEastAsia" w:hAnsiTheme="minorEastAsia" w:hint="eastAsia"/>
          <w:sz w:val="24"/>
        </w:rPr>
        <w:lastRenderedPageBreak/>
        <w:t>招标人法定代表人或法定代表人委托人)。</w:t>
      </w:r>
    </w:p>
    <w:p w14:paraId="4EE860DE" w14:textId="77777777" w:rsidR="00071206" w:rsidRPr="00D722B7" w:rsidRDefault="001360FF" w:rsidP="003B3670">
      <w:pPr>
        <w:snapToGrid w:val="0"/>
        <w:spacing w:beforeLines="20" w:before="48" w:afterLines="20" w:after="48" w:line="360" w:lineRule="auto"/>
        <w:ind w:leftChars="203" w:left="851" w:hangingChars="177" w:hanging="425"/>
        <w:rPr>
          <w:rFonts w:asciiTheme="minorEastAsia" w:eastAsiaTheme="minorEastAsia" w:hAnsiTheme="minorEastAsia"/>
          <w:sz w:val="24"/>
        </w:rPr>
      </w:pPr>
      <w:r w:rsidRPr="00D722B7">
        <w:rPr>
          <w:rFonts w:asciiTheme="minorEastAsia" w:eastAsiaTheme="minorEastAsia" w:hAnsiTheme="minorEastAsia" w:hint="eastAsia"/>
          <w:sz w:val="24"/>
        </w:rPr>
        <w:t>4、招标人按本评标办法确定的评标原则确定最终中标人。招标人依据评标委员会的推荐意见，依排名次序选择最终的中标人，原则上确定得分最高的中标候选人为本工程的中标人。</w:t>
      </w:r>
    </w:p>
    <w:p w14:paraId="43D90FA5"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第十条、投标人对评标结果有疑义的，可以依照有关法律法规的有关规定提出投诉，投诉应以书面形式提出，由招标人会同招标代理机构研究后，提出处理意见。</w:t>
      </w:r>
    </w:p>
    <w:p w14:paraId="793A1577"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r w:rsidRPr="00D722B7">
        <w:rPr>
          <w:rFonts w:asciiTheme="minorEastAsia" w:eastAsiaTheme="minorEastAsia" w:hAnsiTheme="minorEastAsia" w:hint="eastAsia"/>
          <w:sz w:val="24"/>
        </w:rPr>
        <w:t>第十一条、投标文件中的任何与招标文件的规定和要求不符合与背离之处，均应在评标过程中得以处理和纠正，但无论因任何原因致使其并未能得以处理和纠正，</w:t>
      </w:r>
      <w:proofErr w:type="gramStart"/>
      <w:r w:rsidRPr="00D722B7">
        <w:rPr>
          <w:rFonts w:asciiTheme="minorEastAsia" w:eastAsiaTheme="minorEastAsia" w:hAnsiTheme="minorEastAsia" w:hint="eastAsia"/>
          <w:sz w:val="24"/>
        </w:rPr>
        <w:t>乃至该</w:t>
      </w:r>
      <w:proofErr w:type="gramEnd"/>
      <w:r w:rsidRPr="00D722B7">
        <w:rPr>
          <w:rFonts w:asciiTheme="minorEastAsia" w:eastAsiaTheme="minorEastAsia" w:hAnsiTheme="minorEastAsia" w:hint="eastAsia"/>
          <w:sz w:val="24"/>
        </w:rPr>
        <w:t>投标人中标，也并不意味着是对其不符合与背离之处的认可，在任何时间一经发现并需要处理和纠正时，投标人(或承包人)均须接受此类处理和纠正，不得拒绝。</w:t>
      </w:r>
    </w:p>
    <w:p w14:paraId="44565EFB" w14:textId="77777777" w:rsidR="00071206" w:rsidRPr="00D722B7" w:rsidRDefault="001360FF" w:rsidP="003B3670">
      <w:pPr>
        <w:snapToGrid w:val="0"/>
        <w:spacing w:beforeLines="20" w:before="48" w:afterLines="20" w:after="48" w:line="360" w:lineRule="auto"/>
        <w:ind w:leftChars="200" w:left="420"/>
        <w:rPr>
          <w:rFonts w:asciiTheme="minorEastAsia" w:eastAsiaTheme="minorEastAsia" w:hAnsiTheme="minorEastAsia"/>
          <w:sz w:val="24"/>
        </w:rPr>
      </w:pPr>
      <w:bookmarkStart w:id="81" w:name="_Toc3966773"/>
      <w:bookmarkStart w:id="82" w:name="_Toc299550335"/>
      <w:bookmarkStart w:id="83" w:name="_Toc471467133"/>
      <w:bookmarkStart w:id="84" w:name="_Toc4058231"/>
      <w:bookmarkStart w:id="85" w:name="_Toc3967046"/>
      <w:r w:rsidRPr="00D722B7">
        <w:rPr>
          <w:rFonts w:asciiTheme="minorEastAsia" w:eastAsiaTheme="minorEastAsia" w:hAnsiTheme="minorEastAsia" w:hint="eastAsia"/>
          <w:sz w:val="24"/>
        </w:rPr>
        <w:t>（三）评分方法及说明</w:t>
      </w:r>
      <w:bookmarkEnd w:id="81"/>
      <w:bookmarkEnd w:id="82"/>
      <w:bookmarkEnd w:id="83"/>
      <w:bookmarkEnd w:id="84"/>
      <w:bookmarkEnd w:id="85"/>
    </w:p>
    <w:p w14:paraId="40869AA0" w14:textId="77777777" w:rsidR="00071206" w:rsidRPr="00CB0D0B" w:rsidRDefault="001360FF" w:rsidP="00D722B7">
      <w:pPr>
        <w:snapToGrid w:val="0"/>
        <w:spacing w:line="360" w:lineRule="auto"/>
        <w:ind w:firstLineChars="177" w:firstLine="425"/>
        <w:rPr>
          <w:rFonts w:asciiTheme="minorEastAsia" w:eastAsiaTheme="minorEastAsia" w:hAnsiTheme="minorEastAsia"/>
          <w:sz w:val="24"/>
        </w:rPr>
      </w:pPr>
      <w:r w:rsidRPr="00CB0D0B">
        <w:rPr>
          <w:rFonts w:asciiTheme="minorEastAsia" w:eastAsiaTheme="minorEastAsia" w:hAnsiTheme="minorEastAsia" w:hint="eastAsia"/>
          <w:sz w:val="24"/>
        </w:rPr>
        <w:t>第十二条、本评标办法的综合得分的标准分为100分。其中</w:t>
      </w:r>
    </w:p>
    <w:p w14:paraId="06E6C4FE" w14:textId="77777777" w:rsidR="00071206" w:rsidRPr="00CB0D0B" w:rsidRDefault="001360FF" w:rsidP="00D722B7">
      <w:pPr>
        <w:snapToGrid w:val="0"/>
        <w:spacing w:line="360" w:lineRule="auto"/>
        <w:ind w:firstLineChars="177" w:firstLine="425"/>
        <w:rPr>
          <w:rFonts w:asciiTheme="minorEastAsia" w:eastAsiaTheme="minorEastAsia" w:hAnsiTheme="minorEastAsia"/>
          <w:sz w:val="24"/>
        </w:rPr>
      </w:pPr>
      <w:r w:rsidRPr="00CB0D0B">
        <w:rPr>
          <w:rFonts w:asciiTheme="minorEastAsia" w:eastAsiaTheme="minorEastAsia" w:hAnsiTheme="minorEastAsia" w:hint="eastAsia"/>
          <w:sz w:val="24"/>
        </w:rPr>
        <w:t>l、价格部分得分占50％，标准分为50分。</w:t>
      </w:r>
    </w:p>
    <w:p w14:paraId="5E200815" w14:textId="4C88056F" w:rsidR="00071206" w:rsidRPr="00CB0D0B" w:rsidRDefault="001360FF" w:rsidP="00D722B7">
      <w:pPr>
        <w:snapToGrid w:val="0"/>
        <w:spacing w:line="360" w:lineRule="auto"/>
        <w:ind w:firstLineChars="177" w:firstLine="425"/>
        <w:rPr>
          <w:rFonts w:asciiTheme="minorEastAsia" w:eastAsiaTheme="minorEastAsia" w:hAnsiTheme="minorEastAsia"/>
          <w:sz w:val="24"/>
        </w:rPr>
      </w:pPr>
      <w:r w:rsidRPr="00CB0D0B">
        <w:rPr>
          <w:rFonts w:asciiTheme="minorEastAsia" w:eastAsiaTheme="minorEastAsia" w:hAnsiTheme="minorEastAsia" w:hint="eastAsia"/>
          <w:sz w:val="24"/>
        </w:rPr>
        <w:t>2、技术部分得分占</w:t>
      </w:r>
      <w:r w:rsidR="00A5501D">
        <w:rPr>
          <w:rFonts w:asciiTheme="minorEastAsia" w:eastAsiaTheme="minorEastAsia" w:hAnsiTheme="minorEastAsia"/>
          <w:sz w:val="24"/>
        </w:rPr>
        <w:t>3</w:t>
      </w:r>
      <w:r w:rsidR="00490777">
        <w:rPr>
          <w:rFonts w:asciiTheme="minorEastAsia" w:eastAsiaTheme="minorEastAsia" w:hAnsiTheme="minorEastAsia"/>
          <w:sz w:val="24"/>
        </w:rPr>
        <w:t>0</w:t>
      </w:r>
      <w:r w:rsidRPr="00CB0D0B">
        <w:rPr>
          <w:rFonts w:asciiTheme="minorEastAsia" w:eastAsiaTheme="minorEastAsia" w:hAnsiTheme="minorEastAsia" w:hint="eastAsia"/>
          <w:sz w:val="24"/>
        </w:rPr>
        <w:t>％，标准分为</w:t>
      </w:r>
      <w:r w:rsidR="00A5501D">
        <w:rPr>
          <w:rFonts w:asciiTheme="minorEastAsia" w:eastAsiaTheme="minorEastAsia" w:hAnsiTheme="minorEastAsia"/>
          <w:sz w:val="24"/>
        </w:rPr>
        <w:t>3</w:t>
      </w:r>
      <w:r w:rsidR="00490777">
        <w:rPr>
          <w:rFonts w:asciiTheme="minorEastAsia" w:eastAsiaTheme="minorEastAsia" w:hAnsiTheme="minorEastAsia"/>
          <w:sz w:val="24"/>
        </w:rPr>
        <w:t>0</w:t>
      </w:r>
      <w:r w:rsidRPr="00CB0D0B">
        <w:rPr>
          <w:rFonts w:asciiTheme="minorEastAsia" w:eastAsiaTheme="minorEastAsia" w:hAnsiTheme="minorEastAsia" w:hint="eastAsia"/>
          <w:sz w:val="24"/>
        </w:rPr>
        <w:t>分。</w:t>
      </w:r>
    </w:p>
    <w:p w14:paraId="0DE2F63B" w14:textId="34832F7C"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CB0D0B">
        <w:rPr>
          <w:rFonts w:asciiTheme="minorEastAsia" w:eastAsiaTheme="minorEastAsia" w:hAnsiTheme="minorEastAsia" w:hint="eastAsia"/>
          <w:sz w:val="24"/>
        </w:rPr>
        <w:t>3、商务部分得分占</w:t>
      </w:r>
      <w:r w:rsidR="00A5501D">
        <w:rPr>
          <w:rFonts w:asciiTheme="minorEastAsia" w:eastAsiaTheme="minorEastAsia" w:hAnsiTheme="minorEastAsia"/>
          <w:sz w:val="24"/>
        </w:rPr>
        <w:t>2</w:t>
      </w:r>
      <w:r w:rsidR="00490777">
        <w:rPr>
          <w:rFonts w:asciiTheme="minorEastAsia" w:eastAsiaTheme="minorEastAsia" w:hAnsiTheme="minorEastAsia"/>
          <w:sz w:val="24"/>
        </w:rPr>
        <w:t>0</w:t>
      </w:r>
      <w:r w:rsidRPr="00CB0D0B">
        <w:rPr>
          <w:rFonts w:asciiTheme="minorEastAsia" w:eastAsiaTheme="minorEastAsia" w:hAnsiTheme="minorEastAsia" w:hint="eastAsia"/>
          <w:sz w:val="24"/>
        </w:rPr>
        <w:t>％，标准分为</w:t>
      </w:r>
      <w:r w:rsidR="00A5501D">
        <w:rPr>
          <w:rFonts w:asciiTheme="minorEastAsia" w:eastAsiaTheme="minorEastAsia" w:hAnsiTheme="minorEastAsia"/>
          <w:sz w:val="24"/>
        </w:rPr>
        <w:t>2</w:t>
      </w:r>
      <w:r w:rsidR="00490777">
        <w:rPr>
          <w:rFonts w:asciiTheme="minorEastAsia" w:eastAsiaTheme="minorEastAsia" w:hAnsiTheme="minorEastAsia"/>
          <w:sz w:val="24"/>
        </w:rPr>
        <w:t>0</w:t>
      </w:r>
      <w:r w:rsidRPr="00CB0D0B">
        <w:rPr>
          <w:rFonts w:asciiTheme="minorEastAsia" w:eastAsiaTheme="minorEastAsia" w:hAnsiTheme="minorEastAsia" w:hint="eastAsia"/>
          <w:sz w:val="24"/>
        </w:rPr>
        <w:t>分。</w:t>
      </w:r>
    </w:p>
    <w:p w14:paraId="570CFECA"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4、投标人综合得分=价格得分+技术得分+商务得分。</w:t>
      </w:r>
    </w:p>
    <w:p w14:paraId="28975E8E"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评分分值计算保留小数点后两位，第三位四舍五入。</w:t>
      </w:r>
    </w:p>
    <w:p w14:paraId="521338E3"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第十三条、技术的评分评定</w:t>
      </w:r>
    </w:p>
    <w:p w14:paraId="467A4B5C" w14:textId="6F4CE809"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490777">
        <w:rPr>
          <w:rFonts w:asciiTheme="minorEastAsia" w:eastAsiaTheme="minorEastAsia" w:hAnsiTheme="minorEastAsia" w:hint="eastAsia"/>
          <w:sz w:val="24"/>
        </w:rPr>
        <w:t>1、技术部分记入综合得分的标准分为</w:t>
      </w:r>
      <w:r w:rsidR="00490777">
        <w:rPr>
          <w:rFonts w:asciiTheme="minorEastAsia" w:eastAsiaTheme="minorEastAsia" w:hAnsiTheme="minorEastAsia"/>
          <w:sz w:val="24"/>
        </w:rPr>
        <w:t>30</w:t>
      </w:r>
      <w:r w:rsidRPr="00490777">
        <w:rPr>
          <w:rFonts w:asciiTheme="minorEastAsia" w:eastAsiaTheme="minorEastAsia" w:hAnsiTheme="minorEastAsia" w:hint="eastAsia"/>
          <w:sz w:val="24"/>
        </w:rPr>
        <w:t>分。</w:t>
      </w:r>
    </w:p>
    <w:p w14:paraId="5CA9DBAA"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2、技术部分评比的有关内容及得分评定详见评分表。</w:t>
      </w:r>
    </w:p>
    <w:p w14:paraId="7B5D0164"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第十四条、价格部分的评标说明</w:t>
      </w:r>
    </w:p>
    <w:p w14:paraId="3A0B441A"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一、投标人的投标符合招标工程招标文件的规定，评标委员会按规定没有予以拒绝的，视为通过符合性与完整性评审的有效评价。</w:t>
      </w:r>
    </w:p>
    <w:p w14:paraId="5D406D24"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二、凡按本工程招标文件和本评标办法规定，由招标人或评标委员会予以拒绝的投标报价，不得参与后续项目的评分。</w:t>
      </w:r>
    </w:p>
    <w:p w14:paraId="0BA7D3CD"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三、经济标部分的评审内容和评定的分数</w:t>
      </w:r>
    </w:p>
    <w:p w14:paraId="40750B28"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 xml:space="preserve">    经济标部分记入综合得分的标准分为50分。</w:t>
      </w:r>
    </w:p>
    <w:p w14:paraId="6539D366"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lastRenderedPageBreak/>
        <w:t>l、投标总报价评定标准</w:t>
      </w:r>
    </w:p>
    <w:p w14:paraId="766FD009"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①以有效投标总报价的算术平均值确定基准价，作为评定标准，对各有效投标总报价进行评价，评定计算各有效投标总报价的报价得分。</w:t>
      </w:r>
    </w:p>
    <w:p w14:paraId="3A8CDD42"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②有效投标报价是指根据有关法律、法规和本招标文件的规定完成投标报价工作，通过投标文件的符合性与完整性评审，及满足经济标、技术标评审条件的投标人的投标报价。</w:t>
      </w:r>
    </w:p>
    <w:p w14:paraId="49110DB5"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③基准价的计算公式：</w:t>
      </w:r>
    </w:p>
    <w:p w14:paraId="2E47C5B3" w14:textId="77777777" w:rsidR="00071206" w:rsidRPr="00D722B7" w:rsidRDefault="001360FF" w:rsidP="00D722B7">
      <w:pPr>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当投标人有效投标报价家数大于等于5家时，在计算基准价时应去掉一个最高投标报价和一个最低投标报价后再计算算术平均值。</w:t>
      </w:r>
    </w:p>
    <w:p w14:paraId="127841EA" w14:textId="77777777" w:rsidR="00071206" w:rsidRPr="00D722B7" w:rsidRDefault="001360FF" w:rsidP="00D722B7">
      <w:pPr>
        <w:adjustRightInd w:val="0"/>
        <w:snapToGrid w:val="0"/>
        <w:spacing w:line="360" w:lineRule="auto"/>
        <w:ind w:firstLineChars="177" w:firstLine="425"/>
        <w:rPr>
          <w:rFonts w:asciiTheme="minorEastAsia" w:eastAsiaTheme="minorEastAsia" w:hAnsiTheme="minorEastAsia"/>
          <w:sz w:val="24"/>
        </w:rPr>
      </w:pPr>
      <w:r w:rsidRPr="00D722B7">
        <w:rPr>
          <w:rFonts w:asciiTheme="minorEastAsia" w:eastAsiaTheme="minorEastAsia" w:hAnsiTheme="minorEastAsia" w:hint="eastAsia"/>
          <w:sz w:val="24"/>
        </w:rPr>
        <w:t>2、</w:t>
      </w:r>
      <w:r w:rsidRPr="00D722B7">
        <w:rPr>
          <w:rFonts w:asciiTheme="minorEastAsia" w:eastAsiaTheme="minorEastAsia" w:hAnsiTheme="minorEastAsia"/>
          <w:sz w:val="24"/>
        </w:rPr>
        <w:t>投标报价的</w:t>
      </w:r>
      <w:r w:rsidRPr="00D722B7">
        <w:rPr>
          <w:rFonts w:asciiTheme="minorEastAsia" w:eastAsiaTheme="minorEastAsia" w:hAnsiTheme="minorEastAsia" w:hint="eastAsia"/>
          <w:sz w:val="24"/>
        </w:rPr>
        <w:t>偏离度</w:t>
      </w:r>
      <w:r w:rsidRPr="00D722B7">
        <w:rPr>
          <w:rFonts w:asciiTheme="minorEastAsia" w:eastAsiaTheme="minorEastAsia" w:hAnsiTheme="minorEastAsia"/>
          <w:sz w:val="24"/>
        </w:rPr>
        <w:t>＝</w:t>
      </w:r>
      <w:r w:rsidRPr="00D722B7">
        <w:rPr>
          <w:rFonts w:asciiTheme="minorEastAsia" w:eastAsiaTheme="minorEastAsia" w:hAnsiTheme="minorEastAsia" w:hint="eastAsia"/>
          <w:sz w:val="24"/>
        </w:rPr>
        <w:t>（有效</w:t>
      </w:r>
      <w:r w:rsidRPr="00D722B7">
        <w:rPr>
          <w:rFonts w:asciiTheme="minorEastAsia" w:eastAsiaTheme="minorEastAsia" w:hAnsiTheme="minorEastAsia"/>
          <w:sz w:val="24"/>
        </w:rPr>
        <w:t>投标报价</w:t>
      </w:r>
      <w:r w:rsidRPr="00D722B7">
        <w:rPr>
          <w:rFonts w:asciiTheme="minorEastAsia" w:eastAsiaTheme="minorEastAsia" w:hAnsiTheme="minorEastAsia" w:hint="eastAsia"/>
          <w:sz w:val="24"/>
        </w:rPr>
        <w:t>–基准</w:t>
      </w:r>
      <w:r w:rsidRPr="00D722B7">
        <w:rPr>
          <w:rFonts w:asciiTheme="minorEastAsia" w:eastAsiaTheme="minorEastAsia" w:hAnsiTheme="minorEastAsia"/>
          <w:sz w:val="24"/>
        </w:rPr>
        <w:t>价）÷</w:t>
      </w:r>
      <w:r w:rsidRPr="00D722B7">
        <w:rPr>
          <w:rFonts w:asciiTheme="minorEastAsia" w:eastAsiaTheme="minorEastAsia" w:hAnsiTheme="minorEastAsia" w:hint="eastAsia"/>
          <w:sz w:val="24"/>
        </w:rPr>
        <w:t>基准</w:t>
      </w:r>
      <w:r w:rsidRPr="00D722B7">
        <w:rPr>
          <w:rFonts w:asciiTheme="minorEastAsia" w:eastAsiaTheme="minorEastAsia" w:hAnsiTheme="minorEastAsia"/>
          <w:sz w:val="24"/>
        </w:rPr>
        <w:t>价 x</w:t>
      </w:r>
      <w:r w:rsidR="00975E3C" w:rsidRPr="00D722B7">
        <w:rPr>
          <w:rFonts w:asciiTheme="minorEastAsia" w:eastAsiaTheme="minorEastAsia" w:hAnsiTheme="minorEastAsia" w:hint="eastAsia"/>
          <w:sz w:val="24"/>
        </w:rPr>
        <w:t>100</w:t>
      </w:r>
    </w:p>
    <w:p w14:paraId="2A857857" w14:textId="77777777" w:rsidR="00C72D6D"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表</w:t>
      </w:r>
      <w:proofErr w:type="gramStart"/>
      <w:r w:rsidRPr="00D722B7">
        <w:rPr>
          <w:rFonts w:asciiTheme="minorEastAsia" w:eastAsiaTheme="minorEastAsia" w:hAnsiTheme="minorEastAsia" w:hint="eastAsia"/>
          <w:sz w:val="24"/>
        </w:rPr>
        <w:t>一</w:t>
      </w:r>
      <w:proofErr w:type="gramEnd"/>
      <w:r w:rsidRPr="00D722B7">
        <w:rPr>
          <w:rFonts w:asciiTheme="minorEastAsia" w:eastAsiaTheme="minorEastAsia" w:hAnsiTheme="minorEastAsia" w:hint="eastAsia"/>
          <w:sz w:val="24"/>
        </w:rPr>
        <w:t xml:space="preserve">  价格得分（50分）</w:t>
      </w:r>
    </w:p>
    <w:tbl>
      <w:tblPr>
        <w:tblW w:w="7939" w:type="dxa"/>
        <w:jc w:val="center"/>
        <w:tblLayout w:type="fixed"/>
        <w:tblLook w:val="0000" w:firstRow="0" w:lastRow="0" w:firstColumn="0" w:lastColumn="0" w:noHBand="0" w:noVBand="0"/>
      </w:tblPr>
      <w:tblGrid>
        <w:gridCol w:w="623"/>
        <w:gridCol w:w="1177"/>
        <w:gridCol w:w="3800"/>
        <w:gridCol w:w="2339"/>
      </w:tblGrid>
      <w:tr w:rsidR="00C357B9" w:rsidRPr="00D722B7" w14:paraId="2E8BFB44" w14:textId="77777777" w:rsidTr="00C7027D">
        <w:trPr>
          <w:cantSplit/>
          <w:trHeight w:val="397"/>
          <w:jc w:val="center"/>
        </w:trPr>
        <w:tc>
          <w:tcPr>
            <w:tcW w:w="623" w:type="dxa"/>
            <w:vMerge w:val="restart"/>
            <w:tcBorders>
              <w:top w:val="single" w:sz="4" w:space="0" w:color="000000"/>
              <w:left w:val="single" w:sz="4" w:space="0" w:color="000000"/>
              <w:bottom w:val="single" w:sz="4" w:space="0" w:color="000000"/>
            </w:tcBorders>
            <w:vAlign w:val="center"/>
          </w:tcPr>
          <w:p w14:paraId="5D665C46"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val="restart"/>
            <w:tcBorders>
              <w:top w:val="single" w:sz="4" w:space="0" w:color="000000"/>
              <w:left w:val="single" w:sz="4" w:space="0" w:color="000000"/>
              <w:bottom w:val="single" w:sz="4" w:space="0" w:color="000000"/>
            </w:tcBorders>
            <w:vAlign w:val="center"/>
          </w:tcPr>
          <w:p w14:paraId="3AEECBE3"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top w:val="single" w:sz="4" w:space="0" w:color="auto"/>
              <w:left w:val="single" w:sz="4" w:space="0" w:color="000000"/>
              <w:bottom w:val="single" w:sz="4" w:space="0" w:color="000000"/>
            </w:tcBorders>
            <w:vAlign w:val="center"/>
          </w:tcPr>
          <w:p w14:paraId="761090DD"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基准价5%及以上</w:t>
            </w:r>
          </w:p>
        </w:tc>
        <w:tc>
          <w:tcPr>
            <w:tcW w:w="2339" w:type="dxa"/>
            <w:tcBorders>
              <w:top w:val="single" w:sz="4" w:space="0" w:color="auto"/>
              <w:left w:val="single" w:sz="4" w:space="0" w:color="000000"/>
              <w:bottom w:val="single" w:sz="4" w:space="0" w:color="000000"/>
              <w:right w:val="single" w:sz="4" w:space="0" w:color="000000"/>
            </w:tcBorders>
            <w:vAlign w:val="center"/>
          </w:tcPr>
          <w:p w14:paraId="74926079"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70分</w:t>
            </w:r>
          </w:p>
        </w:tc>
      </w:tr>
      <w:tr w:rsidR="00C357B9" w:rsidRPr="00D722B7" w14:paraId="294EDCF1"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4B333C8A"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07A65600"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133DE5A4"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基准价5%~4%（含）</w:t>
            </w:r>
          </w:p>
        </w:tc>
        <w:tc>
          <w:tcPr>
            <w:tcW w:w="2339" w:type="dxa"/>
            <w:tcBorders>
              <w:left w:val="single" w:sz="4" w:space="0" w:color="000000"/>
              <w:bottom w:val="single" w:sz="4" w:space="0" w:color="000000"/>
              <w:right w:val="single" w:sz="4" w:space="0" w:color="000000"/>
            </w:tcBorders>
            <w:vAlign w:val="center"/>
          </w:tcPr>
          <w:p w14:paraId="489F7B6D"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75</w:t>
            </w:r>
            <w:r w:rsidRPr="00D722B7">
              <w:rPr>
                <w:rFonts w:asciiTheme="minorEastAsia" w:eastAsiaTheme="minorEastAsia" w:hAnsiTheme="minorEastAsia"/>
                <w:sz w:val="24"/>
              </w:rPr>
              <w:t>分</w:t>
            </w:r>
          </w:p>
        </w:tc>
      </w:tr>
      <w:tr w:rsidR="00C357B9" w:rsidRPr="00D722B7" w14:paraId="7EDCE88F"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517EC2F2"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07099D00"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16D8CFBC"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基准价4%~3%（含）</w:t>
            </w:r>
          </w:p>
        </w:tc>
        <w:tc>
          <w:tcPr>
            <w:tcW w:w="2339" w:type="dxa"/>
            <w:tcBorders>
              <w:left w:val="single" w:sz="4" w:space="0" w:color="000000"/>
              <w:bottom w:val="single" w:sz="4" w:space="0" w:color="000000"/>
              <w:right w:val="single" w:sz="4" w:space="0" w:color="000000"/>
            </w:tcBorders>
            <w:vAlign w:val="center"/>
          </w:tcPr>
          <w:p w14:paraId="16A624C2"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80</w:t>
            </w:r>
            <w:r w:rsidRPr="00D722B7">
              <w:rPr>
                <w:rFonts w:asciiTheme="minorEastAsia" w:eastAsiaTheme="minorEastAsia" w:hAnsiTheme="minorEastAsia"/>
                <w:sz w:val="24"/>
              </w:rPr>
              <w:t>分</w:t>
            </w:r>
          </w:p>
        </w:tc>
      </w:tr>
      <w:tr w:rsidR="00C357B9" w:rsidRPr="00D722B7" w14:paraId="2F309CBF"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7BD2BE17"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5ED37A34"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720414D9"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基准价3%~2%（含）</w:t>
            </w:r>
          </w:p>
        </w:tc>
        <w:tc>
          <w:tcPr>
            <w:tcW w:w="2339" w:type="dxa"/>
            <w:tcBorders>
              <w:left w:val="single" w:sz="4" w:space="0" w:color="000000"/>
              <w:bottom w:val="single" w:sz="4" w:space="0" w:color="000000"/>
              <w:right w:val="single" w:sz="4" w:space="0" w:color="000000"/>
            </w:tcBorders>
            <w:vAlign w:val="center"/>
          </w:tcPr>
          <w:p w14:paraId="21A0C19E"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85</w:t>
            </w:r>
            <w:r w:rsidRPr="00D722B7">
              <w:rPr>
                <w:rFonts w:asciiTheme="minorEastAsia" w:eastAsiaTheme="minorEastAsia" w:hAnsiTheme="minorEastAsia"/>
                <w:sz w:val="24"/>
              </w:rPr>
              <w:t>分</w:t>
            </w:r>
          </w:p>
        </w:tc>
      </w:tr>
      <w:tr w:rsidR="00C357B9" w:rsidRPr="00D722B7" w14:paraId="0ACDF499"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76FA16C3"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73482CB3"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32E7C497"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基准价2%~1%（含）</w:t>
            </w:r>
          </w:p>
        </w:tc>
        <w:tc>
          <w:tcPr>
            <w:tcW w:w="2339" w:type="dxa"/>
            <w:tcBorders>
              <w:left w:val="single" w:sz="4" w:space="0" w:color="000000"/>
              <w:bottom w:val="single" w:sz="4" w:space="0" w:color="000000"/>
              <w:right w:val="single" w:sz="4" w:space="0" w:color="000000"/>
            </w:tcBorders>
            <w:vAlign w:val="center"/>
          </w:tcPr>
          <w:p w14:paraId="006DAE8D" w14:textId="77777777" w:rsidR="00C357B9" w:rsidRPr="00D722B7" w:rsidRDefault="00C357B9" w:rsidP="00D722B7">
            <w:pPr>
              <w:spacing w:line="360" w:lineRule="auto"/>
              <w:rPr>
                <w:rFonts w:asciiTheme="minorEastAsia" w:eastAsiaTheme="minorEastAsia" w:hAnsiTheme="minorEastAsia"/>
                <w:color w:val="FF0000"/>
                <w:sz w:val="24"/>
              </w:rPr>
            </w:pPr>
            <w:r w:rsidRPr="00D722B7">
              <w:rPr>
                <w:rFonts w:asciiTheme="minorEastAsia" w:eastAsiaTheme="minorEastAsia" w:hAnsiTheme="minorEastAsia" w:hint="eastAsia"/>
                <w:sz w:val="24"/>
              </w:rPr>
              <w:t>90</w:t>
            </w:r>
            <w:r w:rsidRPr="00D722B7">
              <w:rPr>
                <w:rFonts w:asciiTheme="minorEastAsia" w:eastAsiaTheme="minorEastAsia" w:hAnsiTheme="minorEastAsia"/>
                <w:sz w:val="24"/>
              </w:rPr>
              <w:t>分</w:t>
            </w:r>
          </w:p>
        </w:tc>
      </w:tr>
      <w:tr w:rsidR="00C357B9" w:rsidRPr="00D722B7" w14:paraId="330DBE88"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1A2D4CDB"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56EA202C"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6EE1196D"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基准价1%~0%</w:t>
            </w:r>
          </w:p>
        </w:tc>
        <w:tc>
          <w:tcPr>
            <w:tcW w:w="2339" w:type="dxa"/>
            <w:tcBorders>
              <w:left w:val="single" w:sz="4" w:space="0" w:color="000000"/>
              <w:bottom w:val="single" w:sz="4" w:space="0" w:color="000000"/>
              <w:right w:val="single" w:sz="4" w:space="0" w:color="000000"/>
            </w:tcBorders>
            <w:vAlign w:val="center"/>
          </w:tcPr>
          <w:p w14:paraId="4C99603C" w14:textId="77777777" w:rsidR="00C357B9" w:rsidRPr="00D722B7" w:rsidRDefault="00C357B9" w:rsidP="00D722B7">
            <w:pPr>
              <w:spacing w:line="360" w:lineRule="auto"/>
              <w:rPr>
                <w:rFonts w:asciiTheme="minorEastAsia" w:eastAsiaTheme="minorEastAsia" w:hAnsiTheme="minorEastAsia"/>
                <w:color w:val="000000"/>
                <w:sz w:val="24"/>
              </w:rPr>
            </w:pPr>
            <w:r w:rsidRPr="00D722B7">
              <w:rPr>
                <w:rFonts w:asciiTheme="minorEastAsia" w:eastAsiaTheme="minorEastAsia" w:hAnsiTheme="minorEastAsia"/>
                <w:color w:val="000000"/>
                <w:sz w:val="24"/>
              </w:rPr>
              <w:t>9</w:t>
            </w:r>
            <w:r w:rsidRPr="00D722B7">
              <w:rPr>
                <w:rFonts w:asciiTheme="minorEastAsia" w:eastAsiaTheme="minorEastAsia" w:hAnsiTheme="minorEastAsia" w:hint="eastAsia"/>
                <w:color w:val="000000"/>
                <w:sz w:val="24"/>
              </w:rPr>
              <w:t>5</w:t>
            </w:r>
            <w:r w:rsidRPr="00D722B7">
              <w:rPr>
                <w:rFonts w:asciiTheme="minorEastAsia" w:eastAsiaTheme="minorEastAsia" w:hAnsiTheme="minorEastAsia"/>
                <w:color w:val="000000"/>
                <w:sz w:val="24"/>
              </w:rPr>
              <w:t>分</w:t>
            </w:r>
          </w:p>
        </w:tc>
      </w:tr>
      <w:tr w:rsidR="00C357B9" w:rsidRPr="00D722B7" w14:paraId="6C74B64C"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31532DFD"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5F1820CB"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3BAEFC70"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基准价0%</w:t>
            </w:r>
            <w:r w:rsidRPr="00D722B7">
              <w:rPr>
                <w:rFonts w:asciiTheme="minorEastAsia" w:eastAsiaTheme="minorEastAsia" w:hAnsiTheme="minorEastAsia" w:hint="eastAsia"/>
                <w:sz w:val="24"/>
              </w:rPr>
              <w:t>(含)</w:t>
            </w:r>
            <w:r w:rsidRPr="00D722B7">
              <w:rPr>
                <w:rFonts w:asciiTheme="minorEastAsia" w:eastAsiaTheme="minorEastAsia" w:hAnsiTheme="minorEastAsia"/>
                <w:sz w:val="24"/>
              </w:rPr>
              <w:t>~-1%</w:t>
            </w:r>
          </w:p>
        </w:tc>
        <w:tc>
          <w:tcPr>
            <w:tcW w:w="2339" w:type="dxa"/>
            <w:tcBorders>
              <w:left w:val="single" w:sz="4" w:space="0" w:color="000000"/>
              <w:bottom w:val="single" w:sz="4" w:space="0" w:color="000000"/>
              <w:right w:val="single" w:sz="4" w:space="0" w:color="000000"/>
            </w:tcBorders>
            <w:vAlign w:val="center"/>
          </w:tcPr>
          <w:p w14:paraId="431735B8" w14:textId="77777777" w:rsidR="00C357B9" w:rsidRPr="00D722B7" w:rsidRDefault="00C357B9" w:rsidP="00D722B7">
            <w:pPr>
              <w:spacing w:line="360" w:lineRule="auto"/>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100</w:t>
            </w:r>
            <w:r w:rsidRPr="00D722B7">
              <w:rPr>
                <w:rFonts w:asciiTheme="minorEastAsia" w:eastAsiaTheme="minorEastAsia" w:hAnsiTheme="minorEastAsia"/>
                <w:color w:val="000000"/>
                <w:sz w:val="24"/>
              </w:rPr>
              <w:t>分</w:t>
            </w:r>
          </w:p>
        </w:tc>
      </w:tr>
      <w:tr w:rsidR="00C357B9" w:rsidRPr="00D722B7" w14:paraId="7A1BA288"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5482755F"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2BDDAFC7"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72AD3F34"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基准价-1%~-2%（含）</w:t>
            </w:r>
          </w:p>
        </w:tc>
        <w:tc>
          <w:tcPr>
            <w:tcW w:w="2339" w:type="dxa"/>
            <w:tcBorders>
              <w:left w:val="single" w:sz="4" w:space="0" w:color="000000"/>
              <w:bottom w:val="single" w:sz="4" w:space="0" w:color="000000"/>
              <w:right w:val="single" w:sz="4" w:space="0" w:color="000000"/>
            </w:tcBorders>
            <w:vAlign w:val="center"/>
          </w:tcPr>
          <w:p w14:paraId="7B5EACE4"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97分</w:t>
            </w:r>
          </w:p>
        </w:tc>
      </w:tr>
      <w:tr w:rsidR="00C357B9" w:rsidRPr="00D722B7" w14:paraId="5904F098"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1137376A"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0E55A8AA"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07343C5B"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基准价-2%~-3%（含）</w:t>
            </w:r>
          </w:p>
        </w:tc>
        <w:tc>
          <w:tcPr>
            <w:tcW w:w="2339" w:type="dxa"/>
            <w:tcBorders>
              <w:left w:val="single" w:sz="4" w:space="0" w:color="000000"/>
              <w:bottom w:val="single" w:sz="4" w:space="0" w:color="000000"/>
              <w:right w:val="single" w:sz="4" w:space="0" w:color="000000"/>
            </w:tcBorders>
            <w:vAlign w:val="center"/>
          </w:tcPr>
          <w:p w14:paraId="79FC242E"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9</w:t>
            </w:r>
            <w:r w:rsidRPr="00D722B7">
              <w:rPr>
                <w:rFonts w:asciiTheme="minorEastAsia" w:eastAsiaTheme="minorEastAsia" w:hAnsiTheme="minorEastAsia" w:hint="eastAsia"/>
                <w:sz w:val="24"/>
              </w:rPr>
              <w:t>4</w:t>
            </w:r>
            <w:r w:rsidRPr="00D722B7">
              <w:rPr>
                <w:rFonts w:asciiTheme="minorEastAsia" w:eastAsiaTheme="minorEastAsia" w:hAnsiTheme="minorEastAsia"/>
                <w:sz w:val="24"/>
              </w:rPr>
              <w:t>分</w:t>
            </w:r>
          </w:p>
        </w:tc>
      </w:tr>
      <w:tr w:rsidR="00C357B9" w:rsidRPr="00D722B7" w14:paraId="22773B06"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2D8EE909"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5E8ED4BC"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288421AA"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基准价-3%~-4%（含）</w:t>
            </w:r>
          </w:p>
        </w:tc>
        <w:tc>
          <w:tcPr>
            <w:tcW w:w="2339" w:type="dxa"/>
            <w:tcBorders>
              <w:left w:val="single" w:sz="4" w:space="0" w:color="000000"/>
              <w:bottom w:val="single" w:sz="4" w:space="0" w:color="000000"/>
              <w:right w:val="single" w:sz="4" w:space="0" w:color="000000"/>
            </w:tcBorders>
            <w:vAlign w:val="center"/>
          </w:tcPr>
          <w:p w14:paraId="700C49C7"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91</w:t>
            </w:r>
            <w:r w:rsidRPr="00D722B7">
              <w:rPr>
                <w:rFonts w:asciiTheme="minorEastAsia" w:eastAsiaTheme="minorEastAsia" w:hAnsiTheme="minorEastAsia"/>
                <w:sz w:val="24"/>
              </w:rPr>
              <w:t>分</w:t>
            </w:r>
          </w:p>
        </w:tc>
      </w:tr>
      <w:tr w:rsidR="00C357B9" w:rsidRPr="00D722B7" w14:paraId="3040C080"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53202607"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135FB403"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598985EB"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基准价-4%~-5%（含）</w:t>
            </w:r>
          </w:p>
        </w:tc>
        <w:tc>
          <w:tcPr>
            <w:tcW w:w="2339" w:type="dxa"/>
            <w:tcBorders>
              <w:left w:val="single" w:sz="4" w:space="0" w:color="000000"/>
              <w:bottom w:val="single" w:sz="4" w:space="0" w:color="000000"/>
              <w:right w:val="single" w:sz="4" w:space="0" w:color="000000"/>
            </w:tcBorders>
            <w:vAlign w:val="center"/>
          </w:tcPr>
          <w:p w14:paraId="0BE3765F"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88</w:t>
            </w:r>
            <w:r w:rsidRPr="00D722B7">
              <w:rPr>
                <w:rFonts w:asciiTheme="minorEastAsia" w:eastAsiaTheme="minorEastAsia" w:hAnsiTheme="minorEastAsia"/>
                <w:sz w:val="24"/>
              </w:rPr>
              <w:t>分</w:t>
            </w:r>
          </w:p>
        </w:tc>
      </w:tr>
      <w:tr w:rsidR="00C357B9" w:rsidRPr="00D722B7" w14:paraId="77AF6911" w14:textId="77777777" w:rsidTr="00C7027D">
        <w:trPr>
          <w:cantSplit/>
          <w:trHeight w:val="397"/>
          <w:jc w:val="center"/>
        </w:trPr>
        <w:tc>
          <w:tcPr>
            <w:tcW w:w="623" w:type="dxa"/>
            <w:vMerge/>
            <w:tcBorders>
              <w:top w:val="single" w:sz="4" w:space="0" w:color="000000"/>
              <w:left w:val="single" w:sz="4" w:space="0" w:color="000000"/>
              <w:bottom w:val="single" w:sz="4" w:space="0" w:color="000000"/>
            </w:tcBorders>
            <w:vAlign w:val="center"/>
          </w:tcPr>
          <w:p w14:paraId="3F25CBDC"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top w:val="single" w:sz="4" w:space="0" w:color="000000"/>
              <w:left w:val="single" w:sz="4" w:space="0" w:color="000000"/>
              <w:bottom w:val="single" w:sz="4" w:space="0" w:color="000000"/>
            </w:tcBorders>
            <w:vAlign w:val="center"/>
          </w:tcPr>
          <w:p w14:paraId="280A9D33"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3A3D850B"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基准价-5%~-6%（含）</w:t>
            </w:r>
          </w:p>
        </w:tc>
        <w:tc>
          <w:tcPr>
            <w:tcW w:w="2339" w:type="dxa"/>
            <w:tcBorders>
              <w:left w:val="single" w:sz="4" w:space="0" w:color="000000"/>
              <w:bottom w:val="single" w:sz="4" w:space="0" w:color="000000"/>
              <w:right w:val="single" w:sz="4" w:space="0" w:color="000000"/>
            </w:tcBorders>
            <w:vAlign w:val="center"/>
          </w:tcPr>
          <w:p w14:paraId="6525D6D4"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85</w:t>
            </w:r>
            <w:r w:rsidRPr="00D722B7">
              <w:rPr>
                <w:rFonts w:asciiTheme="minorEastAsia" w:eastAsiaTheme="minorEastAsia" w:hAnsiTheme="minorEastAsia"/>
                <w:sz w:val="24"/>
              </w:rPr>
              <w:t>分</w:t>
            </w:r>
          </w:p>
        </w:tc>
      </w:tr>
      <w:tr w:rsidR="00C357B9" w:rsidRPr="00D722B7" w14:paraId="4728A9B4" w14:textId="77777777" w:rsidTr="00C7027D">
        <w:trPr>
          <w:cantSplit/>
          <w:trHeight w:val="397"/>
          <w:jc w:val="center"/>
        </w:trPr>
        <w:tc>
          <w:tcPr>
            <w:tcW w:w="623" w:type="dxa"/>
            <w:tcBorders>
              <w:top w:val="single" w:sz="4" w:space="0" w:color="000000"/>
              <w:left w:val="single" w:sz="4" w:space="0" w:color="000000"/>
              <w:bottom w:val="single" w:sz="4" w:space="0" w:color="000000"/>
            </w:tcBorders>
            <w:vAlign w:val="center"/>
          </w:tcPr>
          <w:p w14:paraId="1F5E9A27" w14:textId="77777777" w:rsidR="00C357B9" w:rsidRPr="00D722B7" w:rsidRDefault="00C357B9" w:rsidP="00D722B7">
            <w:pPr>
              <w:spacing w:line="360" w:lineRule="auto"/>
              <w:rPr>
                <w:rFonts w:asciiTheme="minorEastAsia" w:eastAsiaTheme="minorEastAsia" w:hAnsiTheme="minorEastAsia"/>
                <w:sz w:val="24"/>
              </w:rPr>
            </w:pPr>
          </w:p>
        </w:tc>
        <w:tc>
          <w:tcPr>
            <w:tcW w:w="1177" w:type="dxa"/>
            <w:tcBorders>
              <w:top w:val="single" w:sz="4" w:space="0" w:color="000000"/>
              <w:left w:val="single" w:sz="4" w:space="0" w:color="000000"/>
              <w:bottom w:val="single" w:sz="4" w:space="0" w:color="000000"/>
            </w:tcBorders>
            <w:vAlign w:val="center"/>
          </w:tcPr>
          <w:p w14:paraId="0B4C9014"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left w:val="single" w:sz="4" w:space="0" w:color="000000"/>
              <w:bottom w:val="single" w:sz="4" w:space="0" w:color="000000"/>
            </w:tcBorders>
            <w:vAlign w:val="center"/>
          </w:tcPr>
          <w:p w14:paraId="134014CD"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基准价-6%以下</w:t>
            </w:r>
          </w:p>
        </w:tc>
        <w:tc>
          <w:tcPr>
            <w:tcW w:w="2339" w:type="dxa"/>
            <w:tcBorders>
              <w:left w:val="single" w:sz="4" w:space="0" w:color="000000"/>
              <w:bottom w:val="single" w:sz="4" w:space="0" w:color="000000"/>
              <w:right w:val="single" w:sz="4" w:space="0" w:color="000000"/>
            </w:tcBorders>
            <w:vAlign w:val="center"/>
          </w:tcPr>
          <w:p w14:paraId="1C6AC588"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80分</w:t>
            </w:r>
          </w:p>
        </w:tc>
      </w:tr>
      <w:tr w:rsidR="00C357B9" w:rsidRPr="00D722B7" w14:paraId="25CAD39D" w14:textId="77777777" w:rsidTr="00C7027D">
        <w:trPr>
          <w:cantSplit/>
          <w:trHeight w:val="397"/>
          <w:jc w:val="center"/>
        </w:trPr>
        <w:tc>
          <w:tcPr>
            <w:tcW w:w="623" w:type="dxa"/>
            <w:vMerge w:val="restart"/>
            <w:tcBorders>
              <w:left w:val="single" w:sz="4" w:space="0" w:color="000000"/>
              <w:bottom w:val="single" w:sz="4" w:space="0" w:color="000000"/>
            </w:tcBorders>
            <w:shd w:val="clear" w:color="auto" w:fill="auto"/>
            <w:tcMar>
              <w:left w:w="0" w:type="dxa"/>
              <w:right w:w="0" w:type="dxa"/>
            </w:tcMar>
            <w:vAlign w:val="center"/>
          </w:tcPr>
          <w:p w14:paraId="7E033A2D"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val="restart"/>
            <w:tcBorders>
              <w:left w:val="single" w:sz="4" w:space="0" w:color="000000"/>
              <w:bottom w:val="single" w:sz="4" w:space="0" w:color="000000"/>
              <w:right w:val="single" w:sz="4" w:space="0" w:color="000000"/>
            </w:tcBorders>
            <w:shd w:val="clear" w:color="auto" w:fill="FFFFFF"/>
            <w:tcMar>
              <w:left w:w="0" w:type="dxa"/>
              <w:right w:w="0" w:type="dxa"/>
            </w:tcMar>
            <w:vAlign w:val="center"/>
          </w:tcPr>
          <w:p w14:paraId="5CDBBDBE"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bottom w:val="single" w:sz="4" w:space="0" w:color="000000"/>
            </w:tcBorders>
            <w:tcMar>
              <w:left w:w="0" w:type="dxa"/>
              <w:right w:w="0" w:type="dxa"/>
            </w:tcMar>
            <w:vAlign w:val="center"/>
          </w:tcPr>
          <w:p w14:paraId="750B035A"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小计：</w:t>
            </w:r>
          </w:p>
        </w:tc>
        <w:tc>
          <w:tcPr>
            <w:tcW w:w="2339" w:type="dxa"/>
            <w:tcBorders>
              <w:left w:val="single" w:sz="4" w:space="0" w:color="000000"/>
              <w:bottom w:val="single" w:sz="4" w:space="0" w:color="000000"/>
              <w:right w:val="single" w:sz="4" w:space="0" w:color="000000"/>
            </w:tcBorders>
            <w:vAlign w:val="center"/>
          </w:tcPr>
          <w:p w14:paraId="428C9206"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100</w:t>
            </w:r>
            <w:r w:rsidRPr="00D722B7">
              <w:rPr>
                <w:rFonts w:asciiTheme="minorEastAsia" w:eastAsiaTheme="minorEastAsia" w:hAnsiTheme="minorEastAsia" w:hint="eastAsia"/>
                <w:sz w:val="24"/>
              </w:rPr>
              <w:t>分</w:t>
            </w:r>
          </w:p>
        </w:tc>
      </w:tr>
      <w:tr w:rsidR="00C357B9" w:rsidRPr="00D722B7" w14:paraId="7C42858C" w14:textId="77777777" w:rsidTr="00C7027D">
        <w:trPr>
          <w:cantSplit/>
          <w:trHeight w:val="397"/>
          <w:jc w:val="center"/>
        </w:trPr>
        <w:tc>
          <w:tcPr>
            <w:tcW w:w="623" w:type="dxa"/>
            <w:vMerge/>
            <w:tcBorders>
              <w:left w:val="single" w:sz="4" w:space="0" w:color="000000"/>
              <w:bottom w:val="single" w:sz="4" w:space="0" w:color="000000"/>
            </w:tcBorders>
            <w:shd w:val="clear" w:color="auto" w:fill="auto"/>
            <w:tcMar>
              <w:left w:w="0" w:type="dxa"/>
              <w:right w:w="0" w:type="dxa"/>
            </w:tcMar>
            <w:vAlign w:val="center"/>
          </w:tcPr>
          <w:p w14:paraId="7124E2EF" w14:textId="77777777" w:rsidR="00C357B9" w:rsidRPr="00D722B7" w:rsidRDefault="00C357B9" w:rsidP="00D722B7">
            <w:pPr>
              <w:spacing w:line="360" w:lineRule="auto"/>
              <w:rPr>
                <w:rFonts w:asciiTheme="minorEastAsia" w:eastAsiaTheme="minorEastAsia" w:hAnsiTheme="minorEastAsia"/>
                <w:sz w:val="24"/>
              </w:rPr>
            </w:pPr>
          </w:p>
        </w:tc>
        <w:tc>
          <w:tcPr>
            <w:tcW w:w="1177" w:type="dxa"/>
            <w:vMerge/>
            <w:tcBorders>
              <w:left w:val="single" w:sz="4" w:space="0" w:color="000000"/>
              <w:bottom w:val="single" w:sz="4" w:space="0" w:color="000000"/>
              <w:right w:val="single" w:sz="4" w:space="0" w:color="000000"/>
            </w:tcBorders>
            <w:shd w:val="clear" w:color="auto" w:fill="FFFFFF"/>
            <w:tcMar>
              <w:left w:w="0" w:type="dxa"/>
              <w:right w:w="0" w:type="dxa"/>
            </w:tcMar>
            <w:vAlign w:val="center"/>
          </w:tcPr>
          <w:p w14:paraId="2F22CDCE" w14:textId="77777777" w:rsidR="00C357B9" w:rsidRPr="00D722B7" w:rsidRDefault="00C357B9" w:rsidP="00D722B7">
            <w:pPr>
              <w:spacing w:line="360" w:lineRule="auto"/>
              <w:rPr>
                <w:rFonts w:asciiTheme="minorEastAsia" w:eastAsiaTheme="minorEastAsia" w:hAnsiTheme="minorEastAsia"/>
                <w:sz w:val="24"/>
              </w:rPr>
            </w:pPr>
          </w:p>
        </w:tc>
        <w:tc>
          <w:tcPr>
            <w:tcW w:w="3800" w:type="dxa"/>
            <w:tcBorders>
              <w:bottom w:val="single" w:sz="4" w:space="0" w:color="000000"/>
            </w:tcBorders>
            <w:tcMar>
              <w:left w:w="0" w:type="dxa"/>
              <w:right w:w="0" w:type="dxa"/>
            </w:tcMar>
            <w:vAlign w:val="center"/>
          </w:tcPr>
          <w:p w14:paraId="653E2FBA"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加权得分</w:t>
            </w:r>
            <w:r w:rsidRPr="00D722B7">
              <w:rPr>
                <w:rFonts w:asciiTheme="minorEastAsia" w:eastAsiaTheme="minorEastAsia" w:hAnsiTheme="minorEastAsia"/>
                <w:sz w:val="24"/>
              </w:rPr>
              <w:t>=</w:t>
            </w:r>
            <w:r w:rsidRPr="00D722B7">
              <w:rPr>
                <w:rFonts w:asciiTheme="minorEastAsia" w:eastAsiaTheme="minorEastAsia" w:hAnsiTheme="minorEastAsia" w:hint="eastAsia"/>
                <w:sz w:val="24"/>
              </w:rPr>
              <w:t>小计*50%</w:t>
            </w:r>
          </w:p>
        </w:tc>
        <w:tc>
          <w:tcPr>
            <w:tcW w:w="2339" w:type="dxa"/>
            <w:tcBorders>
              <w:left w:val="single" w:sz="4" w:space="0" w:color="000000"/>
              <w:bottom w:val="single" w:sz="4" w:space="0" w:color="000000"/>
              <w:right w:val="single" w:sz="4" w:space="0" w:color="000000"/>
            </w:tcBorders>
            <w:vAlign w:val="center"/>
          </w:tcPr>
          <w:p w14:paraId="1DB9CEE2" w14:textId="77777777" w:rsidR="00C357B9" w:rsidRPr="00D722B7" w:rsidRDefault="00C357B9"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50分</w:t>
            </w:r>
          </w:p>
        </w:tc>
      </w:tr>
    </w:tbl>
    <w:p w14:paraId="1F0A36B6" w14:textId="77777777" w:rsidR="00071206" w:rsidRPr="00D722B7" w:rsidRDefault="00071206" w:rsidP="00D722B7">
      <w:pPr>
        <w:spacing w:line="360" w:lineRule="auto"/>
        <w:rPr>
          <w:rFonts w:asciiTheme="minorEastAsia" w:eastAsiaTheme="minorEastAsia" w:hAnsiTheme="minorEastAsia"/>
          <w:sz w:val="24"/>
        </w:rPr>
      </w:pPr>
    </w:p>
    <w:p w14:paraId="65E1987D" w14:textId="7A92E4AA"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表二　商务部分得分（</w:t>
      </w:r>
      <w:r w:rsidR="00240701">
        <w:rPr>
          <w:rFonts w:asciiTheme="minorEastAsia" w:eastAsiaTheme="minorEastAsia" w:hAnsiTheme="minorEastAsia"/>
          <w:sz w:val="24"/>
        </w:rPr>
        <w:t>2</w:t>
      </w:r>
      <w:r w:rsidR="00490777">
        <w:rPr>
          <w:rFonts w:asciiTheme="minorEastAsia" w:eastAsiaTheme="minorEastAsia" w:hAnsiTheme="minorEastAsia"/>
          <w:sz w:val="24"/>
        </w:rPr>
        <w:t>0</w:t>
      </w:r>
      <w:r w:rsidRPr="00D722B7">
        <w:rPr>
          <w:rFonts w:asciiTheme="minorEastAsia" w:eastAsiaTheme="minorEastAsia" w:hAnsiTheme="minorEastAsia" w:hint="eastAsia"/>
          <w:sz w:val="24"/>
        </w:rPr>
        <w:t>分）</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540"/>
        <w:gridCol w:w="2160"/>
        <w:gridCol w:w="820"/>
        <w:gridCol w:w="3402"/>
        <w:gridCol w:w="1138"/>
      </w:tblGrid>
      <w:tr w:rsidR="00071206" w:rsidRPr="00D722B7" w14:paraId="10F757F2" w14:textId="77777777">
        <w:trPr>
          <w:trHeight w:val="20"/>
          <w:jc w:val="center"/>
        </w:trPr>
        <w:tc>
          <w:tcPr>
            <w:tcW w:w="950" w:type="dxa"/>
            <w:gridSpan w:val="2"/>
            <w:vAlign w:val="center"/>
          </w:tcPr>
          <w:p w14:paraId="1AA3F257" w14:textId="77777777" w:rsidR="00071206" w:rsidRPr="00D722B7" w:rsidRDefault="001360FF"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lastRenderedPageBreak/>
              <w:t>序号</w:t>
            </w:r>
          </w:p>
        </w:tc>
        <w:tc>
          <w:tcPr>
            <w:tcW w:w="2160" w:type="dxa"/>
            <w:vAlign w:val="center"/>
          </w:tcPr>
          <w:p w14:paraId="1E94C1E8" w14:textId="77777777" w:rsidR="00071206" w:rsidRPr="00D722B7" w:rsidRDefault="001360FF"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项目</w:t>
            </w:r>
          </w:p>
        </w:tc>
        <w:tc>
          <w:tcPr>
            <w:tcW w:w="820" w:type="dxa"/>
            <w:vAlign w:val="center"/>
          </w:tcPr>
          <w:p w14:paraId="4BDFB400" w14:textId="77777777" w:rsidR="00071206" w:rsidRPr="00D722B7" w:rsidRDefault="001360FF"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标准分</w:t>
            </w:r>
          </w:p>
        </w:tc>
        <w:tc>
          <w:tcPr>
            <w:tcW w:w="3402" w:type="dxa"/>
            <w:vAlign w:val="center"/>
          </w:tcPr>
          <w:p w14:paraId="60095238" w14:textId="77777777" w:rsidR="00071206" w:rsidRPr="00D722B7" w:rsidRDefault="001360FF" w:rsidP="00586FED">
            <w:pPr>
              <w:adjustRightInd w:val="0"/>
              <w:snapToGrid w:val="0"/>
              <w:spacing w:line="360" w:lineRule="auto"/>
              <w:ind w:leftChars="-48" w:left="-101"/>
              <w:jc w:val="center"/>
              <w:rPr>
                <w:rFonts w:asciiTheme="minorEastAsia" w:eastAsiaTheme="minorEastAsia" w:hAnsiTheme="minorEastAsia"/>
                <w:sz w:val="24"/>
              </w:rPr>
            </w:pPr>
            <w:r w:rsidRPr="00D722B7">
              <w:rPr>
                <w:rFonts w:asciiTheme="minorEastAsia" w:eastAsiaTheme="minorEastAsia" w:hAnsiTheme="minorEastAsia" w:hint="eastAsia"/>
                <w:sz w:val="24"/>
              </w:rPr>
              <w:t>评分标准</w:t>
            </w:r>
          </w:p>
        </w:tc>
        <w:tc>
          <w:tcPr>
            <w:tcW w:w="1138" w:type="dxa"/>
            <w:vAlign w:val="center"/>
          </w:tcPr>
          <w:p w14:paraId="60A40F99" w14:textId="77777777" w:rsidR="00071206" w:rsidRPr="00D722B7" w:rsidRDefault="001360FF" w:rsidP="00586FED">
            <w:pPr>
              <w:adjustRightInd w:val="0"/>
              <w:snapToGrid w:val="0"/>
              <w:spacing w:line="360" w:lineRule="auto"/>
              <w:ind w:leftChars="-37" w:left="-71" w:rightChars="-50" w:right="-105" w:hangingChars="3" w:hanging="7"/>
              <w:jc w:val="center"/>
              <w:rPr>
                <w:rFonts w:asciiTheme="minorEastAsia" w:eastAsiaTheme="minorEastAsia" w:hAnsiTheme="minorEastAsia"/>
                <w:sz w:val="24"/>
              </w:rPr>
            </w:pPr>
            <w:r w:rsidRPr="00D722B7">
              <w:rPr>
                <w:rFonts w:asciiTheme="minorEastAsia" w:eastAsiaTheme="minorEastAsia" w:hAnsiTheme="minorEastAsia" w:hint="eastAsia"/>
                <w:sz w:val="24"/>
              </w:rPr>
              <w:t>评定分值</w:t>
            </w:r>
          </w:p>
        </w:tc>
      </w:tr>
      <w:tr w:rsidR="00240701" w:rsidRPr="00D722B7" w14:paraId="5DBD9198" w14:textId="77777777">
        <w:trPr>
          <w:cantSplit/>
          <w:trHeight w:val="20"/>
          <w:jc w:val="center"/>
        </w:trPr>
        <w:tc>
          <w:tcPr>
            <w:tcW w:w="410" w:type="dxa"/>
            <w:vMerge w:val="restart"/>
          </w:tcPr>
          <w:p w14:paraId="7BF59FF3"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240701">
              <w:rPr>
                <w:rFonts w:asciiTheme="minorEastAsia" w:eastAsiaTheme="minorEastAsia" w:hAnsiTheme="minorEastAsia" w:hint="eastAsia"/>
                <w:sz w:val="24"/>
              </w:rPr>
              <w:t>商务部分</w:t>
            </w:r>
          </w:p>
        </w:tc>
        <w:tc>
          <w:tcPr>
            <w:tcW w:w="540" w:type="dxa"/>
            <w:vMerge w:val="restart"/>
            <w:vAlign w:val="center"/>
          </w:tcPr>
          <w:p w14:paraId="19062098"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Pr>
                <w:rFonts w:asciiTheme="minorEastAsia" w:eastAsiaTheme="minorEastAsia" w:hAnsiTheme="minorEastAsia"/>
                <w:sz w:val="24"/>
              </w:rPr>
              <w:t>1</w:t>
            </w:r>
          </w:p>
        </w:tc>
        <w:tc>
          <w:tcPr>
            <w:tcW w:w="2160" w:type="dxa"/>
            <w:vMerge w:val="restart"/>
            <w:vAlign w:val="center"/>
          </w:tcPr>
          <w:p w14:paraId="1B1D2FAD"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组织机构</w:t>
            </w:r>
            <w:proofErr w:type="gramStart"/>
            <w:r w:rsidRPr="00D722B7">
              <w:rPr>
                <w:rFonts w:asciiTheme="minorEastAsia" w:eastAsiaTheme="minorEastAsia" w:hAnsiTheme="minorEastAsia" w:hint="eastAsia"/>
                <w:sz w:val="24"/>
              </w:rPr>
              <w:t>和</w:t>
            </w:r>
            <w:proofErr w:type="gramEnd"/>
          </w:p>
          <w:p w14:paraId="49BACC20"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专业技术力量</w:t>
            </w:r>
          </w:p>
        </w:tc>
        <w:tc>
          <w:tcPr>
            <w:tcW w:w="820" w:type="dxa"/>
            <w:vMerge w:val="restart"/>
            <w:vAlign w:val="center"/>
          </w:tcPr>
          <w:p w14:paraId="1E35BE05"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5分</w:t>
            </w:r>
          </w:p>
        </w:tc>
        <w:tc>
          <w:tcPr>
            <w:tcW w:w="3402" w:type="dxa"/>
            <w:vAlign w:val="center"/>
          </w:tcPr>
          <w:p w14:paraId="0EC789DB" w14:textId="77777777" w:rsidR="00240701" w:rsidRPr="00D722B7" w:rsidRDefault="00240701" w:rsidP="00586FED">
            <w:pPr>
              <w:adjustRightInd w:val="0"/>
              <w:snapToGrid w:val="0"/>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A、较强，能满足施工需要</w:t>
            </w:r>
          </w:p>
        </w:tc>
        <w:tc>
          <w:tcPr>
            <w:tcW w:w="1138" w:type="dxa"/>
            <w:vAlign w:val="center"/>
          </w:tcPr>
          <w:p w14:paraId="18004757"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3-5分</w:t>
            </w:r>
          </w:p>
        </w:tc>
      </w:tr>
      <w:tr w:rsidR="00240701" w:rsidRPr="00D722B7" w14:paraId="5C68B69B" w14:textId="77777777">
        <w:trPr>
          <w:cantSplit/>
          <w:trHeight w:val="20"/>
          <w:jc w:val="center"/>
        </w:trPr>
        <w:tc>
          <w:tcPr>
            <w:tcW w:w="410" w:type="dxa"/>
            <w:vMerge/>
          </w:tcPr>
          <w:p w14:paraId="4C876EE0"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p>
        </w:tc>
        <w:tc>
          <w:tcPr>
            <w:tcW w:w="540" w:type="dxa"/>
            <w:vMerge/>
            <w:vAlign w:val="center"/>
          </w:tcPr>
          <w:p w14:paraId="02B56E7B"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p>
        </w:tc>
        <w:tc>
          <w:tcPr>
            <w:tcW w:w="2160" w:type="dxa"/>
            <w:vMerge/>
            <w:vAlign w:val="center"/>
          </w:tcPr>
          <w:p w14:paraId="055C15C4"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p>
        </w:tc>
        <w:tc>
          <w:tcPr>
            <w:tcW w:w="820" w:type="dxa"/>
            <w:vMerge/>
            <w:vAlign w:val="center"/>
          </w:tcPr>
          <w:p w14:paraId="38BBB2B5"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p>
        </w:tc>
        <w:tc>
          <w:tcPr>
            <w:tcW w:w="3402" w:type="dxa"/>
            <w:vAlign w:val="center"/>
          </w:tcPr>
          <w:p w14:paraId="13C3A490" w14:textId="77777777" w:rsidR="00240701" w:rsidRPr="00D722B7" w:rsidRDefault="00240701" w:rsidP="00586FED">
            <w:pPr>
              <w:adjustRightInd w:val="0"/>
              <w:snapToGrid w:val="0"/>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B、一般，基本满足施工需要</w:t>
            </w:r>
          </w:p>
        </w:tc>
        <w:tc>
          <w:tcPr>
            <w:tcW w:w="1138" w:type="dxa"/>
            <w:vAlign w:val="center"/>
          </w:tcPr>
          <w:p w14:paraId="538CD232"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r w:rsidRPr="00D722B7">
              <w:rPr>
                <w:rFonts w:asciiTheme="minorEastAsia" w:eastAsiaTheme="minorEastAsia" w:hAnsiTheme="minorEastAsia" w:hint="eastAsia"/>
                <w:sz w:val="24"/>
              </w:rPr>
              <w:t>0-2分</w:t>
            </w:r>
          </w:p>
        </w:tc>
      </w:tr>
      <w:tr w:rsidR="00240701" w:rsidRPr="00D722B7" w14:paraId="513763D4" w14:textId="77777777">
        <w:trPr>
          <w:cantSplit/>
          <w:trHeight w:val="20"/>
          <w:jc w:val="center"/>
        </w:trPr>
        <w:tc>
          <w:tcPr>
            <w:tcW w:w="410" w:type="dxa"/>
            <w:vMerge/>
          </w:tcPr>
          <w:p w14:paraId="2039FB92" w14:textId="77777777" w:rsidR="00240701" w:rsidRPr="00D722B7" w:rsidRDefault="00240701" w:rsidP="00D722B7">
            <w:pPr>
              <w:adjustRightInd w:val="0"/>
              <w:snapToGrid w:val="0"/>
              <w:spacing w:line="360" w:lineRule="auto"/>
              <w:ind w:leftChars="-50" w:left="-105" w:rightChars="-50" w:right="-105"/>
              <w:jc w:val="center"/>
              <w:rPr>
                <w:rFonts w:asciiTheme="minorEastAsia" w:eastAsiaTheme="minorEastAsia" w:hAnsiTheme="minorEastAsia"/>
                <w:sz w:val="24"/>
              </w:rPr>
            </w:pPr>
          </w:p>
        </w:tc>
        <w:tc>
          <w:tcPr>
            <w:tcW w:w="540" w:type="dxa"/>
            <w:vAlign w:val="center"/>
          </w:tcPr>
          <w:p w14:paraId="6B74E0E2" w14:textId="21845E85" w:rsidR="00240701" w:rsidRPr="00D722B7" w:rsidRDefault="00490777" w:rsidP="00D722B7">
            <w:pPr>
              <w:adjustRightInd w:val="0"/>
              <w:snapToGrid w:val="0"/>
              <w:spacing w:line="360" w:lineRule="auto"/>
              <w:ind w:leftChars="-50" w:left="-105" w:rightChars="-50" w:right="-105"/>
              <w:jc w:val="center"/>
              <w:rPr>
                <w:rFonts w:asciiTheme="minorEastAsia" w:eastAsiaTheme="minorEastAsia" w:hAnsiTheme="minorEastAsia"/>
                <w:sz w:val="24"/>
              </w:rPr>
            </w:pPr>
            <w:r>
              <w:rPr>
                <w:rFonts w:asciiTheme="minorEastAsia" w:eastAsiaTheme="minorEastAsia" w:hAnsiTheme="minorEastAsia"/>
                <w:sz w:val="24"/>
              </w:rPr>
              <w:t>2</w:t>
            </w:r>
          </w:p>
        </w:tc>
        <w:tc>
          <w:tcPr>
            <w:tcW w:w="2160" w:type="dxa"/>
            <w:vAlign w:val="center"/>
          </w:tcPr>
          <w:p w14:paraId="7DE43DED" w14:textId="77777777" w:rsidR="00240701" w:rsidRPr="00D722B7" w:rsidRDefault="00240701" w:rsidP="00D722B7">
            <w:pPr>
              <w:spacing w:line="360" w:lineRule="auto"/>
              <w:jc w:val="center"/>
              <w:rPr>
                <w:rFonts w:asciiTheme="minorEastAsia" w:eastAsiaTheme="minorEastAsia" w:hAnsiTheme="minorEastAsia"/>
                <w:sz w:val="24"/>
              </w:rPr>
            </w:pPr>
            <w:r w:rsidRPr="00D722B7">
              <w:rPr>
                <w:rFonts w:asciiTheme="minorEastAsia" w:eastAsiaTheme="minorEastAsia" w:hAnsiTheme="minorEastAsia" w:cs="宋体" w:hint="eastAsia"/>
                <w:sz w:val="24"/>
              </w:rPr>
              <w:t>业绩案例</w:t>
            </w:r>
          </w:p>
        </w:tc>
        <w:tc>
          <w:tcPr>
            <w:tcW w:w="820" w:type="dxa"/>
            <w:vAlign w:val="center"/>
          </w:tcPr>
          <w:p w14:paraId="3828A8CE" w14:textId="77777777" w:rsidR="00240701" w:rsidRPr="00D722B7" w:rsidRDefault="00240701" w:rsidP="00D722B7">
            <w:pPr>
              <w:snapToGrid w:val="0"/>
              <w:spacing w:line="360" w:lineRule="auto"/>
              <w:jc w:val="center"/>
              <w:rPr>
                <w:rFonts w:asciiTheme="minorEastAsia" w:eastAsiaTheme="minorEastAsia" w:hAnsiTheme="minorEastAsia"/>
                <w:sz w:val="24"/>
              </w:rPr>
            </w:pPr>
            <w:r w:rsidRPr="00D722B7">
              <w:rPr>
                <w:rFonts w:asciiTheme="minorEastAsia" w:eastAsiaTheme="minorEastAsia" w:hAnsiTheme="minorEastAsia" w:cs="宋体" w:hint="eastAsia"/>
                <w:sz w:val="24"/>
              </w:rPr>
              <w:t>15分</w:t>
            </w:r>
          </w:p>
        </w:tc>
        <w:tc>
          <w:tcPr>
            <w:tcW w:w="3402" w:type="dxa"/>
            <w:vAlign w:val="center"/>
          </w:tcPr>
          <w:p w14:paraId="0AE0BC7C" w14:textId="77777777" w:rsidR="00240701" w:rsidRPr="00D722B7" w:rsidRDefault="00240701" w:rsidP="00586FED">
            <w:pPr>
              <w:snapToGrid w:val="0"/>
              <w:spacing w:line="360" w:lineRule="auto"/>
              <w:jc w:val="left"/>
              <w:rPr>
                <w:rFonts w:asciiTheme="minorEastAsia" w:eastAsiaTheme="minorEastAsia" w:hAnsiTheme="minorEastAsia"/>
                <w:sz w:val="24"/>
              </w:rPr>
            </w:pPr>
            <w:r w:rsidRPr="00BD0539">
              <w:rPr>
                <w:rFonts w:asciiTheme="minorEastAsia" w:eastAsiaTheme="minorEastAsia" w:hAnsiTheme="minorEastAsia" w:cs="宋体" w:hint="eastAsia"/>
                <w:sz w:val="24"/>
              </w:rPr>
              <w:t>近三年内合同金额250万以上类似工程项目业绩合同（提供有效合同）一份得</w:t>
            </w:r>
            <w:r>
              <w:rPr>
                <w:rFonts w:asciiTheme="minorEastAsia" w:eastAsiaTheme="minorEastAsia" w:hAnsiTheme="minorEastAsia" w:cs="宋体" w:hint="eastAsia"/>
                <w:sz w:val="24"/>
              </w:rPr>
              <w:t>3</w:t>
            </w:r>
            <w:r w:rsidRPr="00BD0539">
              <w:rPr>
                <w:rFonts w:asciiTheme="minorEastAsia" w:eastAsiaTheme="minorEastAsia" w:hAnsiTheme="minorEastAsia" w:cs="宋体" w:hint="eastAsia"/>
                <w:sz w:val="24"/>
              </w:rPr>
              <w:t>分，满分15分</w:t>
            </w:r>
          </w:p>
        </w:tc>
        <w:tc>
          <w:tcPr>
            <w:tcW w:w="1138" w:type="dxa"/>
            <w:vAlign w:val="center"/>
          </w:tcPr>
          <w:p w14:paraId="6AAB85C2" w14:textId="77777777" w:rsidR="00240701" w:rsidRPr="00D722B7" w:rsidRDefault="00240701" w:rsidP="00D722B7">
            <w:pPr>
              <w:spacing w:line="360" w:lineRule="auto"/>
              <w:jc w:val="center"/>
              <w:rPr>
                <w:rFonts w:asciiTheme="minorEastAsia" w:eastAsiaTheme="minorEastAsia" w:hAnsiTheme="minorEastAsia"/>
                <w:sz w:val="24"/>
              </w:rPr>
            </w:pPr>
            <w:r w:rsidRPr="00D722B7">
              <w:rPr>
                <w:rFonts w:asciiTheme="minorEastAsia" w:eastAsiaTheme="minorEastAsia" w:hAnsiTheme="minorEastAsia"/>
                <w:sz w:val="24"/>
              </w:rPr>
              <w:t>0-</w:t>
            </w:r>
            <w:r w:rsidRPr="00D722B7">
              <w:rPr>
                <w:rFonts w:asciiTheme="minorEastAsia" w:eastAsiaTheme="minorEastAsia" w:hAnsiTheme="minorEastAsia" w:hint="eastAsia"/>
                <w:sz w:val="24"/>
              </w:rPr>
              <w:t>15</w:t>
            </w:r>
          </w:p>
        </w:tc>
      </w:tr>
    </w:tbl>
    <w:p w14:paraId="54FD9BA0" w14:textId="5D05C7F7" w:rsidR="00071206" w:rsidRPr="00D722B7" w:rsidRDefault="001360FF"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表三 技术部分得分（</w:t>
      </w:r>
      <w:r w:rsidR="00490777">
        <w:rPr>
          <w:rFonts w:asciiTheme="minorEastAsia" w:eastAsiaTheme="minorEastAsia" w:hAnsiTheme="minorEastAsia"/>
          <w:sz w:val="24"/>
        </w:rPr>
        <w:t>30</w:t>
      </w:r>
      <w:r w:rsidRPr="00D722B7">
        <w:rPr>
          <w:rFonts w:asciiTheme="minorEastAsia" w:eastAsiaTheme="minorEastAsia" w:hAnsiTheme="minorEastAsia" w:hint="eastAsia"/>
          <w:sz w:val="24"/>
        </w:rPr>
        <w:t>分）</w:t>
      </w:r>
    </w:p>
    <w:tbl>
      <w:tblPr>
        <w:tblW w:w="8505" w:type="dxa"/>
        <w:jc w:val="center"/>
        <w:tblLayout w:type="fixed"/>
        <w:tblLook w:val="04A0" w:firstRow="1" w:lastRow="0" w:firstColumn="1" w:lastColumn="0" w:noHBand="0" w:noVBand="1"/>
      </w:tblPr>
      <w:tblGrid>
        <w:gridCol w:w="1170"/>
        <w:gridCol w:w="531"/>
        <w:gridCol w:w="1416"/>
        <w:gridCol w:w="993"/>
        <w:gridCol w:w="3116"/>
        <w:gridCol w:w="1279"/>
      </w:tblGrid>
      <w:tr w:rsidR="00240701" w:rsidRPr="00D722B7" w14:paraId="28331074" w14:textId="77777777" w:rsidTr="00240701">
        <w:trPr>
          <w:cantSplit/>
          <w:trHeight w:val="858"/>
          <w:jc w:val="center"/>
        </w:trPr>
        <w:tc>
          <w:tcPr>
            <w:tcW w:w="1170" w:type="dxa"/>
            <w:vMerge w:val="restart"/>
            <w:tcBorders>
              <w:top w:val="single" w:sz="4" w:space="0" w:color="auto"/>
              <w:left w:val="single" w:sz="4" w:space="0" w:color="auto"/>
              <w:right w:val="single" w:sz="4" w:space="0" w:color="auto"/>
            </w:tcBorders>
            <w:vAlign w:val="center"/>
          </w:tcPr>
          <w:p w14:paraId="20481A46"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技术部分</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14:paraId="0924BE68"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1</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61A9607D"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施工方案</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9E78AE7" w14:textId="77777777" w:rsidR="00240701" w:rsidRPr="00D722B7" w:rsidRDefault="00240701" w:rsidP="00D722B7">
            <w:pPr>
              <w:spacing w:line="360" w:lineRule="auto"/>
              <w:rPr>
                <w:rFonts w:asciiTheme="minorEastAsia" w:eastAsiaTheme="minorEastAsia" w:hAnsiTheme="minorEastAsia"/>
                <w:sz w:val="24"/>
              </w:rPr>
            </w:pPr>
            <w:r>
              <w:rPr>
                <w:rFonts w:asciiTheme="minorEastAsia" w:eastAsiaTheme="minorEastAsia" w:hAnsiTheme="minorEastAsia"/>
                <w:sz w:val="24"/>
              </w:rPr>
              <w:t>13</w:t>
            </w:r>
            <w:r w:rsidRPr="00D722B7">
              <w:rPr>
                <w:rFonts w:asciiTheme="minorEastAsia" w:eastAsiaTheme="minorEastAsia" w:hAnsiTheme="minorEastAsia" w:hint="eastAsia"/>
                <w:sz w:val="24"/>
              </w:rPr>
              <w:t>分</w:t>
            </w:r>
          </w:p>
        </w:tc>
        <w:tc>
          <w:tcPr>
            <w:tcW w:w="3116" w:type="dxa"/>
            <w:tcBorders>
              <w:top w:val="single" w:sz="4" w:space="0" w:color="auto"/>
              <w:left w:val="single" w:sz="4" w:space="0" w:color="auto"/>
              <w:bottom w:val="single" w:sz="4" w:space="0" w:color="auto"/>
              <w:right w:val="single" w:sz="4" w:space="0" w:color="auto"/>
            </w:tcBorders>
            <w:vAlign w:val="center"/>
          </w:tcPr>
          <w:p w14:paraId="02C8A48D"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A、具有丰富施工经验，组织严密、周全、针对性强、重点和难点的相关内容突出、先进、可行，施工难点把握准确</w:t>
            </w:r>
          </w:p>
        </w:tc>
        <w:tc>
          <w:tcPr>
            <w:tcW w:w="1279" w:type="dxa"/>
            <w:tcBorders>
              <w:top w:val="single" w:sz="4" w:space="0" w:color="auto"/>
              <w:left w:val="single" w:sz="4" w:space="0" w:color="auto"/>
              <w:bottom w:val="single" w:sz="4" w:space="0" w:color="auto"/>
              <w:right w:val="single" w:sz="4" w:space="0" w:color="auto"/>
            </w:tcBorders>
            <w:vAlign w:val="center"/>
          </w:tcPr>
          <w:p w14:paraId="665D6686" w14:textId="77777777" w:rsidR="00240701" w:rsidRPr="00D722B7" w:rsidRDefault="00240701" w:rsidP="00D722B7">
            <w:pPr>
              <w:spacing w:line="360" w:lineRule="auto"/>
              <w:rPr>
                <w:rFonts w:asciiTheme="minorEastAsia" w:eastAsiaTheme="minorEastAsia" w:hAnsiTheme="minorEastAsia"/>
                <w:sz w:val="24"/>
              </w:rPr>
            </w:pPr>
            <w:r>
              <w:rPr>
                <w:rFonts w:asciiTheme="minorEastAsia" w:eastAsiaTheme="minorEastAsia" w:hAnsiTheme="minorEastAsia"/>
                <w:sz w:val="24"/>
              </w:rPr>
              <w:t>13</w:t>
            </w:r>
            <w:r w:rsidRPr="00D722B7">
              <w:rPr>
                <w:rFonts w:asciiTheme="minorEastAsia" w:eastAsiaTheme="minorEastAsia" w:hAnsiTheme="minorEastAsia" w:hint="eastAsia"/>
                <w:sz w:val="24"/>
              </w:rPr>
              <w:t>分</w:t>
            </w:r>
          </w:p>
        </w:tc>
      </w:tr>
      <w:tr w:rsidR="00240701" w:rsidRPr="00D722B7" w14:paraId="09B80C49" w14:textId="77777777" w:rsidTr="00240701">
        <w:trPr>
          <w:cantSplit/>
          <w:trHeight w:val="544"/>
          <w:jc w:val="center"/>
        </w:trPr>
        <w:tc>
          <w:tcPr>
            <w:tcW w:w="1170" w:type="dxa"/>
            <w:vMerge/>
            <w:tcBorders>
              <w:left w:val="single" w:sz="4" w:space="0" w:color="auto"/>
              <w:right w:val="single" w:sz="4" w:space="0" w:color="auto"/>
            </w:tcBorders>
          </w:tcPr>
          <w:p w14:paraId="4A0B0097"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23228184"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DCF6490"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851F0AF"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1A8B3388"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B、有针对性，能指出施工难点，合理可行</w:t>
            </w:r>
          </w:p>
        </w:tc>
        <w:tc>
          <w:tcPr>
            <w:tcW w:w="1279" w:type="dxa"/>
            <w:tcBorders>
              <w:top w:val="single" w:sz="4" w:space="0" w:color="auto"/>
              <w:left w:val="single" w:sz="4" w:space="0" w:color="auto"/>
              <w:bottom w:val="single" w:sz="4" w:space="0" w:color="auto"/>
              <w:right w:val="single" w:sz="4" w:space="0" w:color="auto"/>
            </w:tcBorders>
            <w:vAlign w:val="center"/>
          </w:tcPr>
          <w:p w14:paraId="6944A698" w14:textId="77777777" w:rsidR="00240701" w:rsidRPr="00D722B7" w:rsidRDefault="00240701" w:rsidP="00D722B7">
            <w:pPr>
              <w:spacing w:line="360" w:lineRule="auto"/>
              <w:rPr>
                <w:rFonts w:asciiTheme="minorEastAsia" w:eastAsiaTheme="minorEastAsia" w:hAnsiTheme="minorEastAsia"/>
                <w:sz w:val="24"/>
              </w:rPr>
            </w:pPr>
            <w:r>
              <w:rPr>
                <w:rFonts w:asciiTheme="minorEastAsia" w:eastAsiaTheme="minorEastAsia" w:hAnsiTheme="minorEastAsia"/>
                <w:sz w:val="24"/>
              </w:rPr>
              <w:t>8</w:t>
            </w:r>
            <w:r w:rsidRPr="00D722B7">
              <w:rPr>
                <w:rFonts w:asciiTheme="minorEastAsia" w:eastAsiaTheme="minorEastAsia" w:hAnsiTheme="minorEastAsia" w:hint="eastAsia"/>
                <w:sz w:val="24"/>
              </w:rPr>
              <w:t>-</w:t>
            </w:r>
            <w:r>
              <w:rPr>
                <w:rFonts w:asciiTheme="minorEastAsia" w:eastAsiaTheme="minorEastAsia" w:hAnsiTheme="minorEastAsia"/>
                <w:sz w:val="24"/>
              </w:rPr>
              <w:t>12</w:t>
            </w:r>
            <w:r w:rsidRPr="00D722B7">
              <w:rPr>
                <w:rFonts w:asciiTheme="minorEastAsia" w:eastAsiaTheme="minorEastAsia" w:hAnsiTheme="minorEastAsia" w:hint="eastAsia"/>
                <w:sz w:val="24"/>
              </w:rPr>
              <w:t>分</w:t>
            </w:r>
          </w:p>
        </w:tc>
      </w:tr>
      <w:tr w:rsidR="00240701" w:rsidRPr="00D722B7" w14:paraId="145E65BF" w14:textId="77777777" w:rsidTr="00240701">
        <w:trPr>
          <w:cantSplit/>
          <w:trHeight w:val="544"/>
          <w:jc w:val="center"/>
        </w:trPr>
        <w:tc>
          <w:tcPr>
            <w:tcW w:w="1170" w:type="dxa"/>
            <w:vMerge/>
            <w:tcBorders>
              <w:left w:val="single" w:sz="4" w:space="0" w:color="auto"/>
              <w:right w:val="single" w:sz="4" w:space="0" w:color="auto"/>
            </w:tcBorders>
          </w:tcPr>
          <w:p w14:paraId="74BBF1AE"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6933A402"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D27CE0B"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187CB8"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7575A171"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C、基本合理可行</w:t>
            </w:r>
          </w:p>
        </w:tc>
        <w:tc>
          <w:tcPr>
            <w:tcW w:w="1279" w:type="dxa"/>
            <w:tcBorders>
              <w:top w:val="single" w:sz="4" w:space="0" w:color="auto"/>
              <w:left w:val="single" w:sz="4" w:space="0" w:color="auto"/>
              <w:bottom w:val="single" w:sz="4" w:space="0" w:color="auto"/>
              <w:right w:val="single" w:sz="4" w:space="0" w:color="auto"/>
            </w:tcBorders>
            <w:vAlign w:val="center"/>
          </w:tcPr>
          <w:p w14:paraId="3CBF5CF8" w14:textId="77777777" w:rsidR="00240701" w:rsidRPr="00D722B7" w:rsidRDefault="00240701" w:rsidP="00D722B7">
            <w:pPr>
              <w:spacing w:line="360" w:lineRule="auto"/>
              <w:rPr>
                <w:rFonts w:asciiTheme="minorEastAsia" w:eastAsiaTheme="minorEastAsia" w:hAnsiTheme="minorEastAsia"/>
                <w:sz w:val="24"/>
              </w:rPr>
            </w:pPr>
            <w:r>
              <w:rPr>
                <w:rFonts w:asciiTheme="minorEastAsia" w:eastAsiaTheme="minorEastAsia" w:hAnsiTheme="minorEastAsia"/>
                <w:sz w:val="24"/>
              </w:rPr>
              <w:t>3</w:t>
            </w:r>
            <w:r w:rsidRPr="00D722B7">
              <w:rPr>
                <w:rFonts w:asciiTheme="minorEastAsia" w:eastAsiaTheme="minorEastAsia" w:hAnsiTheme="minorEastAsia" w:hint="eastAsia"/>
                <w:sz w:val="24"/>
              </w:rPr>
              <w:t>-</w:t>
            </w:r>
            <w:r>
              <w:rPr>
                <w:rFonts w:asciiTheme="minorEastAsia" w:eastAsiaTheme="minorEastAsia" w:hAnsiTheme="minorEastAsia"/>
                <w:sz w:val="24"/>
              </w:rPr>
              <w:t>7</w:t>
            </w:r>
            <w:r w:rsidRPr="00D722B7">
              <w:rPr>
                <w:rFonts w:asciiTheme="minorEastAsia" w:eastAsiaTheme="minorEastAsia" w:hAnsiTheme="minorEastAsia" w:hint="eastAsia"/>
                <w:sz w:val="24"/>
              </w:rPr>
              <w:t>分</w:t>
            </w:r>
          </w:p>
        </w:tc>
      </w:tr>
      <w:tr w:rsidR="00240701" w:rsidRPr="00D722B7" w14:paraId="08663F79" w14:textId="77777777" w:rsidTr="00240701">
        <w:trPr>
          <w:cantSplit/>
          <w:trHeight w:val="544"/>
          <w:jc w:val="center"/>
        </w:trPr>
        <w:tc>
          <w:tcPr>
            <w:tcW w:w="1170" w:type="dxa"/>
            <w:vMerge/>
            <w:tcBorders>
              <w:left w:val="single" w:sz="4" w:space="0" w:color="auto"/>
              <w:right w:val="single" w:sz="4" w:space="0" w:color="auto"/>
            </w:tcBorders>
          </w:tcPr>
          <w:p w14:paraId="04720717"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2586A166"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8EA87B1"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8646FA3"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601B8DFD"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D、不合理，不可行</w:t>
            </w:r>
          </w:p>
        </w:tc>
        <w:tc>
          <w:tcPr>
            <w:tcW w:w="1279" w:type="dxa"/>
            <w:tcBorders>
              <w:top w:val="single" w:sz="4" w:space="0" w:color="auto"/>
              <w:left w:val="single" w:sz="4" w:space="0" w:color="auto"/>
              <w:bottom w:val="single" w:sz="4" w:space="0" w:color="auto"/>
              <w:right w:val="single" w:sz="4" w:space="0" w:color="auto"/>
            </w:tcBorders>
            <w:vAlign w:val="center"/>
          </w:tcPr>
          <w:p w14:paraId="1C231195"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0-</w:t>
            </w:r>
            <w:r>
              <w:rPr>
                <w:rFonts w:asciiTheme="minorEastAsia" w:eastAsiaTheme="minorEastAsia" w:hAnsiTheme="minorEastAsia"/>
                <w:sz w:val="24"/>
              </w:rPr>
              <w:t>2</w:t>
            </w:r>
            <w:r w:rsidRPr="00D722B7">
              <w:rPr>
                <w:rFonts w:asciiTheme="minorEastAsia" w:eastAsiaTheme="minorEastAsia" w:hAnsiTheme="minorEastAsia" w:hint="eastAsia"/>
                <w:sz w:val="24"/>
              </w:rPr>
              <w:t>分</w:t>
            </w:r>
          </w:p>
        </w:tc>
      </w:tr>
      <w:tr w:rsidR="00240701" w:rsidRPr="00D722B7" w14:paraId="38EF44F9" w14:textId="77777777" w:rsidTr="00240701">
        <w:trPr>
          <w:cantSplit/>
          <w:trHeight w:val="201"/>
          <w:jc w:val="center"/>
        </w:trPr>
        <w:tc>
          <w:tcPr>
            <w:tcW w:w="1170" w:type="dxa"/>
            <w:vMerge/>
            <w:tcBorders>
              <w:left w:val="single" w:sz="4" w:space="0" w:color="auto"/>
              <w:right w:val="single" w:sz="4" w:space="0" w:color="auto"/>
            </w:tcBorders>
          </w:tcPr>
          <w:p w14:paraId="559DBD3A" w14:textId="77777777" w:rsidR="00240701" w:rsidRPr="00D722B7" w:rsidRDefault="00240701" w:rsidP="00240701">
            <w:pPr>
              <w:spacing w:line="360" w:lineRule="auto"/>
              <w:rPr>
                <w:rFonts w:asciiTheme="minorEastAsia" w:eastAsiaTheme="minorEastAsia" w:hAnsiTheme="minorEastAsia"/>
                <w:sz w:val="24"/>
              </w:rPr>
            </w:pPr>
          </w:p>
        </w:tc>
        <w:tc>
          <w:tcPr>
            <w:tcW w:w="531" w:type="dxa"/>
            <w:vMerge w:val="restart"/>
            <w:tcBorders>
              <w:top w:val="single" w:sz="4" w:space="0" w:color="auto"/>
              <w:left w:val="single" w:sz="4" w:space="0" w:color="auto"/>
              <w:right w:val="single" w:sz="4" w:space="0" w:color="auto"/>
            </w:tcBorders>
            <w:vAlign w:val="center"/>
          </w:tcPr>
          <w:p w14:paraId="1F7143B9"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2</w:t>
            </w:r>
          </w:p>
        </w:tc>
        <w:tc>
          <w:tcPr>
            <w:tcW w:w="1416" w:type="dxa"/>
            <w:vMerge w:val="restart"/>
            <w:tcBorders>
              <w:top w:val="single" w:sz="4" w:space="0" w:color="auto"/>
              <w:left w:val="single" w:sz="4" w:space="0" w:color="auto"/>
              <w:right w:val="single" w:sz="4" w:space="0" w:color="auto"/>
            </w:tcBorders>
            <w:vAlign w:val="center"/>
          </w:tcPr>
          <w:p w14:paraId="573FC807" w14:textId="77777777" w:rsidR="00240701" w:rsidRPr="00D722B7" w:rsidRDefault="00240701" w:rsidP="00240701">
            <w:pPr>
              <w:spacing w:line="360" w:lineRule="auto"/>
              <w:rPr>
                <w:rFonts w:asciiTheme="minorEastAsia" w:eastAsiaTheme="minorEastAsia" w:hAnsiTheme="minorEastAsia"/>
                <w:sz w:val="24"/>
              </w:rPr>
            </w:pPr>
            <w:r>
              <w:rPr>
                <w:rFonts w:asciiTheme="minorEastAsia" w:eastAsiaTheme="minorEastAsia" w:hAnsiTheme="minorEastAsia" w:hint="eastAsia"/>
                <w:sz w:val="24"/>
              </w:rPr>
              <w:t>质保服务方案</w:t>
            </w:r>
          </w:p>
        </w:tc>
        <w:tc>
          <w:tcPr>
            <w:tcW w:w="993" w:type="dxa"/>
            <w:vMerge w:val="restart"/>
            <w:tcBorders>
              <w:top w:val="single" w:sz="4" w:space="0" w:color="auto"/>
              <w:left w:val="single" w:sz="4" w:space="0" w:color="auto"/>
              <w:right w:val="single" w:sz="4" w:space="0" w:color="auto"/>
            </w:tcBorders>
            <w:vAlign w:val="center"/>
          </w:tcPr>
          <w:p w14:paraId="44E99ABF"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3分</w:t>
            </w:r>
          </w:p>
        </w:tc>
        <w:tc>
          <w:tcPr>
            <w:tcW w:w="3116" w:type="dxa"/>
            <w:tcBorders>
              <w:top w:val="single" w:sz="4" w:space="0" w:color="auto"/>
              <w:left w:val="single" w:sz="4" w:space="0" w:color="auto"/>
              <w:bottom w:val="single" w:sz="4" w:space="0" w:color="auto"/>
              <w:right w:val="single" w:sz="4" w:space="0" w:color="auto"/>
            </w:tcBorders>
            <w:vAlign w:val="center"/>
          </w:tcPr>
          <w:p w14:paraId="50E261EF"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 xml:space="preserve">A、全面、有针对性 </w:t>
            </w:r>
          </w:p>
        </w:tc>
        <w:tc>
          <w:tcPr>
            <w:tcW w:w="1279" w:type="dxa"/>
            <w:tcBorders>
              <w:top w:val="single" w:sz="4" w:space="0" w:color="auto"/>
              <w:left w:val="single" w:sz="4" w:space="0" w:color="auto"/>
              <w:bottom w:val="single" w:sz="4" w:space="0" w:color="auto"/>
              <w:right w:val="single" w:sz="4" w:space="0" w:color="auto"/>
            </w:tcBorders>
            <w:vAlign w:val="center"/>
          </w:tcPr>
          <w:p w14:paraId="17D3F1C8"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3</w:t>
            </w:r>
          </w:p>
        </w:tc>
      </w:tr>
      <w:tr w:rsidR="00240701" w:rsidRPr="00D722B7" w14:paraId="4E152353" w14:textId="77777777" w:rsidTr="00240701">
        <w:trPr>
          <w:cantSplit/>
          <w:trHeight w:val="201"/>
          <w:jc w:val="center"/>
        </w:trPr>
        <w:tc>
          <w:tcPr>
            <w:tcW w:w="1170" w:type="dxa"/>
            <w:vMerge/>
            <w:tcBorders>
              <w:left w:val="single" w:sz="4" w:space="0" w:color="auto"/>
              <w:right w:val="single" w:sz="4" w:space="0" w:color="auto"/>
            </w:tcBorders>
          </w:tcPr>
          <w:p w14:paraId="4E35CA97" w14:textId="77777777" w:rsidR="00240701" w:rsidRPr="00D722B7" w:rsidRDefault="00240701" w:rsidP="00240701">
            <w:pPr>
              <w:spacing w:line="360" w:lineRule="auto"/>
              <w:rPr>
                <w:rFonts w:asciiTheme="minorEastAsia" w:eastAsiaTheme="minorEastAsia" w:hAnsiTheme="minorEastAsia"/>
                <w:sz w:val="24"/>
              </w:rPr>
            </w:pPr>
          </w:p>
        </w:tc>
        <w:tc>
          <w:tcPr>
            <w:tcW w:w="531" w:type="dxa"/>
            <w:vMerge/>
            <w:tcBorders>
              <w:left w:val="single" w:sz="4" w:space="0" w:color="auto"/>
              <w:right w:val="single" w:sz="4" w:space="0" w:color="auto"/>
            </w:tcBorders>
            <w:vAlign w:val="center"/>
          </w:tcPr>
          <w:p w14:paraId="00A9DD4C" w14:textId="77777777" w:rsidR="00240701" w:rsidRPr="00D722B7" w:rsidRDefault="00240701" w:rsidP="00240701">
            <w:pPr>
              <w:spacing w:line="360" w:lineRule="auto"/>
              <w:rPr>
                <w:rFonts w:asciiTheme="minorEastAsia" w:eastAsiaTheme="minorEastAsia" w:hAnsiTheme="minorEastAsia"/>
                <w:sz w:val="24"/>
              </w:rPr>
            </w:pPr>
          </w:p>
        </w:tc>
        <w:tc>
          <w:tcPr>
            <w:tcW w:w="1416" w:type="dxa"/>
            <w:vMerge/>
            <w:tcBorders>
              <w:left w:val="single" w:sz="4" w:space="0" w:color="auto"/>
              <w:right w:val="single" w:sz="4" w:space="0" w:color="auto"/>
            </w:tcBorders>
            <w:vAlign w:val="center"/>
          </w:tcPr>
          <w:p w14:paraId="0F9B694E" w14:textId="77777777" w:rsidR="00240701" w:rsidRPr="00D722B7" w:rsidRDefault="00240701" w:rsidP="00240701">
            <w:pPr>
              <w:spacing w:line="360" w:lineRule="auto"/>
              <w:rPr>
                <w:rFonts w:asciiTheme="minorEastAsia" w:eastAsiaTheme="minorEastAsia" w:hAnsiTheme="minorEastAsia"/>
                <w:sz w:val="24"/>
              </w:rPr>
            </w:pPr>
          </w:p>
        </w:tc>
        <w:tc>
          <w:tcPr>
            <w:tcW w:w="993" w:type="dxa"/>
            <w:vMerge/>
            <w:tcBorders>
              <w:left w:val="single" w:sz="4" w:space="0" w:color="auto"/>
              <w:right w:val="single" w:sz="4" w:space="0" w:color="auto"/>
            </w:tcBorders>
            <w:vAlign w:val="center"/>
          </w:tcPr>
          <w:p w14:paraId="58238DC2" w14:textId="77777777" w:rsidR="00240701" w:rsidRPr="00D722B7" w:rsidRDefault="00240701" w:rsidP="00240701">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67022833"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B、较全面、比较有针对性</w:t>
            </w:r>
          </w:p>
        </w:tc>
        <w:tc>
          <w:tcPr>
            <w:tcW w:w="1279" w:type="dxa"/>
            <w:tcBorders>
              <w:top w:val="single" w:sz="4" w:space="0" w:color="auto"/>
              <w:left w:val="single" w:sz="4" w:space="0" w:color="auto"/>
              <w:bottom w:val="single" w:sz="4" w:space="0" w:color="auto"/>
              <w:right w:val="single" w:sz="4" w:space="0" w:color="auto"/>
            </w:tcBorders>
            <w:vAlign w:val="center"/>
          </w:tcPr>
          <w:p w14:paraId="58CD1114"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2</w:t>
            </w:r>
          </w:p>
        </w:tc>
      </w:tr>
      <w:tr w:rsidR="00240701" w:rsidRPr="00D722B7" w14:paraId="78ED72A1" w14:textId="77777777" w:rsidTr="00240701">
        <w:trPr>
          <w:cantSplit/>
          <w:trHeight w:val="201"/>
          <w:jc w:val="center"/>
        </w:trPr>
        <w:tc>
          <w:tcPr>
            <w:tcW w:w="1170" w:type="dxa"/>
            <w:vMerge/>
            <w:tcBorders>
              <w:left w:val="single" w:sz="4" w:space="0" w:color="auto"/>
              <w:right w:val="single" w:sz="4" w:space="0" w:color="auto"/>
            </w:tcBorders>
          </w:tcPr>
          <w:p w14:paraId="1BF9190C" w14:textId="77777777" w:rsidR="00240701" w:rsidRPr="00D722B7" w:rsidRDefault="00240701" w:rsidP="00240701">
            <w:pPr>
              <w:spacing w:line="360" w:lineRule="auto"/>
              <w:rPr>
                <w:rFonts w:asciiTheme="minorEastAsia" w:eastAsiaTheme="minorEastAsia" w:hAnsiTheme="minorEastAsia"/>
                <w:sz w:val="24"/>
              </w:rPr>
            </w:pPr>
          </w:p>
        </w:tc>
        <w:tc>
          <w:tcPr>
            <w:tcW w:w="531" w:type="dxa"/>
            <w:vMerge/>
            <w:tcBorders>
              <w:left w:val="single" w:sz="4" w:space="0" w:color="auto"/>
              <w:bottom w:val="single" w:sz="4" w:space="0" w:color="auto"/>
              <w:right w:val="single" w:sz="4" w:space="0" w:color="auto"/>
            </w:tcBorders>
            <w:vAlign w:val="center"/>
          </w:tcPr>
          <w:p w14:paraId="3E42986F" w14:textId="77777777" w:rsidR="00240701" w:rsidRPr="00D722B7" w:rsidRDefault="00240701" w:rsidP="00240701">
            <w:pPr>
              <w:spacing w:line="360" w:lineRule="auto"/>
              <w:rPr>
                <w:rFonts w:asciiTheme="minorEastAsia" w:eastAsiaTheme="minorEastAsia" w:hAnsiTheme="minorEastAsia"/>
                <w:sz w:val="24"/>
              </w:rPr>
            </w:pPr>
          </w:p>
        </w:tc>
        <w:tc>
          <w:tcPr>
            <w:tcW w:w="1416" w:type="dxa"/>
            <w:vMerge/>
            <w:tcBorders>
              <w:left w:val="single" w:sz="4" w:space="0" w:color="auto"/>
              <w:bottom w:val="single" w:sz="4" w:space="0" w:color="auto"/>
              <w:right w:val="single" w:sz="4" w:space="0" w:color="auto"/>
            </w:tcBorders>
            <w:vAlign w:val="center"/>
          </w:tcPr>
          <w:p w14:paraId="1BDEA135" w14:textId="77777777" w:rsidR="00240701" w:rsidRPr="00D722B7" w:rsidRDefault="00240701" w:rsidP="00240701">
            <w:pPr>
              <w:spacing w:line="360" w:lineRule="auto"/>
              <w:rPr>
                <w:rFonts w:asciiTheme="minorEastAsia" w:eastAsiaTheme="minorEastAsia" w:hAnsiTheme="minorEastAsia"/>
                <w:sz w:val="24"/>
              </w:rPr>
            </w:pPr>
          </w:p>
        </w:tc>
        <w:tc>
          <w:tcPr>
            <w:tcW w:w="993" w:type="dxa"/>
            <w:vMerge/>
            <w:tcBorders>
              <w:left w:val="single" w:sz="4" w:space="0" w:color="auto"/>
              <w:bottom w:val="single" w:sz="4" w:space="0" w:color="auto"/>
              <w:right w:val="single" w:sz="4" w:space="0" w:color="auto"/>
            </w:tcBorders>
            <w:vAlign w:val="center"/>
          </w:tcPr>
          <w:p w14:paraId="46DB41A6" w14:textId="77777777" w:rsidR="00240701" w:rsidRPr="00D722B7" w:rsidRDefault="00240701" w:rsidP="00240701">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64725D83"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C、不够全面、针对性较差</w:t>
            </w:r>
          </w:p>
        </w:tc>
        <w:tc>
          <w:tcPr>
            <w:tcW w:w="1279" w:type="dxa"/>
            <w:tcBorders>
              <w:top w:val="single" w:sz="4" w:space="0" w:color="auto"/>
              <w:left w:val="single" w:sz="4" w:space="0" w:color="auto"/>
              <w:bottom w:val="single" w:sz="4" w:space="0" w:color="auto"/>
              <w:right w:val="single" w:sz="4" w:space="0" w:color="auto"/>
            </w:tcBorders>
            <w:vAlign w:val="center"/>
          </w:tcPr>
          <w:p w14:paraId="127A4D20" w14:textId="77777777" w:rsidR="00240701" w:rsidRPr="00D722B7" w:rsidRDefault="00240701" w:rsidP="00240701">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1</w:t>
            </w:r>
          </w:p>
        </w:tc>
      </w:tr>
      <w:tr w:rsidR="00240701" w:rsidRPr="00D722B7" w14:paraId="13B24AD3" w14:textId="77777777" w:rsidTr="00240701">
        <w:trPr>
          <w:cantSplit/>
          <w:trHeight w:val="544"/>
          <w:jc w:val="center"/>
        </w:trPr>
        <w:tc>
          <w:tcPr>
            <w:tcW w:w="1170" w:type="dxa"/>
            <w:vMerge/>
            <w:tcBorders>
              <w:left w:val="single" w:sz="4" w:space="0" w:color="auto"/>
              <w:right w:val="single" w:sz="4" w:space="0" w:color="auto"/>
            </w:tcBorders>
          </w:tcPr>
          <w:p w14:paraId="4853788F"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val="restart"/>
            <w:tcBorders>
              <w:top w:val="single" w:sz="4" w:space="0" w:color="auto"/>
              <w:left w:val="single" w:sz="4" w:space="0" w:color="auto"/>
              <w:right w:val="single" w:sz="4" w:space="0" w:color="auto"/>
            </w:tcBorders>
            <w:vAlign w:val="center"/>
          </w:tcPr>
          <w:p w14:paraId="4544D958" w14:textId="77777777" w:rsidR="00240701" w:rsidRPr="00D722B7" w:rsidRDefault="008900F6" w:rsidP="00D722B7">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1416" w:type="dxa"/>
            <w:vMerge w:val="restart"/>
            <w:tcBorders>
              <w:top w:val="single" w:sz="4" w:space="0" w:color="auto"/>
              <w:left w:val="single" w:sz="4" w:space="0" w:color="auto"/>
              <w:right w:val="single" w:sz="4" w:space="0" w:color="auto"/>
            </w:tcBorders>
            <w:vAlign w:val="center"/>
          </w:tcPr>
          <w:p w14:paraId="7D52E52C"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劳动力计划及主要设备材料、构件用量计划</w:t>
            </w:r>
          </w:p>
        </w:tc>
        <w:tc>
          <w:tcPr>
            <w:tcW w:w="993" w:type="dxa"/>
            <w:vMerge w:val="restart"/>
            <w:tcBorders>
              <w:top w:val="single" w:sz="4" w:space="0" w:color="auto"/>
              <w:left w:val="single" w:sz="4" w:space="0" w:color="auto"/>
              <w:right w:val="single" w:sz="4" w:space="0" w:color="auto"/>
            </w:tcBorders>
            <w:vAlign w:val="center"/>
          </w:tcPr>
          <w:p w14:paraId="702ED1E0"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4分</w:t>
            </w:r>
          </w:p>
        </w:tc>
        <w:tc>
          <w:tcPr>
            <w:tcW w:w="3116" w:type="dxa"/>
            <w:tcBorders>
              <w:top w:val="single" w:sz="4" w:space="0" w:color="auto"/>
              <w:left w:val="single" w:sz="4" w:space="0" w:color="auto"/>
              <w:bottom w:val="single" w:sz="4" w:space="0" w:color="auto"/>
              <w:right w:val="single" w:sz="4" w:space="0" w:color="auto"/>
            </w:tcBorders>
            <w:vAlign w:val="center"/>
          </w:tcPr>
          <w:p w14:paraId="4F36792F"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A、科学、严密、准确、合理</w:t>
            </w:r>
          </w:p>
        </w:tc>
        <w:tc>
          <w:tcPr>
            <w:tcW w:w="1279" w:type="dxa"/>
            <w:tcBorders>
              <w:top w:val="single" w:sz="4" w:space="0" w:color="auto"/>
              <w:left w:val="single" w:sz="4" w:space="0" w:color="auto"/>
              <w:bottom w:val="single" w:sz="4" w:space="0" w:color="auto"/>
              <w:right w:val="single" w:sz="4" w:space="0" w:color="auto"/>
            </w:tcBorders>
            <w:vAlign w:val="center"/>
          </w:tcPr>
          <w:p w14:paraId="77D3CED2"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4分</w:t>
            </w:r>
          </w:p>
        </w:tc>
      </w:tr>
      <w:tr w:rsidR="00240701" w:rsidRPr="00D722B7" w14:paraId="02F2E6D3" w14:textId="77777777" w:rsidTr="00240701">
        <w:trPr>
          <w:cantSplit/>
          <w:trHeight w:val="544"/>
          <w:jc w:val="center"/>
        </w:trPr>
        <w:tc>
          <w:tcPr>
            <w:tcW w:w="1170" w:type="dxa"/>
            <w:vMerge/>
            <w:tcBorders>
              <w:left w:val="single" w:sz="4" w:space="0" w:color="auto"/>
              <w:right w:val="single" w:sz="4" w:space="0" w:color="auto"/>
            </w:tcBorders>
          </w:tcPr>
          <w:p w14:paraId="39ED2FEF"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left w:val="single" w:sz="4" w:space="0" w:color="auto"/>
              <w:right w:val="single" w:sz="4" w:space="0" w:color="auto"/>
            </w:tcBorders>
            <w:vAlign w:val="center"/>
          </w:tcPr>
          <w:p w14:paraId="5B54AEE7"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left w:val="single" w:sz="4" w:space="0" w:color="auto"/>
              <w:right w:val="single" w:sz="4" w:space="0" w:color="auto"/>
            </w:tcBorders>
            <w:vAlign w:val="center"/>
          </w:tcPr>
          <w:p w14:paraId="5AC6ADE8"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left w:val="single" w:sz="4" w:space="0" w:color="auto"/>
              <w:right w:val="single" w:sz="4" w:space="0" w:color="auto"/>
            </w:tcBorders>
            <w:vAlign w:val="center"/>
          </w:tcPr>
          <w:p w14:paraId="130A7CE5"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146607FA"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sz w:val="24"/>
              </w:rPr>
              <w:t>B</w:t>
            </w:r>
            <w:r w:rsidRPr="00D722B7">
              <w:rPr>
                <w:rFonts w:asciiTheme="minorEastAsia" w:eastAsiaTheme="minorEastAsia" w:hAnsiTheme="minorEastAsia" w:hint="eastAsia"/>
                <w:sz w:val="24"/>
              </w:rPr>
              <w:t>、欠科学、欠合理、有疏漏</w:t>
            </w:r>
          </w:p>
        </w:tc>
        <w:tc>
          <w:tcPr>
            <w:tcW w:w="1279" w:type="dxa"/>
            <w:tcBorders>
              <w:top w:val="single" w:sz="4" w:space="0" w:color="auto"/>
              <w:left w:val="single" w:sz="4" w:space="0" w:color="auto"/>
              <w:bottom w:val="single" w:sz="4" w:space="0" w:color="auto"/>
              <w:right w:val="single" w:sz="4" w:space="0" w:color="auto"/>
            </w:tcBorders>
            <w:vAlign w:val="center"/>
          </w:tcPr>
          <w:p w14:paraId="294CD0CC"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2-3分</w:t>
            </w:r>
          </w:p>
        </w:tc>
      </w:tr>
      <w:tr w:rsidR="00240701" w:rsidRPr="00D722B7" w14:paraId="3BBC9F75" w14:textId="77777777" w:rsidTr="00240701">
        <w:trPr>
          <w:cantSplit/>
          <w:trHeight w:val="544"/>
          <w:jc w:val="center"/>
        </w:trPr>
        <w:tc>
          <w:tcPr>
            <w:tcW w:w="1170" w:type="dxa"/>
            <w:vMerge/>
            <w:tcBorders>
              <w:left w:val="single" w:sz="4" w:space="0" w:color="auto"/>
              <w:right w:val="single" w:sz="4" w:space="0" w:color="auto"/>
            </w:tcBorders>
          </w:tcPr>
          <w:p w14:paraId="3B8DCF6B"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left w:val="single" w:sz="4" w:space="0" w:color="auto"/>
              <w:bottom w:val="single" w:sz="4" w:space="0" w:color="auto"/>
              <w:right w:val="single" w:sz="4" w:space="0" w:color="auto"/>
            </w:tcBorders>
            <w:vAlign w:val="center"/>
          </w:tcPr>
          <w:p w14:paraId="4A5B2080"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left w:val="single" w:sz="4" w:space="0" w:color="auto"/>
              <w:bottom w:val="single" w:sz="4" w:space="0" w:color="auto"/>
              <w:right w:val="single" w:sz="4" w:space="0" w:color="auto"/>
            </w:tcBorders>
            <w:vAlign w:val="center"/>
          </w:tcPr>
          <w:p w14:paraId="24FABD2C"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left w:val="single" w:sz="4" w:space="0" w:color="auto"/>
              <w:bottom w:val="single" w:sz="4" w:space="0" w:color="auto"/>
              <w:right w:val="single" w:sz="4" w:space="0" w:color="auto"/>
            </w:tcBorders>
            <w:vAlign w:val="center"/>
          </w:tcPr>
          <w:p w14:paraId="4237FF53"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794AF1C9"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C、不完整，不合理，有疏漏</w:t>
            </w:r>
          </w:p>
        </w:tc>
        <w:tc>
          <w:tcPr>
            <w:tcW w:w="1279" w:type="dxa"/>
            <w:tcBorders>
              <w:top w:val="single" w:sz="4" w:space="0" w:color="auto"/>
              <w:left w:val="single" w:sz="4" w:space="0" w:color="auto"/>
              <w:bottom w:val="single" w:sz="4" w:space="0" w:color="auto"/>
              <w:right w:val="single" w:sz="4" w:space="0" w:color="auto"/>
            </w:tcBorders>
            <w:vAlign w:val="center"/>
          </w:tcPr>
          <w:p w14:paraId="4B2A95AB"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0-1分</w:t>
            </w:r>
          </w:p>
        </w:tc>
      </w:tr>
      <w:tr w:rsidR="00240701" w:rsidRPr="00D722B7" w14:paraId="6CE7550B" w14:textId="77777777" w:rsidTr="00240701">
        <w:trPr>
          <w:cantSplit/>
          <w:trHeight w:val="544"/>
          <w:jc w:val="center"/>
        </w:trPr>
        <w:tc>
          <w:tcPr>
            <w:tcW w:w="1170" w:type="dxa"/>
            <w:vMerge/>
            <w:tcBorders>
              <w:left w:val="single" w:sz="4" w:space="0" w:color="auto"/>
              <w:right w:val="single" w:sz="4" w:space="0" w:color="auto"/>
            </w:tcBorders>
          </w:tcPr>
          <w:p w14:paraId="4E3E1947"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val="restart"/>
            <w:tcBorders>
              <w:top w:val="single" w:sz="4" w:space="0" w:color="auto"/>
              <w:left w:val="single" w:sz="4" w:space="0" w:color="auto"/>
              <w:bottom w:val="single" w:sz="4" w:space="0" w:color="auto"/>
              <w:right w:val="single" w:sz="4" w:space="0" w:color="auto"/>
            </w:tcBorders>
            <w:vAlign w:val="center"/>
          </w:tcPr>
          <w:p w14:paraId="3F5CA776" w14:textId="77777777" w:rsidR="00240701" w:rsidRPr="00D722B7" w:rsidRDefault="008900F6" w:rsidP="00D722B7">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60913E92"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施工进度计划及保证措施</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F1A45AD"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4分</w:t>
            </w:r>
          </w:p>
        </w:tc>
        <w:tc>
          <w:tcPr>
            <w:tcW w:w="3116" w:type="dxa"/>
            <w:tcBorders>
              <w:top w:val="single" w:sz="4" w:space="0" w:color="auto"/>
              <w:left w:val="single" w:sz="4" w:space="0" w:color="auto"/>
              <w:bottom w:val="single" w:sz="4" w:space="0" w:color="auto"/>
              <w:right w:val="single" w:sz="4" w:space="0" w:color="auto"/>
            </w:tcBorders>
            <w:vAlign w:val="center"/>
          </w:tcPr>
          <w:p w14:paraId="6DEFC121"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A、科学、完整、合理，措施有力</w:t>
            </w:r>
          </w:p>
        </w:tc>
        <w:tc>
          <w:tcPr>
            <w:tcW w:w="1279" w:type="dxa"/>
            <w:tcBorders>
              <w:top w:val="single" w:sz="4" w:space="0" w:color="auto"/>
              <w:left w:val="single" w:sz="4" w:space="0" w:color="auto"/>
              <w:bottom w:val="single" w:sz="4" w:space="0" w:color="auto"/>
              <w:right w:val="single" w:sz="4" w:space="0" w:color="auto"/>
            </w:tcBorders>
            <w:vAlign w:val="center"/>
          </w:tcPr>
          <w:p w14:paraId="21D1138A"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4分</w:t>
            </w:r>
          </w:p>
        </w:tc>
      </w:tr>
      <w:tr w:rsidR="00240701" w:rsidRPr="00D722B7" w14:paraId="12FF95D7" w14:textId="77777777" w:rsidTr="00240701">
        <w:trPr>
          <w:cantSplit/>
          <w:trHeight w:val="544"/>
          <w:jc w:val="center"/>
        </w:trPr>
        <w:tc>
          <w:tcPr>
            <w:tcW w:w="1170" w:type="dxa"/>
            <w:vMerge/>
            <w:tcBorders>
              <w:left w:val="single" w:sz="4" w:space="0" w:color="auto"/>
              <w:right w:val="single" w:sz="4" w:space="0" w:color="auto"/>
            </w:tcBorders>
          </w:tcPr>
          <w:p w14:paraId="01B684E1"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52146535"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37B884E"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5291850"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74969831"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B、欠完整，合理，措施较有力</w:t>
            </w:r>
          </w:p>
        </w:tc>
        <w:tc>
          <w:tcPr>
            <w:tcW w:w="1279" w:type="dxa"/>
            <w:tcBorders>
              <w:top w:val="single" w:sz="4" w:space="0" w:color="auto"/>
              <w:left w:val="single" w:sz="4" w:space="0" w:color="auto"/>
              <w:bottom w:val="single" w:sz="4" w:space="0" w:color="auto"/>
              <w:right w:val="single" w:sz="4" w:space="0" w:color="auto"/>
            </w:tcBorders>
            <w:vAlign w:val="center"/>
          </w:tcPr>
          <w:p w14:paraId="5059758E"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2-3分</w:t>
            </w:r>
          </w:p>
        </w:tc>
      </w:tr>
      <w:tr w:rsidR="00240701" w:rsidRPr="00D722B7" w14:paraId="3F2BCFD7" w14:textId="77777777" w:rsidTr="00240701">
        <w:trPr>
          <w:cantSplit/>
          <w:trHeight w:val="544"/>
          <w:jc w:val="center"/>
        </w:trPr>
        <w:tc>
          <w:tcPr>
            <w:tcW w:w="1170" w:type="dxa"/>
            <w:vMerge/>
            <w:tcBorders>
              <w:left w:val="single" w:sz="4" w:space="0" w:color="auto"/>
              <w:right w:val="single" w:sz="4" w:space="0" w:color="auto"/>
            </w:tcBorders>
          </w:tcPr>
          <w:p w14:paraId="722416FE"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6D930FD2" w14:textId="77777777" w:rsidR="00240701" w:rsidRPr="00D722B7"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3DD2EDBD" w14:textId="77777777" w:rsidR="00240701" w:rsidRPr="00D722B7"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FF74EA4" w14:textId="77777777" w:rsidR="00240701" w:rsidRPr="00D722B7"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2D90C165"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C、欠完整，欠合理，</w:t>
            </w:r>
            <w:proofErr w:type="gramStart"/>
            <w:r w:rsidRPr="00D722B7">
              <w:rPr>
                <w:rFonts w:asciiTheme="minorEastAsia" w:eastAsiaTheme="minorEastAsia" w:hAnsiTheme="minorEastAsia" w:hint="eastAsia"/>
                <w:sz w:val="24"/>
              </w:rPr>
              <w:t>欠有力</w:t>
            </w:r>
            <w:proofErr w:type="gramEnd"/>
          </w:p>
        </w:tc>
        <w:tc>
          <w:tcPr>
            <w:tcW w:w="1279" w:type="dxa"/>
            <w:tcBorders>
              <w:top w:val="single" w:sz="4" w:space="0" w:color="auto"/>
              <w:left w:val="single" w:sz="4" w:space="0" w:color="auto"/>
              <w:bottom w:val="single" w:sz="4" w:space="0" w:color="auto"/>
              <w:right w:val="single" w:sz="4" w:space="0" w:color="auto"/>
            </w:tcBorders>
            <w:vAlign w:val="center"/>
          </w:tcPr>
          <w:p w14:paraId="25581509" w14:textId="77777777" w:rsidR="00240701" w:rsidRPr="00D722B7" w:rsidRDefault="00240701" w:rsidP="00D722B7">
            <w:pPr>
              <w:spacing w:line="360" w:lineRule="auto"/>
              <w:rPr>
                <w:rFonts w:asciiTheme="minorEastAsia" w:eastAsiaTheme="minorEastAsia" w:hAnsiTheme="minorEastAsia"/>
                <w:sz w:val="24"/>
              </w:rPr>
            </w:pPr>
            <w:r w:rsidRPr="00D722B7">
              <w:rPr>
                <w:rFonts w:asciiTheme="minorEastAsia" w:eastAsiaTheme="minorEastAsia" w:hAnsiTheme="minorEastAsia" w:hint="eastAsia"/>
                <w:sz w:val="24"/>
              </w:rPr>
              <w:t>0-1分</w:t>
            </w:r>
          </w:p>
        </w:tc>
      </w:tr>
      <w:tr w:rsidR="00240701" w:rsidRPr="00397622" w14:paraId="627FB716" w14:textId="77777777" w:rsidTr="00240701">
        <w:trPr>
          <w:cantSplit/>
          <w:trHeight w:val="544"/>
          <w:jc w:val="center"/>
        </w:trPr>
        <w:tc>
          <w:tcPr>
            <w:tcW w:w="1170" w:type="dxa"/>
            <w:vMerge/>
            <w:tcBorders>
              <w:left w:val="single" w:sz="4" w:space="0" w:color="auto"/>
              <w:right w:val="single" w:sz="4" w:space="0" w:color="auto"/>
            </w:tcBorders>
          </w:tcPr>
          <w:p w14:paraId="0ED12F38"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val="restart"/>
            <w:tcBorders>
              <w:top w:val="single" w:sz="4" w:space="0" w:color="auto"/>
              <w:left w:val="single" w:sz="4" w:space="0" w:color="auto"/>
              <w:bottom w:val="single" w:sz="4" w:space="0" w:color="auto"/>
              <w:right w:val="single" w:sz="4" w:space="0" w:color="auto"/>
            </w:tcBorders>
            <w:vAlign w:val="center"/>
          </w:tcPr>
          <w:p w14:paraId="0A0D2F18" w14:textId="77777777" w:rsidR="00240701" w:rsidRPr="00397622" w:rsidRDefault="008900F6"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5</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14:paraId="36D46497" w14:textId="77777777" w:rsidR="00240701" w:rsidRPr="00397622" w:rsidRDefault="00240701"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是否具有垫资能力</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D23C987" w14:textId="517504E1" w:rsidR="00240701" w:rsidRPr="00397622" w:rsidRDefault="00490777" w:rsidP="00D722B7">
            <w:pPr>
              <w:spacing w:line="360" w:lineRule="auto"/>
              <w:rPr>
                <w:rFonts w:asciiTheme="minorEastAsia" w:eastAsiaTheme="minorEastAsia" w:hAnsiTheme="minorEastAsia"/>
                <w:sz w:val="24"/>
              </w:rPr>
            </w:pPr>
            <w:r w:rsidRPr="00397622">
              <w:rPr>
                <w:rFonts w:asciiTheme="minorEastAsia" w:eastAsiaTheme="minorEastAsia" w:hAnsiTheme="minorEastAsia"/>
                <w:sz w:val="24"/>
              </w:rPr>
              <w:t>3</w:t>
            </w:r>
            <w:r w:rsidR="00240701" w:rsidRPr="00397622">
              <w:rPr>
                <w:rFonts w:asciiTheme="minorEastAsia" w:eastAsiaTheme="minorEastAsia" w:hAnsiTheme="minorEastAsia" w:hint="eastAsia"/>
                <w:sz w:val="24"/>
              </w:rPr>
              <w:t>分</w:t>
            </w:r>
          </w:p>
        </w:tc>
        <w:tc>
          <w:tcPr>
            <w:tcW w:w="3116" w:type="dxa"/>
            <w:tcBorders>
              <w:top w:val="single" w:sz="4" w:space="0" w:color="auto"/>
              <w:left w:val="single" w:sz="4" w:space="0" w:color="auto"/>
              <w:bottom w:val="single" w:sz="4" w:space="0" w:color="auto"/>
              <w:right w:val="single" w:sz="4" w:space="0" w:color="auto"/>
            </w:tcBorders>
            <w:vAlign w:val="center"/>
          </w:tcPr>
          <w:p w14:paraId="30F6FD43" w14:textId="77777777" w:rsidR="00240701" w:rsidRPr="00397622" w:rsidRDefault="00240701"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A、有垫资能力（并附垫资承诺）</w:t>
            </w:r>
          </w:p>
        </w:tc>
        <w:tc>
          <w:tcPr>
            <w:tcW w:w="1279" w:type="dxa"/>
            <w:tcBorders>
              <w:top w:val="single" w:sz="4" w:space="0" w:color="auto"/>
              <w:left w:val="single" w:sz="4" w:space="0" w:color="auto"/>
              <w:bottom w:val="single" w:sz="4" w:space="0" w:color="auto"/>
              <w:right w:val="single" w:sz="4" w:space="0" w:color="auto"/>
            </w:tcBorders>
            <w:vAlign w:val="center"/>
          </w:tcPr>
          <w:p w14:paraId="0E5EB62E" w14:textId="39005518" w:rsidR="00240701" w:rsidRPr="00397622" w:rsidRDefault="00490777" w:rsidP="00D722B7">
            <w:pPr>
              <w:spacing w:line="360" w:lineRule="auto"/>
              <w:rPr>
                <w:rFonts w:asciiTheme="minorEastAsia" w:eastAsiaTheme="minorEastAsia" w:hAnsiTheme="minorEastAsia"/>
                <w:sz w:val="24"/>
              </w:rPr>
            </w:pPr>
            <w:r w:rsidRPr="00397622">
              <w:rPr>
                <w:rFonts w:asciiTheme="minorEastAsia" w:eastAsiaTheme="minorEastAsia" w:hAnsiTheme="minorEastAsia"/>
                <w:sz w:val="24"/>
              </w:rPr>
              <w:t>3</w:t>
            </w:r>
            <w:r w:rsidR="00240701" w:rsidRPr="00397622">
              <w:rPr>
                <w:rFonts w:asciiTheme="minorEastAsia" w:eastAsiaTheme="minorEastAsia" w:hAnsiTheme="minorEastAsia" w:hint="eastAsia"/>
                <w:sz w:val="24"/>
              </w:rPr>
              <w:t>分</w:t>
            </w:r>
          </w:p>
        </w:tc>
      </w:tr>
      <w:tr w:rsidR="00240701" w:rsidRPr="00397622" w14:paraId="245F0A6C" w14:textId="77777777" w:rsidTr="005918E5">
        <w:trPr>
          <w:cantSplit/>
          <w:trHeight w:val="544"/>
          <w:jc w:val="center"/>
        </w:trPr>
        <w:tc>
          <w:tcPr>
            <w:tcW w:w="1170" w:type="dxa"/>
            <w:vMerge/>
            <w:tcBorders>
              <w:left w:val="single" w:sz="4" w:space="0" w:color="auto"/>
              <w:right w:val="single" w:sz="4" w:space="0" w:color="auto"/>
            </w:tcBorders>
          </w:tcPr>
          <w:p w14:paraId="589F9F8E" w14:textId="77777777" w:rsidR="00240701" w:rsidRPr="00D722B7" w:rsidRDefault="00240701" w:rsidP="00D722B7">
            <w:pPr>
              <w:spacing w:line="360" w:lineRule="auto"/>
              <w:rPr>
                <w:rFonts w:asciiTheme="minorEastAsia" w:eastAsiaTheme="minorEastAsia" w:hAnsiTheme="minorEastAsia"/>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14:paraId="7EB8FF3F" w14:textId="77777777" w:rsidR="00240701" w:rsidRPr="00397622" w:rsidRDefault="00240701" w:rsidP="00D722B7">
            <w:pPr>
              <w:spacing w:line="360" w:lineRule="auto"/>
              <w:rPr>
                <w:rFonts w:asciiTheme="minorEastAsia" w:eastAsiaTheme="minorEastAsia" w:hAnsiTheme="minorEastAsia"/>
                <w:sz w:val="24"/>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1A250CF9" w14:textId="77777777" w:rsidR="00240701" w:rsidRPr="00397622" w:rsidRDefault="00240701" w:rsidP="00D722B7">
            <w:pPr>
              <w:spacing w:line="360" w:lineRule="auto"/>
              <w:rPr>
                <w:rFonts w:asciiTheme="minorEastAsia" w:eastAsiaTheme="minorEastAsia" w:hAnsiTheme="minorEastAsia"/>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A6F7451" w14:textId="77777777" w:rsidR="00240701" w:rsidRPr="00397622" w:rsidRDefault="00240701" w:rsidP="00D722B7">
            <w:pPr>
              <w:spacing w:line="360" w:lineRule="auto"/>
              <w:rPr>
                <w:rFonts w:asciiTheme="minorEastAsia" w:eastAsiaTheme="minorEastAsia" w:hAnsiTheme="minorEastAsia"/>
                <w:sz w:val="24"/>
              </w:rPr>
            </w:pPr>
          </w:p>
        </w:tc>
        <w:tc>
          <w:tcPr>
            <w:tcW w:w="3116" w:type="dxa"/>
            <w:tcBorders>
              <w:top w:val="single" w:sz="4" w:space="0" w:color="auto"/>
              <w:left w:val="single" w:sz="4" w:space="0" w:color="auto"/>
              <w:bottom w:val="single" w:sz="4" w:space="0" w:color="auto"/>
              <w:right w:val="single" w:sz="4" w:space="0" w:color="auto"/>
            </w:tcBorders>
            <w:vAlign w:val="center"/>
          </w:tcPr>
          <w:p w14:paraId="40CE0252" w14:textId="77777777" w:rsidR="00240701" w:rsidRPr="00397622" w:rsidRDefault="00240701"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B、无垫资能力</w:t>
            </w:r>
          </w:p>
        </w:tc>
        <w:tc>
          <w:tcPr>
            <w:tcW w:w="1279" w:type="dxa"/>
            <w:tcBorders>
              <w:top w:val="single" w:sz="4" w:space="0" w:color="auto"/>
              <w:left w:val="single" w:sz="4" w:space="0" w:color="auto"/>
              <w:bottom w:val="single" w:sz="4" w:space="0" w:color="auto"/>
              <w:right w:val="single" w:sz="4" w:space="0" w:color="auto"/>
            </w:tcBorders>
            <w:vAlign w:val="center"/>
          </w:tcPr>
          <w:p w14:paraId="3A3BD4CA" w14:textId="77777777" w:rsidR="00240701" w:rsidRPr="00397622" w:rsidRDefault="00240701"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0分</w:t>
            </w:r>
          </w:p>
        </w:tc>
      </w:tr>
      <w:tr w:rsidR="005918E5" w:rsidRPr="00397622" w14:paraId="495D268D" w14:textId="77777777" w:rsidTr="00240701">
        <w:trPr>
          <w:cantSplit/>
          <w:trHeight w:val="544"/>
          <w:jc w:val="center"/>
        </w:trPr>
        <w:tc>
          <w:tcPr>
            <w:tcW w:w="1170" w:type="dxa"/>
            <w:tcBorders>
              <w:left w:val="single" w:sz="4" w:space="0" w:color="auto"/>
              <w:bottom w:val="single" w:sz="4" w:space="0" w:color="auto"/>
              <w:right w:val="single" w:sz="4" w:space="0" w:color="auto"/>
            </w:tcBorders>
          </w:tcPr>
          <w:p w14:paraId="0F6C1F4A" w14:textId="77777777" w:rsidR="005918E5" w:rsidRPr="00D722B7" w:rsidRDefault="005918E5" w:rsidP="00D722B7">
            <w:pPr>
              <w:spacing w:line="360" w:lineRule="auto"/>
              <w:rPr>
                <w:rFonts w:asciiTheme="minorEastAsia" w:eastAsiaTheme="minorEastAsia" w:hAnsiTheme="minorEastAsia"/>
                <w:sz w:val="24"/>
              </w:rPr>
            </w:pPr>
          </w:p>
        </w:tc>
        <w:tc>
          <w:tcPr>
            <w:tcW w:w="531" w:type="dxa"/>
            <w:tcBorders>
              <w:top w:val="single" w:sz="4" w:space="0" w:color="auto"/>
              <w:left w:val="single" w:sz="4" w:space="0" w:color="auto"/>
              <w:bottom w:val="single" w:sz="4" w:space="0" w:color="auto"/>
              <w:right w:val="single" w:sz="4" w:space="0" w:color="auto"/>
            </w:tcBorders>
            <w:vAlign w:val="center"/>
          </w:tcPr>
          <w:p w14:paraId="41F9003F" w14:textId="159CBB34" w:rsidR="005918E5" w:rsidRPr="00397622" w:rsidRDefault="005918E5"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6</w:t>
            </w:r>
          </w:p>
        </w:tc>
        <w:tc>
          <w:tcPr>
            <w:tcW w:w="1416" w:type="dxa"/>
            <w:tcBorders>
              <w:top w:val="single" w:sz="4" w:space="0" w:color="auto"/>
              <w:left w:val="single" w:sz="4" w:space="0" w:color="auto"/>
              <w:bottom w:val="single" w:sz="4" w:space="0" w:color="auto"/>
              <w:right w:val="single" w:sz="4" w:space="0" w:color="auto"/>
            </w:tcBorders>
            <w:vAlign w:val="center"/>
          </w:tcPr>
          <w:p w14:paraId="088B4ABB" w14:textId="555BB366" w:rsidR="005918E5" w:rsidRPr="00397622" w:rsidRDefault="005918E5"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项目经理业绩</w:t>
            </w:r>
          </w:p>
        </w:tc>
        <w:tc>
          <w:tcPr>
            <w:tcW w:w="993" w:type="dxa"/>
            <w:tcBorders>
              <w:top w:val="single" w:sz="4" w:space="0" w:color="auto"/>
              <w:left w:val="single" w:sz="4" w:space="0" w:color="auto"/>
              <w:bottom w:val="single" w:sz="4" w:space="0" w:color="auto"/>
              <w:right w:val="single" w:sz="4" w:space="0" w:color="auto"/>
            </w:tcBorders>
            <w:vAlign w:val="center"/>
          </w:tcPr>
          <w:p w14:paraId="62BE933E" w14:textId="2E456664" w:rsidR="005918E5" w:rsidRPr="00397622" w:rsidRDefault="00490777" w:rsidP="00D722B7">
            <w:pPr>
              <w:spacing w:line="360" w:lineRule="auto"/>
              <w:rPr>
                <w:rFonts w:asciiTheme="minorEastAsia" w:eastAsiaTheme="minorEastAsia" w:hAnsiTheme="minorEastAsia"/>
                <w:sz w:val="24"/>
              </w:rPr>
            </w:pPr>
            <w:r w:rsidRPr="00397622">
              <w:rPr>
                <w:rFonts w:asciiTheme="minorEastAsia" w:eastAsiaTheme="minorEastAsia" w:hAnsiTheme="minorEastAsia"/>
                <w:sz w:val="24"/>
              </w:rPr>
              <w:t>3</w:t>
            </w:r>
            <w:r w:rsidR="005918E5" w:rsidRPr="00397622">
              <w:rPr>
                <w:rFonts w:asciiTheme="minorEastAsia" w:eastAsiaTheme="minorEastAsia" w:hAnsiTheme="minorEastAsia" w:hint="eastAsia"/>
                <w:sz w:val="24"/>
              </w:rPr>
              <w:t>分</w:t>
            </w:r>
          </w:p>
        </w:tc>
        <w:tc>
          <w:tcPr>
            <w:tcW w:w="3116" w:type="dxa"/>
            <w:tcBorders>
              <w:top w:val="single" w:sz="4" w:space="0" w:color="auto"/>
              <w:left w:val="single" w:sz="4" w:space="0" w:color="auto"/>
              <w:bottom w:val="single" w:sz="4" w:space="0" w:color="auto"/>
              <w:right w:val="single" w:sz="4" w:space="0" w:color="auto"/>
            </w:tcBorders>
            <w:vAlign w:val="center"/>
          </w:tcPr>
          <w:p w14:paraId="44238AEA" w14:textId="719938AC" w:rsidR="005918E5" w:rsidRPr="00397622" w:rsidRDefault="00397622" w:rsidP="00D722B7">
            <w:pPr>
              <w:spacing w:line="360" w:lineRule="auto"/>
              <w:rPr>
                <w:rFonts w:asciiTheme="minorEastAsia" w:eastAsiaTheme="minorEastAsia" w:hAnsiTheme="minorEastAsia"/>
                <w:sz w:val="24"/>
              </w:rPr>
            </w:pPr>
            <w:r w:rsidRPr="00397622">
              <w:rPr>
                <w:rFonts w:asciiTheme="minorEastAsia" w:eastAsiaTheme="minorEastAsia" w:hAnsiTheme="minorEastAsia" w:hint="eastAsia"/>
                <w:sz w:val="24"/>
              </w:rPr>
              <w:t>拟派项目经理在近三年内承担过已竣工的单项投资额250万以上类似工程,且担任工程项目经理的，业绩合同（提供有效合同和担任项目经理证明材料）一份得1分，满分3分</w:t>
            </w:r>
          </w:p>
        </w:tc>
        <w:tc>
          <w:tcPr>
            <w:tcW w:w="1279" w:type="dxa"/>
            <w:tcBorders>
              <w:top w:val="single" w:sz="4" w:space="0" w:color="auto"/>
              <w:left w:val="single" w:sz="4" w:space="0" w:color="auto"/>
              <w:bottom w:val="single" w:sz="4" w:space="0" w:color="auto"/>
              <w:right w:val="single" w:sz="4" w:space="0" w:color="auto"/>
            </w:tcBorders>
            <w:vAlign w:val="center"/>
          </w:tcPr>
          <w:p w14:paraId="2295013C" w14:textId="3D71FD51" w:rsidR="005918E5" w:rsidRPr="00397622" w:rsidRDefault="00490777" w:rsidP="00D722B7">
            <w:pPr>
              <w:spacing w:line="360" w:lineRule="auto"/>
              <w:rPr>
                <w:rFonts w:asciiTheme="minorEastAsia" w:eastAsiaTheme="minorEastAsia" w:hAnsiTheme="minorEastAsia"/>
                <w:sz w:val="24"/>
              </w:rPr>
            </w:pPr>
            <w:r w:rsidRPr="00397622">
              <w:rPr>
                <w:rFonts w:asciiTheme="minorEastAsia" w:eastAsiaTheme="minorEastAsia" w:hAnsiTheme="minorEastAsia"/>
                <w:sz w:val="24"/>
              </w:rPr>
              <w:t>3</w:t>
            </w:r>
            <w:r w:rsidR="005918E5" w:rsidRPr="00397622">
              <w:rPr>
                <w:rFonts w:asciiTheme="minorEastAsia" w:eastAsiaTheme="minorEastAsia" w:hAnsiTheme="minorEastAsia" w:hint="eastAsia"/>
                <w:sz w:val="24"/>
              </w:rPr>
              <w:t>分</w:t>
            </w:r>
          </w:p>
        </w:tc>
      </w:tr>
    </w:tbl>
    <w:p w14:paraId="6D1F9E2F" w14:textId="77777777" w:rsidR="00071206" w:rsidRPr="00D722B7" w:rsidRDefault="001360FF" w:rsidP="00D722B7">
      <w:pPr>
        <w:widowControl/>
        <w:spacing w:line="360" w:lineRule="auto"/>
        <w:jc w:val="left"/>
        <w:rPr>
          <w:rFonts w:asciiTheme="minorEastAsia" w:eastAsiaTheme="minorEastAsia" w:hAnsiTheme="minorEastAsia"/>
          <w:sz w:val="24"/>
        </w:rPr>
      </w:pPr>
      <w:r w:rsidRPr="00D722B7">
        <w:rPr>
          <w:rFonts w:asciiTheme="minorEastAsia" w:eastAsiaTheme="minorEastAsia" w:hAnsiTheme="minorEastAsia"/>
          <w:sz w:val="24"/>
        </w:rPr>
        <w:br w:type="page"/>
      </w:r>
    </w:p>
    <w:p w14:paraId="71045FD1" w14:textId="77777777" w:rsidR="00071206" w:rsidRPr="00D722B7" w:rsidRDefault="001360FF" w:rsidP="00D722B7">
      <w:pPr>
        <w:spacing w:line="360" w:lineRule="auto"/>
        <w:rPr>
          <w:rFonts w:asciiTheme="minorEastAsia" w:eastAsiaTheme="minorEastAsia" w:hAnsiTheme="minorEastAsia" w:cs="Arial"/>
          <w:bCs/>
          <w:color w:val="000000"/>
          <w:sz w:val="24"/>
        </w:rPr>
      </w:pPr>
      <w:bookmarkStart w:id="86" w:name="_Toc241459652"/>
      <w:r w:rsidRPr="00D722B7">
        <w:rPr>
          <w:rFonts w:asciiTheme="minorEastAsia" w:eastAsiaTheme="minorEastAsia" w:hAnsiTheme="minorEastAsia" w:hint="eastAsia"/>
          <w:color w:val="000000"/>
          <w:sz w:val="24"/>
        </w:rPr>
        <w:lastRenderedPageBreak/>
        <w:t>附件：</w:t>
      </w:r>
      <w:proofErr w:type="gramStart"/>
      <w:r w:rsidRPr="00D722B7">
        <w:rPr>
          <w:rFonts w:asciiTheme="minorEastAsia" w:eastAsiaTheme="minorEastAsia" w:hAnsiTheme="minorEastAsia" w:hint="eastAsia"/>
          <w:color w:val="000000"/>
          <w:sz w:val="24"/>
        </w:rPr>
        <w:t>废标条件</w:t>
      </w:r>
      <w:bookmarkEnd w:id="86"/>
      <w:proofErr w:type="gramEnd"/>
    </w:p>
    <w:p w14:paraId="4FDCC0BF" w14:textId="77777777" w:rsidR="00071206" w:rsidRPr="00D722B7" w:rsidRDefault="001360FF" w:rsidP="003B3670">
      <w:pPr>
        <w:spacing w:afterLines="50" w:after="120" w:line="360" w:lineRule="auto"/>
        <w:jc w:val="center"/>
        <w:rPr>
          <w:rFonts w:asciiTheme="minorEastAsia" w:eastAsiaTheme="minorEastAsia" w:hAnsiTheme="minorEastAsia" w:cs="Arial"/>
          <w:bCs/>
          <w:color w:val="000000"/>
          <w:sz w:val="24"/>
        </w:rPr>
      </w:pPr>
      <w:proofErr w:type="gramStart"/>
      <w:r w:rsidRPr="00D722B7">
        <w:rPr>
          <w:rFonts w:asciiTheme="minorEastAsia" w:eastAsiaTheme="minorEastAsia" w:hAnsiTheme="minorEastAsia" w:cs="Arial" w:hint="eastAsia"/>
          <w:bCs/>
          <w:color w:val="000000"/>
          <w:sz w:val="24"/>
        </w:rPr>
        <w:t>废标条件</w:t>
      </w:r>
      <w:proofErr w:type="gramEnd"/>
    </w:p>
    <w:p w14:paraId="62DB47E9" w14:textId="77777777" w:rsidR="00071206" w:rsidRPr="00D722B7" w:rsidRDefault="001360FF" w:rsidP="00D722B7">
      <w:pPr>
        <w:spacing w:line="360" w:lineRule="auto"/>
        <w:ind w:left="426"/>
        <w:rPr>
          <w:rFonts w:asciiTheme="minorEastAsia" w:eastAsiaTheme="minorEastAsia" w:hAnsiTheme="minorEastAsia"/>
          <w:color w:val="000000"/>
          <w:sz w:val="24"/>
        </w:rPr>
      </w:pPr>
      <w:bookmarkStart w:id="87" w:name="_Toc4058232"/>
      <w:bookmarkStart w:id="88" w:name="_Toc360107152"/>
      <w:bookmarkStart w:id="89" w:name="_Toc3967047"/>
      <w:bookmarkStart w:id="90" w:name="_Toc3966774"/>
      <w:bookmarkStart w:id="91" w:name="_Toc1125731"/>
      <w:r w:rsidRPr="00D722B7">
        <w:rPr>
          <w:rFonts w:asciiTheme="minorEastAsia" w:eastAsiaTheme="minorEastAsia" w:hAnsiTheme="minorEastAsia" w:hint="eastAsia"/>
          <w:color w:val="000000"/>
          <w:sz w:val="24"/>
        </w:rPr>
        <w:t xml:space="preserve">1. </w:t>
      </w:r>
      <w:proofErr w:type="gramStart"/>
      <w:r w:rsidRPr="00D722B7">
        <w:rPr>
          <w:rFonts w:asciiTheme="minorEastAsia" w:eastAsiaTheme="minorEastAsia" w:hAnsiTheme="minorEastAsia" w:hint="eastAsia"/>
          <w:color w:val="000000"/>
          <w:sz w:val="24"/>
        </w:rPr>
        <w:t>废标条件</w:t>
      </w:r>
      <w:bookmarkEnd w:id="87"/>
      <w:bookmarkEnd w:id="88"/>
      <w:bookmarkEnd w:id="89"/>
      <w:bookmarkEnd w:id="90"/>
      <w:bookmarkEnd w:id="91"/>
      <w:proofErr w:type="gramEnd"/>
    </w:p>
    <w:p w14:paraId="11629E66" w14:textId="77777777" w:rsidR="00071206" w:rsidRPr="00D722B7" w:rsidRDefault="001360FF" w:rsidP="00D722B7">
      <w:pPr>
        <w:spacing w:line="360" w:lineRule="auto"/>
        <w:ind w:firstLineChars="200" w:firstLine="48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投标人或投标其投标文件有下列情形之一的，其作废标处理：</w:t>
      </w:r>
    </w:p>
    <w:p w14:paraId="0F635FFC" w14:textId="77777777" w:rsidR="00071206" w:rsidRPr="00D722B7" w:rsidRDefault="001360FF" w:rsidP="00D722B7">
      <w:pPr>
        <w:numPr>
          <w:ilvl w:val="0"/>
          <w:numId w:val="23"/>
        </w:numPr>
        <w:spacing w:line="360" w:lineRule="auto"/>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有第二章“投标人须知”第1.4.3项规定的下列任何一种情形的：</w:t>
      </w:r>
    </w:p>
    <w:p w14:paraId="72661179"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为招标人不具有独立法人资格的附属机构（单位）； </w:t>
      </w:r>
    </w:p>
    <w:p w14:paraId="50B9415F"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为本标段前期准备提供设计或咨询服务的，但设计施工总承包的除外； </w:t>
      </w:r>
    </w:p>
    <w:p w14:paraId="6E0DC16F"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为本标段的监理人；</w:t>
      </w:r>
    </w:p>
    <w:p w14:paraId="20C2BD0E"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为本标段的代建人； </w:t>
      </w:r>
    </w:p>
    <w:p w14:paraId="69DB9421"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为本标段提供招标代理服务的； </w:t>
      </w:r>
    </w:p>
    <w:p w14:paraId="27CEB239"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与本标段的监理人或代建人或招标代理机构同为一个法定代表人的；</w:t>
      </w:r>
    </w:p>
    <w:p w14:paraId="3F97EE54"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与本标段的监理人或代建人或招标代理机构相互控股或参股的；</w:t>
      </w:r>
    </w:p>
    <w:p w14:paraId="429EDA24"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与本标段的监理人或代建人或招标代理机构相互任职或工作的；</w:t>
      </w:r>
    </w:p>
    <w:p w14:paraId="632377CF"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被责令停业的； </w:t>
      </w:r>
    </w:p>
    <w:p w14:paraId="62B82D25"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 xml:space="preserve">被暂停或取消投标资格的； </w:t>
      </w:r>
    </w:p>
    <w:p w14:paraId="4EA8C253"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财产被接管或冻结的；</w:t>
      </w:r>
    </w:p>
    <w:p w14:paraId="3B33DAD8" w14:textId="77777777" w:rsidR="00071206" w:rsidRPr="00D722B7" w:rsidRDefault="001360FF" w:rsidP="00D722B7">
      <w:pPr>
        <w:numPr>
          <w:ilvl w:val="0"/>
          <w:numId w:val="8"/>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在最近三年内有骗取中标或严重违约或重大工程质量问题的。</w:t>
      </w:r>
    </w:p>
    <w:p w14:paraId="4F5F7180"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color w:val="000000"/>
          <w:sz w:val="24"/>
        </w:rPr>
        <w:t>与招标人存在利害关系</w:t>
      </w:r>
      <w:r w:rsidRPr="00D722B7">
        <w:rPr>
          <w:rFonts w:asciiTheme="minorEastAsia" w:eastAsiaTheme="minorEastAsia" w:hAnsiTheme="minorEastAsia" w:hint="eastAsia"/>
          <w:color w:val="000000"/>
          <w:sz w:val="24"/>
        </w:rPr>
        <w:t>且</w:t>
      </w:r>
      <w:r w:rsidRPr="00D722B7">
        <w:rPr>
          <w:rFonts w:asciiTheme="minorEastAsia" w:eastAsiaTheme="minorEastAsia" w:hAnsiTheme="minorEastAsia"/>
          <w:color w:val="000000"/>
          <w:sz w:val="24"/>
        </w:rPr>
        <w:t>影响招标公正性的</w:t>
      </w:r>
      <w:r w:rsidRPr="00D722B7">
        <w:rPr>
          <w:rFonts w:asciiTheme="minorEastAsia" w:eastAsiaTheme="minorEastAsia" w:hAnsiTheme="minorEastAsia" w:hint="eastAsia"/>
          <w:color w:val="000000"/>
          <w:sz w:val="24"/>
        </w:rPr>
        <w:t>。</w:t>
      </w:r>
    </w:p>
    <w:p w14:paraId="1B921DF5"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有串通投标或弄虚作假或有其他违法行为的，包括：</w:t>
      </w:r>
    </w:p>
    <w:p w14:paraId="4F940D67" w14:textId="77777777" w:rsidR="00071206" w:rsidRPr="00D722B7" w:rsidRDefault="001360FF" w:rsidP="00D722B7">
      <w:pPr>
        <w:spacing w:line="360" w:lineRule="auto"/>
        <w:ind w:firstLineChars="342" w:firstLine="821"/>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其中有下列</w:t>
      </w:r>
      <w:r w:rsidRPr="00D722B7">
        <w:rPr>
          <w:rFonts w:asciiTheme="minorEastAsia" w:eastAsiaTheme="minorEastAsia" w:hAnsiTheme="minorEastAsia"/>
          <w:color w:val="000000"/>
          <w:sz w:val="24"/>
        </w:rPr>
        <w:t>情形</w:t>
      </w:r>
      <w:r w:rsidRPr="00D722B7">
        <w:rPr>
          <w:rFonts w:asciiTheme="minorEastAsia" w:eastAsiaTheme="minorEastAsia" w:hAnsiTheme="minorEastAsia" w:hint="eastAsia"/>
          <w:color w:val="000000"/>
          <w:sz w:val="24"/>
        </w:rPr>
        <w:t>之一的，视为投标人相互串通投标</w:t>
      </w:r>
      <w:r w:rsidRPr="00D722B7">
        <w:rPr>
          <w:rFonts w:asciiTheme="minorEastAsia" w:eastAsiaTheme="minorEastAsia" w:hAnsiTheme="minorEastAsia"/>
          <w:color w:val="000000"/>
          <w:sz w:val="24"/>
        </w:rPr>
        <w:t>：</w:t>
      </w:r>
    </w:p>
    <w:p w14:paraId="7DD31A9B"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不同投标人的投标文件由同一单位或者个人编制的；</w:t>
      </w:r>
    </w:p>
    <w:p w14:paraId="26B0A59F"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不同投标人委托同一单位或者个人办理投标事宜的；</w:t>
      </w:r>
    </w:p>
    <w:p w14:paraId="61CE7B3C"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不同投标人的投标文件载明的项目管理机构成员出现同一人的；</w:t>
      </w:r>
    </w:p>
    <w:p w14:paraId="495A88A9"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不同投标人的投标文件异常一致或者投标报价呈规律性差异；</w:t>
      </w:r>
    </w:p>
    <w:p w14:paraId="31398965"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不同投标人的投标文件相互混装的；</w:t>
      </w:r>
    </w:p>
    <w:p w14:paraId="0758C4E8"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不同投标人的投标保证金从同一单位或者个人的账户转出的；</w:t>
      </w:r>
    </w:p>
    <w:p w14:paraId="7386AA41"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不同投标人委托在同一单位缴纳社会保险的人员编制投标文件、办理投标事宜的；</w:t>
      </w:r>
    </w:p>
    <w:p w14:paraId="103E85BD"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不同投标人的投标文件出自同一台电脑或同一单位电脑的</w:t>
      </w:r>
      <w:r w:rsidR="00586FED">
        <w:rPr>
          <w:rFonts w:asciiTheme="minorEastAsia" w:eastAsiaTheme="minorEastAsia" w:hAnsiTheme="minorEastAsia" w:cs="Arial" w:hint="eastAsia"/>
          <w:sz w:val="24"/>
        </w:rPr>
        <w:t>（</w:t>
      </w:r>
      <w:r w:rsidR="00586FED" w:rsidRPr="00586FED">
        <w:rPr>
          <w:rFonts w:asciiTheme="minorEastAsia" w:eastAsiaTheme="minorEastAsia" w:hAnsiTheme="minorEastAsia" w:cs="Arial" w:hint="eastAsia"/>
          <w:sz w:val="24"/>
        </w:rPr>
        <w:t>仅适用电</w:t>
      </w:r>
      <w:r w:rsidR="00586FED" w:rsidRPr="00586FED">
        <w:rPr>
          <w:rFonts w:asciiTheme="minorEastAsia" w:eastAsiaTheme="minorEastAsia" w:hAnsiTheme="minorEastAsia" w:cs="Arial" w:hint="eastAsia"/>
          <w:sz w:val="24"/>
        </w:rPr>
        <w:lastRenderedPageBreak/>
        <w:t>子辅助评标或电子化招标，本项目不适用</w:t>
      </w:r>
      <w:r w:rsidR="00586FED">
        <w:rPr>
          <w:rFonts w:asciiTheme="minorEastAsia" w:eastAsiaTheme="minorEastAsia" w:hAnsiTheme="minorEastAsia" w:cs="Arial" w:hint="eastAsia"/>
          <w:sz w:val="24"/>
        </w:rPr>
        <w:t>）</w:t>
      </w:r>
      <w:r w:rsidRPr="00D722B7">
        <w:rPr>
          <w:rFonts w:asciiTheme="minorEastAsia" w:eastAsiaTheme="minorEastAsia" w:hAnsiTheme="minorEastAsia" w:cs="Arial" w:hint="eastAsia"/>
          <w:sz w:val="24"/>
        </w:rPr>
        <w:t>；</w:t>
      </w:r>
    </w:p>
    <w:p w14:paraId="499D5C88"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不同投标人通过同一单位的</w:t>
      </w:r>
      <w:r w:rsidRPr="00D722B7">
        <w:rPr>
          <w:rFonts w:asciiTheme="minorEastAsia" w:eastAsiaTheme="minorEastAsia" w:hAnsiTheme="minorEastAsia" w:cs="Arial"/>
          <w:sz w:val="24"/>
        </w:rPr>
        <w:t>IP</w:t>
      </w:r>
      <w:r w:rsidRPr="00D722B7">
        <w:rPr>
          <w:rFonts w:asciiTheme="minorEastAsia" w:eastAsiaTheme="minorEastAsia" w:hAnsiTheme="minorEastAsia" w:cs="Arial" w:hint="eastAsia"/>
          <w:sz w:val="24"/>
        </w:rPr>
        <w:t>地址下载招标文件或上传投标文件的</w:t>
      </w:r>
      <w:r w:rsidR="00586FED">
        <w:rPr>
          <w:rFonts w:asciiTheme="minorEastAsia" w:eastAsiaTheme="minorEastAsia" w:hAnsiTheme="minorEastAsia" w:cs="Arial" w:hint="eastAsia"/>
          <w:sz w:val="24"/>
        </w:rPr>
        <w:t>（</w:t>
      </w:r>
      <w:r w:rsidR="00586FED" w:rsidRPr="00586FED">
        <w:rPr>
          <w:rFonts w:asciiTheme="minorEastAsia" w:eastAsiaTheme="minorEastAsia" w:hAnsiTheme="minorEastAsia" w:cs="Arial" w:hint="eastAsia"/>
          <w:sz w:val="24"/>
        </w:rPr>
        <w:t>仅适用电子辅助评标或电子化招标，本项目不适用</w:t>
      </w:r>
      <w:r w:rsidR="00586FED">
        <w:rPr>
          <w:rFonts w:asciiTheme="minorEastAsia" w:eastAsiaTheme="minorEastAsia" w:hAnsiTheme="minorEastAsia" w:cs="Arial" w:hint="eastAsia"/>
          <w:sz w:val="24"/>
        </w:rPr>
        <w:t>）</w:t>
      </w:r>
      <w:r w:rsidRPr="00D722B7">
        <w:rPr>
          <w:rFonts w:asciiTheme="minorEastAsia" w:eastAsiaTheme="minorEastAsia" w:hAnsiTheme="minorEastAsia" w:cs="Arial" w:hint="eastAsia"/>
          <w:sz w:val="24"/>
        </w:rPr>
        <w:t>；</w:t>
      </w:r>
    </w:p>
    <w:p w14:paraId="34F3A214"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不同投标人的投标文件中（投标人针对投标项目特点自行编制部分）出现整章节、整段落或错误异常一致的；</w:t>
      </w:r>
    </w:p>
    <w:p w14:paraId="019D967C"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不同投标人的投标报价异常一致的（精确到人民币“元”）</w:t>
      </w:r>
    </w:p>
    <w:p w14:paraId="15A2D5E3" w14:textId="77777777" w:rsidR="00071206" w:rsidRPr="00D722B7" w:rsidRDefault="001360FF" w:rsidP="00D722B7">
      <w:pPr>
        <w:numPr>
          <w:ilvl w:val="0"/>
          <w:numId w:val="9"/>
        </w:numPr>
        <w:spacing w:line="360" w:lineRule="auto"/>
        <w:rPr>
          <w:rFonts w:asciiTheme="minorEastAsia" w:eastAsiaTheme="minorEastAsia" w:hAnsiTheme="minorEastAsia" w:cs="Arial"/>
          <w:sz w:val="24"/>
        </w:rPr>
      </w:pPr>
      <w:r w:rsidRPr="00D722B7">
        <w:rPr>
          <w:rFonts w:asciiTheme="minorEastAsia" w:eastAsiaTheme="minorEastAsia" w:hAnsiTheme="minorEastAsia" w:cs="Arial" w:hint="eastAsia"/>
          <w:sz w:val="24"/>
        </w:rPr>
        <w:t>法律、法规、规章和规范性文件规定的其他串通投标的情形：</w:t>
      </w:r>
      <w:r w:rsidRPr="00D722B7">
        <w:rPr>
          <w:rFonts w:asciiTheme="minorEastAsia" w:eastAsiaTheme="minorEastAsia" w:hAnsiTheme="minorEastAsia" w:cs="Arial"/>
          <w:sz w:val="24"/>
          <w:u w:val="single"/>
        </w:rPr>
        <w:t xml:space="preserve">    /</w:t>
      </w:r>
      <w:r w:rsidRPr="00D722B7">
        <w:rPr>
          <w:rFonts w:asciiTheme="minorEastAsia" w:eastAsiaTheme="minorEastAsia" w:hAnsiTheme="minorEastAsia" w:cs="Arial" w:hint="eastAsia"/>
          <w:sz w:val="24"/>
        </w:rPr>
        <w:t>；</w:t>
      </w:r>
    </w:p>
    <w:p w14:paraId="22F419D8"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586FED">
        <w:rPr>
          <w:rFonts w:asciiTheme="minorEastAsia" w:eastAsiaTheme="minorEastAsia" w:hAnsiTheme="minorEastAsia" w:hint="eastAsia"/>
          <w:sz w:val="24"/>
        </w:rPr>
        <w:t>使用通过受让或者租借等方式获取的资格、资质证书</w:t>
      </w:r>
      <w:r w:rsidRPr="00D722B7">
        <w:rPr>
          <w:rFonts w:asciiTheme="minorEastAsia" w:eastAsiaTheme="minorEastAsia" w:hAnsiTheme="minorEastAsia"/>
          <w:color w:val="000000"/>
          <w:sz w:val="24"/>
        </w:rPr>
        <w:t>投标</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以其他方式弄虚作假的</w:t>
      </w:r>
      <w:r w:rsidRPr="00D722B7">
        <w:rPr>
          <w:rFonts w:asciiTheme="minorEastAsia" w:eastAsiaTheme="minorEastAsia" w:hAnsiTheme="minorEastAsia" w:hint="eastAsia"/>
          <w:color w:val="000000"/>
          <w:sz w:val="24"/>
        </w:rPr>
        <w:t>。</w:t>
      </w:r>
    </w:p>
    <w:p w14:paraId="0990312D"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不按评标委员会要求澄清、说明或补正的。</w:t>
      </w:r>
    </w:p>
    <w:p w14:paraId="7BBB41EE"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在形式评审、资格评审（适用于未进行资格预审的）、响应性评审中，评标委员会认定投标人的投标不符合评标办法前附表中规定的任何一项评审标准的。</w:t>
      </w:r>
    </w:p>
    <w:p w14:paraId="59DD40F5"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未披露或未真实披露投标人与其</w:t>
      </w:r>
      <w:r w:rsidRPr="00D722B7">
        <w:rPr>
          <w:rFonts w:asciiTheme="minorEastAsia" w:eastAsiaTheme="minorEastAsia" w:hAnsiTheme="minorEastAsia"/>
          <w:color w:val="000000"/>
          <w:sz w:val="24"/>
        </w:rPr>
        <w:t>关联</w:t>
      </w:r>
      <w:r w:rsidRPr="00D722B7">
        <w:rPr>
          <w:rFonts w:asciiTheme="minorEastAsia" w:eastAsiaTheme="minorEastAsia" w:hAnsiTheme="minorEastAsia" w:hint="eastAsia"/>
          <w:color w:val="000000"/>
          <w:sz w:val="24"/>
        </w:rPr>
        <w:t>单位的关系的相关情况的。</w:t>
      </w:r>
    </w:p>
    <w:p w14:paraId="1811D20B"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当投标人资格预审申请文件的内容发生下列重大变化时，未在投标文件提交截止时间前取得招标人的书面同意的，或者其在投标文件中更新的资料不符合资格预审文件中规定的审查标准的</w:t>
      </w:r>
      <w:r w:rsidRPr="00D722B7">
        <w:rPr>
          <w:rFonts w:asciiTheme="minorEastAsia" w:eastAsiaTheme="minorEastAsia" w:hAnsiTheme="minorEastAsia"/>
          <w:color w:val="000000"/>
          <w:sz w:val="24"/>
        </w:rPr>
        <w:t>或者其投标影响招标公正性的</w:t>
      </w:r>
      <w:r w:rsidRPr="00D722B7">
        <w:rPr>
          <w:rFonts w:asciiTheme="minorEastAsia" w:eastAsiaTheme="minorEastAsia" w:hAnsiTheme="minorEastAsia" w:hint="eastAsia"/>
          <w:color w:val="000000"/>
          <w:sz w:val="24"/>
        </w:rPr>
        <w:t>。（适用于已进行资格预审的）</w:t>
      </w:r>
    </w:p>
    <w:p w14:paraId="7EB3BE11"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投标人名称变化；</w:t>
      </w:r>
    </w:p>
    <w:p w14:paraId="508F9CB8"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投标人发生合并、分立、破产等重大变化；</w:t>
      </w:r>
    </w:p>
    <w:p w14:paraId="307C1324"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投标人财务状况、经营状况发生重大变化；</w:t>
      </w:r>
    </w:p>
    <w:p w14:paraId="22F70CD1"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更换项目经理；</w:t>
      </w:r>
    </w:p>
    <w:p w14:paraId="7AB3855D"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联合体分工比例变化</w:t>
      </w:r>
      <w:r w:rsidR="00586FED">
        <w:rPr>
          <w:rFonts w:asciiTheme="minorEastAsia" w:eastAsiaTheme="minorEastAsia" w:hAnsiTheme="minorEastAsia" w:cs="Arial" w:hint="eastAsia"/>
          <w:color w:val="000000"/>
          <w:sz w:val="24"/>
        </w:rPr>
        <w:t>（本项目不接受联合体投标）</w:t>
      </w:r>
      <w:r w:rsidRPr="00D722B7">
        <w:rPr>
          <w:rFonts w:asciiTheme="minorEastAsia" w:eastAsiaTheme="minorEastAsia" w:hAnsiTheme="minorEastAsia" w:cs="Arial" w:hint="eastAsia"/>
          <w:color w:val="000000"/>
          <w:sz w:val="24"/>
        </w:rPr>
        <w:t>；</w:t>
      </w:r>
    </w:p>
    <w:p w14:paraId="54104003" w14:textId="77777777" w:rsidR="00071206" w:rsidRPr="00D722B7" w:rsidRDefault="001360FF" w:rsidP="00D722B7">
      <w:pPr>
        <w:numPr>
          <w:ilvl w:val="0"/>
          <w:numId w:val="10"/>
        </w:numPr>
        <w:spacing w:line="360" w:lineRule="auto"/>
        <w:rPr>
          <w:rFonts w:asciiTheme="minorEastAsia" w:eastAsiaTheme="minorEastAsia" w:hAnsiTheme="minorEastAsia" w:cs="Arial"/>
          <w:color w:val="000000"/>
          <w:sz w:val="24"/>
          <w:u w:val="single"/>
        </w:rPr>
      </w:pPr>
      <w:r w:rsidRPr="00D722B7">
        <w:rPr>
          <w:rFonts w:asciiTheme="minorEastAsia" w:eastAsiaTheme="minorEastAsia" w:hAnsiTheme="minorEastAsia" w:cs="Arial" w:hint="eastAsia"/>
          <w:color w:val="000000"/>
          <w:sz w:val="24"/>
          <w:u w:val="single"/>
        </w:rPr>
        <w:t xml:space="preserve">  /                 </w:t>
      </w:r>
    </w:p>
    <w:p w14:paraId="0E749D6B"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 xml:space="preserve">    投标报价文件（投标函除外）未按招标文件规定的格式经造价人员和</w:t>
      </w:r>
      <w:r w:rsidRPr="00D722B7">
        <w:rPr>
          <w:rFonts w:asciiTheme="minorEastAsia" w:eastAsiaTheme="minorEastAsia" w:hAnsiTheme="minorEastAsia"/>
          <w:color w:val="000000"/>
          <w:sz w:val="24"/>
        </w:rPr>
        <w:t>/</w:t>
      </w:r>
      <w:r w:rsidRPr="00D722B7">
        <w:rPr>
          <w:rFonts w:asciiTheme="minorEastAsia" w:eastAsiaTheme="minorEastAsia" w:hAnsiTheme="minorEastAsia" w:hint="eastAsia"/>
          <w:color w:val="000000"/>
          <w:sz w:val="24"/>
        </w:rPr>
        <w:t>或有注册执业资格的造价工程师签字并加盖执业专用章的；</w:t>
      </w:r>
    </w:p>
    <w:p w14:paraId="2AC7BBAF" w14:textId="77777777" w:rsidR="00071206" w:rsidRPr="00D722B7" w:rsidRDefault="001360FF" w:rsidP="00D722B7">
      <w:pPr>
        <w:numPr>
          <w:ilvl w:val="0"/>
          <w:numId w:val="23"/>
        </w:numPr>
        <w:spacing w:line="360" w:lineRule="auto"/>
        <w:ind w:left="0" w:firstLine="426"/>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在施工组织设计和项目管理机构评审中，评标委员会认定投标人的投标未能通过此项评审的。</w:t>
      </w:r>
    </w:p>
    <w:p w14:paraId="4B77E9B0" w14:textId="77777777" w:rsidR="00071206" w:rsidRPr="00D722B7" w:rsidRDefault="001360FF" w:rsidP="00D722B7">
      <w:pPr>
        <w:numPr>
          <w:ilvl w:val="0"/>
          <w:numId w:val="23"/>
        </w:numPr>
        <w:spacing w:line="360" w:lineRule="auto"/>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评标委员会认定投标人以低于成本报价竞标的：</w:t>
      </w:r>
    </w:p>
    <w:p w14:paraId="524CD8DB" w14:textId="77777777" w:rsidR="00071206" w:rsidRPr="00D722B7" w:rsidRDefault="001360FF" w:rsidP="00D722B7">
      <w:pPr>
        <w:numPr>
          <w:ilvl w:val="0"/>
          <w:numId w:val="23"/>
        </w:numPr>
        <w:spacing w:line="360" w:lineRule="auto"/>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投标人未按第二章“投标人须知”第10.7款下述规定出席开标会的：</w:t>
      </w:r>
    </w:p>
    <w:p w14:paraId="6928342E" w14:textId="77777777" w:rsidR="00071206" w:rsidRPr="00D722B7" w:rsidRDefault="001360FF" w:rsidP="00D722B7">
      <w:pPr>
        <w:numPr>
          <w:ilvl w:val="0"/>
          <w:numId w:val="11"/>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color w:val="000000"/>
          <w:sz w:val="24"/>
        </w:rPr>
        <w:lastRenderedPageBreak/>
        <w:t>投标人拟派项目</w:t>
      </w:r>
      <w:r w:rsidRPr="00D722B7">
        <w:rPr>
          <w:rFonts w:asciiTheme="minorEastAsia" w:eastAsiaTheme="minorEastAsia" w:hAnsiTheme="minorEastAsia" w:cs="Arial" w:hint="eastAsia"/>
          <w:color w:val="000000"/>
          <w:sz w:val="24"/>
        </w:rPr>
        <w:t>经理</w:t>
      </w:r>
      <w:r w:rsidRPr="00D722B7">
        <w:rPr>
          <w:rFonts w:asciiTheme="minorEastAsia" w:eastAsiaTheme="minorEastAsia" w:hAnsiTheme="minorEastAsia" w:cs="Arial"/>
          <w:color w:val="000000"/>
          <w:sz w:val="24"/>
        </w:rPr>
        <w:t>出席开标会迟到</w:t>
      </w:r>
      <w:r w:rsidRPr="00D722B7">
        <w:rPr>
          <w:rFonts w:asciiTheme="minorEastAsia" w:eastAsiaTheme="minorEastAsia" w:hAnsiTheme="minorEastAsia" w:cs="Arial" w:hint="eastAsia"/>
          <w:color w:val="000000"/>
          <w:sz w:val="24"/>
        </w:rPr>
        <w:t>的；</w:t>
      </w:r>
    </w:p>
    <w:p w14:paraId="4666B4C2" w14:textId="77777777" w:rsidR="00071206" w:rsidRPr="00D722B7" w:rsidRDefault="001360FF" w:rsidP="00D722B7">
      <w:pPr>
        <w:numPr>
          <w:ilvl w:val="0"/>
          <w:numId w:val="11"/>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未提交法</w:t>
      </w:r>
      <w:r w:rsidRPr="00D722B7">
        <w:rPr>
          <w:rFonts w:asciiTheme="minorEastAsia" w:eastAsiaTheme="minorEastAsia" w:hAnsiTheme="minorEastAsia" w:cs="Arial"/>
          <w:color w:val="000000"/>
          <w:sz w:val="24"/>
        </w:rPr>
        <w:t>定代表人身份证明文件</w:t>
      </w:r>
      <w:r w:rsidRPr="00D722B7">
        <w:rPr>
          <w:rFonts w:asciiTheme="minorEastAsia" w:eastAsiaTheme="minorEastAsia" w:hAnsiTheme="minorEastAsia" w:cs="Arial" w:hint="eastAsia"/>
          <w:color w:val="000000"/>
          <w:sz w:val="24"/>
        </w:rPr>
        <w:t>（适用于项目经理为法定代表人）</w:t>
      </w:r>
      <w:r w:rsidRPr="00D722B7">
        <w:rPr>
          <w:rFonts w:asciiTheme="minorEastAsia" w:eastAsiaTheme="minorEastAsia" w:hAnsiTheme="minorEastAsia" w:cs="Arial"/>
          <w:color w:val="000000"/>
          <w:sz w:val="24"/>
        </w:rPr>
        <w:t>或法定代表人授权委托书</w:t>
      </w:r>
      <w:r w:rsidRPr="00D722B7">
        <w:rPr>
          <w:rFonts w:asciiTheme="minorEastAsia" w:eastAsiaTheme="minorEastAsia" w:hAnsiTheme="minorEastAsia" w:cs="Arial" w:hint="eastAsia"/>
          <w:color w:val="000000"/>
          <w:sz w:val="24"/>
        </w:rPr>
        <w:t>（适用于项目经理非法定代表人）的；</w:t>
      </w:r>
    </w:p>
    <w:p w14:paraId="6D314D77" w14:textId="77777777" w:rsidR="00071206" w:rsidRPr="00D722B7" w:rsidRDefault="001360FF" w:rsidP="00D722B7">
      <w:pPr>
        <w:numPr>
          <w:ilvl w:val="0"/>
          <w:numId w:val="11"/>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color w:val="000000"/>
          <w:sz w:val="24"/>
        </w:rPr>
        <w:t>未持个人有效身份证明文件原件及复印件参加开标会的</w:t>
      </w:r>
      <w:r w:rsidRPr="00D722B7">
        <w:rPr>
          <w:rFonts w:asciiTheme="minorEastAsia" w:eastAsiaTheme="minorEastAsia" w:hAnsiTheme="minorEastAsia" w:cs="Arial" w:hint="eastAsia"/>
          <w:color w:val="000000"/>
          <w:sz w:val="24"/>
        </w:rPr>
        <w:t>；</w:t>
      </w:r>
    </w:p>
    <w:p w14:paraId="1775CA04" w14:textId="77777777" w:rsidR="00071206" w:rsidRPr="00D722B7" w:rsidRDefault="001360FF" w:rsidP="00D722B7">
      <w:pPr>
        <w:numPr>
          <w:ilvl w:val="0"/>
          <w:numId w:val="11"/>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color w:val="000000"/>
          <w:sz w:val="24"/>
        </w:rPr>
        <w:t>未持本人的注册执业证书原件或加盖投标人公章的复印件参加开标会的</w:t>
      </w:r>
      <w:r w:rsidRPr="00D722B7">
        <w:rPr>
          <w:rFonts w:asciiTheme="minorEastAsia" w:eastAsiaTheme="minorEastAsia" w:hAnsiTheme="minorEastAsia" w:cs="Arial" w:hint="eastAsia"/>
          <w:color w:val="000000"/>
          <w:sz w:val="24"/>
        </w:rPr>
        <w:t>；</w:t>
      </w:r>
    </w:p>
    <w:p w14:paraId="1CD3B1A1" w14:textId="77777777" w:rsidR="00071206" w:rsidRPr="00D722B7" w:rsidRDefault="001360FF" w:rsidP="00D722B7">
      <w:pPr>
        <w:numPr>
          <w:ilvl w:val="0"/>
          <w:numId w:val="11"/>
        </w:numPr>
        <w:spacing w:line="360" w:lineRule="auto"/>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参加开标会并签到的项目经理与投标文件中载明的项目经理不是同一人的</w:t>
      </w:r>
      <w:r w:rsidRPr="00D722B7">
        <w:rPr>
          <w:rFonts w:asciiTheme="minorEastAsia" w:eastAsiaTheme="minorEastAsia" w:hAnsiTheme="minorEastAsia" w:cs="Arial"/>
          <w:color w:val="000000"/>
          <w:sz w:val="24"/>
        </w:rPr>
        <w:t>。</w:t>
      </w:r>
    </w:p>
    <w:p w14:paraId="00522D7B"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s="Arial"/>
          <w:color w:val="000000"/>
          <w:sz w:val="24"/>
        </w:rPr>
      </w:pPr>
      <w:r w:rsidRPr="00D722B7">
        <w:rPr>
          <w:rFonts w:asciiTheme="minorEastAsia" w:eastAsiaTheme="minorEastAsia" w:hAnsiTheme="minorEastAsia" w:cs="Arial" w:hint="eastAsia"/>
          <w:color w:val="000000"/>
          <w:sz w:val="24"/>
        </w:rPr>
        <w:t>投标人的开标授权代表对开标结果拒绝签字确认，</w:t>
      </w:r>
      <w:proofErr w:type="gramStart"/>
      <w:r w:rsidRPr="00D722B7">
        <w:rPr>
          <w:rFonts w:asciiTheme="minorEastAsia" w:eastAsiaTheme="minorEastAsia" w:hAnsiTheme="minorEastAsia" w:cs="Arial" w:hint="eastAsia"/>
          <w:color w:val="000000"/>
          <w:sz w:val="24"/>
        </w:rPr>
        <w:t>且经招投标</w:t>
      </w:r>
      <w:proofErr w:type="gramEnd"/>
      <w:r w:rsidRPr="00D722B7">
        <w:rPr>
          <w:rFonts w:asciiTheme="minorEastAsia" w:eastAsiaTheme="minorEastAsia" w:hAnsiTheme="minorEastAsia" w:cs="Arial" w:hint="eastAsia"/>
          <w:color w:val="000000"/>
          <w:sz w:val="24"/>
        </w:rPr>
        <w:t>监管部门监管工作人员到场核实无误后，仍拒绝签字确认的。</w:t>
      </w:r>
    </w:p>
    <w:p w14:paraId="6BA77FCD"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color w:val="000000"/>
          <w:sz w:val="24"/>
        </w:rPr>
        <w:t>投标</w:t>
      </w:r>
      <w:r w:rsidRPr="00D722B7">
        <w:rPr>
          <w:rFonts w:asciiTheme="minorEastAsia" w:eastAsiaTheme="minorEastAsia" w:hAnsiTheme="minorEastAsia" w:hint="eastAsia"/>
          <w:color w:val="000000"/>
          <w:sz w:val="24"/>
        </w:rPr>
        <w:t>报</w:t>
      </w:r>
      <w:r w:rsidRPr="00D722B7">
        <w:rPr>
          <w:rFonts w:asciiTheme="minorEastAsia" w:eastAsiaTheme="minorEastAsia" w:hAnsiTheme="minorEastAsia"/>
          <w:color w:val="000000"/>
          <w:sz w:val="24"/>
        </w:rPr>
        <w:t>价中包含的</w:t>
      </w:r>
      <w:r w:rsidRPr="00D722B7">
        <w:rPr>
          <w:rFonts w:asciiTheme="minorEastAsia" w:eastAsiaTheme="minorEastAsia" w:hAnsiTheme="minorEastAsia" w:hint="eastAsia"/>
          <w:color w:val="000000"/>
          <w:sz w:val="24"/>
        </w:rPr>
        <w:t>专业分包工程整项</w:t>
      </w:r>
      <w:r w:rsidRPr="00D722B7">
        <w:rPr>
          <w:rFonts w:asciiTheme="minorEastAsia" w:eastAsiaTheme="minorEastAsia" w:hAnsiTheme="minorEastAsia"/>
          <w:color w:val="000000"/>
          <w:sz w:val="24"/>
        </w:rPr>
        <w:t>暂估价</w:t>
      </w:r>
      <w:r w:rsidRPr="00D722B7">
        <w:rPr>
          <w:rFonts w:asciiTheme="minorEastAsia" w:eastAsiaTheme="minorEastAsia" w:hAnsiTheme="minorEastAsia" w:hint="eastAsia"/>
          <w:color w:val="000000"/>
          <w:sz w:val="24"/>
        </w:rPr>
        <w:t>或材料和工程</w:t>
      </w:r>
      <w:proofErr w:type="gramStart"/>
      <w:r w:rsidRPr="00D722B7">
        <w:rPr>
          <w:rFonts w:asciiTheme="minorEastAsia" w:eastAsiaTheme="minorEastAsia" w:hAnsiTheme="minorEastAsia" w:hint="eastAsia"/>
          <w:color w:val="000000"/>
          <w:sz w:val="24"/>
        </w:rPr>
        <w:t>设备暂估单价</w:t>
      </w:r>
      <w:proofErr w:type="gramEnd"/>
      <w:r w:rsidRPr="00D722B7">
        <w:rPr>
          <w:rFonts w:asciiTheme="minorEastAsia" w:eastAsiaTheme="minorEastAsia" w:hAnsiTheme="minorEastAsia" w:hint="eastAsia"/>
          <w:color w:val="000000"/>
          <w:sz w:val="24"/>
        </w:rPr>
        <w:t>或暂列金额</w:t>
      </w:r>
      <w:r w:rsidRPr="00D722B7">
        <w:rPr>
          <w:rFonts w:asciiTheme="minorEastAsia" w:eastAsiaTheme="minorEastAsia" w:hAnsiTheme="minorEastAsia"/>
          <w:color w:val="000000"/>
          <w:sz w:val="24"/>
        </w:rPr>
        <w:t>与招标文件中</w:t>
      </w:r>
      <w:r w:rsidRPr="00D722B7">
        <w:rPr>
          <w:rFonts w:asciiTheme="minorEastAsia" w:eastAsiaTheme="minorEastAsia" w:hAnsiTheme="minorEastAsia" w:hint="eastAsia"/>
          <w:color w:val="000000"/>
          <w:sz w:val="24"/>
        </w:rPr>
        <w:t>给定</w:t>
      </w:r>
      <w:r w:rsidRPr="00D722B7">
        <w:rPr>
          <w:rFonts w:asciiTheme="minorEastAsia" w:eastAsiaTheme="minorEastAsia" w:hAnsiTheme="minorEastAsia"/>
          <w:color w:val="000000"/>
          <w:sz w:val="24"/>
        </w:rPr>
        <w:t>的不一致的</w:t>
      </w:r>
      <w:r w:rsidRPr="00D722B7">
        <w:rPr>
          <w:rFonts w:asciiTheme="minorEastAsia" w:eastAsiaTheme="minorEastAsia" w:hAnsiTheme="minorEastAsia" w:hint="eastAsia"/>
          <w:color w:val="000000"/>
          <w:sz w:val="24"/>
        </w:rPr>
        <w:t>。</w:t>
      </w:r>
    </w:p>
    <w:p w14:paraId="13DEDD8D"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投标文件内容不全或关键字迹模糊、无法辨认。</w:t>
      </w:r>
    </w:p>
    <w:p w14:paraId="67E638AC"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未按照招标文件要求制定相应的安全文明施工措施的。</w:t>
      </w:r>
    </w:p>
    <w:p w14:paraId="0618FF25"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未按照招标文件要求对安全文明施工费单独列项计价，或其报价低于招标文件有关规定和要求的。</w:t>
      </w:r>
    </w:p>
    <w:p w14:paraId="0800EE0F"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color w:val="000000"/>
          <w:sz w:val="24"/>
        </w:rPr>
        <w:t>投标人编制的投标文件技术暗标，其副本的封面（包括封底和</w:t>
      </w:r>
      <w:proofErr w:type="gramStart"/>
      <w:r w:rsidRPr="00D722B7">
        <w:rPr>
          <w:rFonts w:asciiTheme="minorEastAsia" w:eastAsiaTheme="minorEastAsia" w:hAnsiTheme="minorEastAsia"/>
          <w:color w:val="000000"/>
          <w:sz w:val="24"/>
        </w:rPr>
        <w:t>侧封</w:t>
      </w:r>
      <w:proofErr w:type="gramEnd"/>
      <w:r w:rsidRPr="00D722B7">
        <w:rPr>
          <w:rFonts w:asciiTheme="minorEastAsia" w:eastAsiaTheme="minorEastAsia" w:hAnsiTheme="minorEastAsia"/>
          <w:color w:val="000000"/>
          <w:sz w:val="24"/>
        </w:rPr>
        <w:t>）</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技术暗标（包括正本、副本）正文内容中出现投标人名称</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其他可识别投标人身份的任何字符、徽标、业绩、荣誉</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人员姓名等</w:t>
      </w:r>
      <w:r w:rsidRPr="00D722B7">
        <w:rPr>
          <w:rFonts w:asciiTheme="minorEastAsia" w:eastAsiaTheme="minorEastAsia" w:hAnsiTheme="minorEastAsia" w:hint="eastAsia"/>
          <w:color w:val="000000"/>
          <w:sz w:val="24"/>
        </w:rPr>
        <w:t>（仅适用于非计算机辅助评标）</w:t>
      </w:r>
      <w:r w:rsidRPr="00D722B7">
        <w:rPr>
          <w:rFonts w:asciiTheme="minorEastAsia" w:eastAsiaTheme="minorEastAsia" w:hAnsiTheme="minorEastAsia"/>
          <w:color w:val="000000"/>
          <w:sz w:val="24"/>
        </w:rPr>
        <w:t>。</w:t>
      </w:r>
    </w:p>
    <w:p w14:paraId="26B97118"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color w:val="000000"/>
          <w:sz w:val="24"/>
        </w:rPr>
        <w:t>投标人编制的投标文件技术暗标，其封面</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技术暗标正文内容中出现投标人名称</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其他可识别投标人身份的任何字符、徽标、业绩、荣誉</w:t>
      </w:r>
      <w:r w:rsidRPr="00D722B7">
        <w:rPr>
          <w:rFonts w:asciiTheme="minorEastAsia" w:eastAsiaTheme="minorEastAsia" w:hAnsiTheme="minorEastAsia" w:hint="eastAsia"/>
          <w:color w:val="000000"/>
          <w:sz w:val="24"/>
        </w:rPr>
        <w:t>或</w:t>
      </w:r>
      <w:r w:rsidRPr="00D722B7">
        <w:rPr>
          <w:rFonts w:asciiTheme="minorEastAsia" w:eastAsiaTheme="minorEastAsia" w:hAnsiTheme="minorEastAsia"/>
          <w:color w:val="000000"/>
          <w:sz w:val="24"/>
        </w:rPr>
        <w:t>人员姓名等</w:t>
      </w:r>
      <w:r w:rsidRPr="00D722B7">
        <w:rPr>
          <w:rFonts w:asciiTheme="minorEastAsia" w:eastAsiaTheme="minorEastAsia" w:hAnsiTheme="minorEastAsia" w:hint="eastAsia"/>
          <w:color w:val="000000"/>
          <w:sz w:val="24"/>
        </w:rPr>
        <w:t>（仅适用于计算机辅助评标或电子化招标）</w:t>
      </w:r>
      <w:r w:rsidRPr="00D722B7">
        <w:rPr>
          <w:rFonts w:asciiTheme="minorEastAsia" w:eastAsiaTheme="minorEastAsia" w:hAnsiTheme="minorEastAsia"/>
          <w:color w:val="000000"/>
          <w:sz w:val="24"/>
        </w:rPr>
        <w:t>。</w:t>
      </w:r>
    </w:p>
    <w:p w14:paraId="33346FAD"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单位负责人为同一人或者存在控股、管理关系的不同单位，参加同一标段投标或者未划分标段的同一招标项目投标的。</w:t>
      </w:r>
    </w:p>
    <w:p w14:paraId="7DACFE09"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有下列情况之一的（仅适用电子辅助评标或电子化招标</w:t>
      </w:r>
      <w:r w:rsidR="00FC170F">
        <w:rPr>
          <w:rFonts w:asciiTheme="minorEastAsia" w:eastAsiaTheme="minorEastAsia" w:hAnsiTheme="minorEastAsia" w:hint="eastAsia"/>
          <w:color w:val="000000"/>
          <w:sz w:val="24"/>
        </w:rPr>
        <w:t>，本项目不适用</w:t>
      </w:r>
      <w:r w:rsidRPr="00D722B7">
        <w:rPr>
          <w:rFonts w:asciiTheme="minorEastAsia" w:eastAsiaTheme="minorEastAsia" w:hAnsiTheme="minorEastAsia" w:hint="eastAsia"/>
          <w:color w:val="000000"/>
          <w:sz w:val="24"/>
        </w:rPr>
        <w:t>）：</w:t>
      </w:r>
    </w:p>
    <w:p w14:paraId="709A9654"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（1）未按照招标文件规定的递交方式递交的；</w:t>
      </w:r>
    </w:p>
    <w:p w14:paraId="7586067B"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（2）回执载明的传输完成时间超出招标文件规定投标文件递交截止时间的；</w:t>
      </w:r>
    </w:p>
    <w:p w14:paraId="31B3812A"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（3）电子化平台中无投标文件，且无成功递交回执的；</w:t>
      </w:r>
    </w:p>
    <w:p w14:paraId="4E6EF210"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lastRenderedPageBreak/>
        <w:t>（4）因投标人原因，电子化平台无法正常打开的；</w:t>
      </w:r>
    </w:p>
    <w:p w14:paraId="1149266F"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（5）电子投标文件不是使用招标投标交易场所提供的“电子标书生成器”生成的GEF文件的；</w:t>
      </w:r>
    </w:p>
    <w:p w14:paraId="3E5422E7"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（6）投标文件与其他投标人的投标文件使用同一电子标书生成器生成的。</w:t>
      </w:r>
    </w:p>
    <w:p w14:paraId="3CCBC2B2"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投标人的开标授权代表（即：拟派项目负责人）对开标结果拒绝签字（</w:t>
      </w:r>
      <w:proofErr w:type="gramStart"/>
      <w:r w:rsidRPr="00D722B7">
        <w:rPr>
          <w:rFonts w:asciiTheme="minorEastAsia" w:eastAsiaTheme="minorEastAsia" w:hAnsiTheme="minorEastAsia" w:hint="eastAsia"/>
          <w:color w:val="000000"/>
          <w:sz w:val="24"/>
        </w:rPr>
        <w:t>盖电子</w:t>
      </w:r>
      <w:proofErr w:type="gramEnd"/>
      <w:r w:rsidRPr="00D722B7">
        <w:rPr>
          <w:rFonts w:asciiTheme="minorEastAsia" w:eastAsiaTheme="minorEastAsia" w:hAnsiTheme="minorEastAsia" w:hint="eastAsia"/>
          <w:color w:val="000000"/>
          <w:sz w:val="24"/>
        </w:rPr>
        <w:t>印章）确认，</w:t>
      </w:r>
      <w:proofErr w:type="gramStart"/>
      <w:r w:rsidRPr="00D722B7">
        <w:rPr>
          <w:rFonts w:asciiTheme="minorEastAsia" w:eastAsiaTheme="minorEastAsia" w:hAnsiTheme="minorEastAsia" w:hint="eastAsia"/>
          <w:color w:val="000000"/>
          <w:sz w:val="24"/>
        </w:rPr>
        <w:t>且经招投标</w:t>
      </w:r>
      <w:proofErr w:type="gramEnd"/>
      <w:r w:rsidRPr="00D722B7">
        <w:rPr>
          <w:rFonts w:asciiTheme="minorEastAsia" w:eastAsiaTheme="minorEastAsia" w:hAnsiTheme="minorEastAsia" w:hint="eastAsia"/>
          <w:color w:val="000000"/>
          <w:sz w:val="24"/>
        </w:rPr>
        <w:t>监管部门监管工作人员到场核实无误后，仍拒绝签字（</w:t>
      </w:r>
      <w:proofErr w:type="gramStart"/>
      <w:r w:rsidRPr="00D722B7">
        <w:rPr>
          <w:rFonts w:asciiTheme="minorEastAsia" w:eastAsiaTheme="minorEastAsia" w:hAnsiTheme="minorEastAsia" w:hint="eastAsia"/>
          <w:color w:val="000000"/>
          <w:sz w:val="24"/>
        </w:rPr>
        <w:t>盖电子</w:t>
      </w:r>
      <w:proofErr w:type="gramEnd"/>
      <w:r w:rsidRPr="00D722B7">
        <w:rPr>
          <w:rFonts w:asciiTheme="minorEastAsia" w:eastAsiaTheme="minorEastAsia" w:hAnsiTheme="minorEastAsia" w:hint="eastAsia"/>
          <w:color w:val="000000"/>
          <w:sz w:val="24"/>
        </w:rPr>
        <w:t>印章）确认的；</w:t>
      </w:r>
    </w:p>
    <w:p w14:paraId="6FF90B24"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投标人提交两份或多份内容不同的投标文件，或在一份投标文件中对本招标工程报有两个或多个报价，但未声明哪一个有效的；</w:t>
      </w:r>
    </w:p>
    <w:p w14:paraId="402D542C"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未按规定的格式填写，内容不全或投标函及其附录中关键字迹模糊、无法辨认的；</w:t>
      </w:r>
    </w:p>
    <w:p w14:paraId="2602EBA3"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未按照招标文件要求提供投标保证担保或者所提供的投标保证担保有瑕疵的。其中，瑕疵是指以下情形：</w:t>
      </w:r>
    </w:p>
    <w:p w14:paraId="591682E9"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（1）投标保证金的有效期不符合招标文件规定；</w:t>
      </w:r>
    </w:p>
    <w:p w14:paraId="4FA91569"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（2）以保证金的形式出具时，出具人与被保证的投标人名称不一致，或以保函的形式出具时，被保证人与该投标人名称不一致；</w:t>
      </w:r>
    </w:p>
    <w:p w14:paraId="24A74526"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（3）投标保证金以保函形式出具时，担保机构不是合法的担保机构；</w:t>
      </w:r>
    </w:p>
    <w:p w14:paraId="40147AC7"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（4）以现金或者支票形式提交的投标保证金不是从投标人账户转出；</w:t>
      </w:r>
    </w:p>
    <w:p w14:paraId="6CB6F211" w14:textId="77777777" w:rsidR="00071206" w:rsidRPr="00D722B7" w:rsidRDefault="001360FF" w:rsidP="00D722B7">
      <w:pPr>
        <w:spacing w:line="360" w:lineRule="auto"/>
        <w:ind w:left="899"/>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（5）投标保证金以保函形式出具时，保函的实质性条款不符合招标文件规定；</w:t>
      </w:r>
    </w:p>
    <w:p w14:paraId="417164D8"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投标函及其附录没有加盖投标人公章的，或没有法定代表人或其委托代理人签字；</w:t>
      </w:r>
    </w:p>
    <w:p w14:paraId="36369740"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招标文件中设立最高投标限价（或招标控制价）时投标报价超出最高投标限价（或招标控制价）的（不含等于）；</w:t>
      </w:r>
    </w:p>
    <w:p w14:paraId="6755317D"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评标过程中，评标委员会发现房屋建设工程投标人的投标报价低于标底6%或招标控制价6%，或者市政工程投标人的投标报价低于标底6%或招标控制价8%，启动质疑程序后投标人不能按评标委员会要求进行合理说明或补正或不能提供相关证明材料的；</w:t>
      </w:r>
    </w:p>
    <w:p w14:paraId="4A586DF0"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投标报价中的整项暂估价或材料设备暂估价或暂列金额与招标文件不符</w:t>
      </w:r>
      <w:r w:rsidRPr="00D722B7">
        <w:rPr>
          <w:rFonts w:asciiTheme="minorEastAsia" w:eastAsiaTheme="minorEastAsia" w:hAnsiTheme="minorEastAsia" w:hint="eastAsia"/>
          <w:color w:val="000000"/>
          <w:sz w:val="24"/>
        </w:rPr>
        <w:lastRenderedPageBreak/>
        <w:t>的；</w:t>
      </w:r>
    </w:p>
    <w:p w14:paraId="3D7E6EBF"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投标文件载明的招标工程完成期限超过招标文件规定的期限的；</w:t>
      </w:r>
    </w:p>
    <w:p w14:paraId="366B7811"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投标文件中载明的质量标准达不到招标文件规定的质量标准的；</w:t>
      </w:r>
    </w:p>
    <w:p w14:paraId="53EA067B"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实质性不响应招标文件中规定的技术标准和要求的；</w:t>
      </w:r>
    </w:p>
    <w:p w14:paraId="54078283" w14:textId="77777777" w:rsidR="00071206" w:rsidRPr="00D722B7" w:rsidRDefault="001360FF" w:rsidP="00D722B7">
      <w:pPr>
        <w:numPr>
          <w:ilvl w:val="0"/>
          <w:numId w:val="23"/>
        </w:numPr>
        <w:spacing w:line="360" w:lineRule="auto"/>
        <w:ind w:left="0" w:firstLine="420"/>
        <w:rPr>
          <w:rFonts w:asciiTheme="minorEastAsia" w:eastAsiaTheme="minorEastAsia" w:hAnsiTheme="minorEastAsia"/>
          <w:color w:val="000000"/>
          <w:sz w:val="24"/>
        </w:rPr>
      </w:pPr>
      <w:r w:rsidRPr="00D722B7">
        <w:rPr>
          <w:rFonts w:asciiTheme="minorEastAsia" w:eastAsiaTheme="minorEastAsia" w:hAnsiTheme="minorEastAsia" w:hint="eastAsia"/>
          <w:color w:val="000000"/>
          <w:sz w:val="24"/>
        </w:rPr>
        <w:t>投标文件附有招标人不能接受的条件的</w:t>
      </w:r>
      <w:bookmarkStart w:id="92" w:name="_Toc356576999"/>
      <w:bookmarkStart w:id="93" w:name="_Toc241459653"/>
      <w:bookmarkStart w:id="94" w:name="_Toc342296256"/>
      <w:r w:rsidRPr="00D722B7">
        <w:rPr>
          <w:rFonts w:asciiTheme="minorEastAsia" w:eastAsiaTheme="minorEastAsia" w:hAnsiTheme="minorEastAsia" w:hint="eastAsia"/>
          <w:color w:val="000000"/>
          <w:sz w:val="24"/>
        </w:rPr>
        <w:t>。</w:t>
      </w:r>
      <w:r w:rsidRPr="00D722B7">
        <w:rPr>
          <w:rFonts w:asciiTheme="minorEastAsia" w:eastAsiaTheme="minorEastAsia" w:hAnsiTheme="minorEastAsia" w:cs="Arial"/>
          <w:b/>
          <w:bCs/>
          <w:color w:val="000000"/>
          <w:sz w:val="24"/>
        </w:rPr>
        <w:br w:type="page"/>
      </w:r>
    </w:p>
    <w:bookmarkEnd w:id="92"/>
    <w:bookmarkEnd w:id="93"/>
    <w:bookmarkEnd w:id="94"/>
    <w:p w14:paraId="3F26AFA9" w14:textId="77777777" w:rsidR="00071206" w:rsidRPr="00D722B7" w:rsidRDefault="00071206" w:rsidP="00D722B7">
      <w:pPr>
        <w:pStyle w:val="2"/>
        <w:spacing w:line="360" w:lineRule="auto"/>
        <w:rPr>
          <w:rFonts w:asciiTheme="minorEastAsia" w:eastAsiaTheme="minorEastAsia" w:hAnsiTheme="minorEastAsia"/>
          <w:color w:val="000000"/>
          <w:sz w:val="24"/>
          <w:szCs w:val="24"/>
        </w:rPr>
        <w:sectPr w:rsidR="00071206" w:rsidRPr="00D722B7" w:rsidSect="00BF0C59">
          <w:footerReference w:type="default" r:id="rId13"/>
          <w:pgSz w:w="11906" w:h="16838"/>
          <w:pgMar w:top="1701" w:right="1701" w:bottom="1418" w:left="1701" w:header="851" w:footer="992" w:gutter="0"/>
          <w:cols w:space="720"/>
          <w:docGrid w:linePitch="312"/>
        </w:sectPr>
      </w:pPr>
    </w:p>
    <w:p w14:paraId="4A2DB897" w14:textId="77777777" w:rsidR="001E3C1E" w:rsidRPr="001E3C1E" w:rsidRDefault="001E3C1E" w:rsidP="001E3C1E">
      <w:bookmarkStart w:id="95" w:name="_Toc152042387"/>
      <w:bookmarkStart w:id="96" w:name="_Toc179632627"/>
      <w:bookmarkStart w:id="97" w:name="_Toc144974577"/>
      <w:bookmarkStart w:id="98" w:name="_Toc152045609"/>
      <w:bookmarkStart w:id="99" w:name="_Toc241459656"/>
    </w:p>
    <w:p w14:paraId="570F5CA9" w14:textId="77777777" w:rsidR="001E3C1E" w:rsidRPr="001E3C1E" w:rsidRDefault="001E3C1E" w:rsidP="001E3C1E"/>
    <w:p w14:paraId="03629724" w14:textId="77777777" w:rsidR="001E3C1E" w:rsidRPr="001E3C1E" w:rsidRDefault="001E3C1E" w:rsidP="001E3C1E"/>
    <w:p w14:paraId="784CE816" w14:textId="77777777" w:rsidR="001E3C1E" w:rsidRPr="001E3C1E" w:rsidRDefault="001E3C1E" w:rsidP="001E3C1E"/>
    <w:p w14:paraId="3970940C" w14:textId="77777777" w:rsidR="001E3C1E" w:rsidRPr="001E3C1E" w:rsidRDefault="001E3C1E" w:rsidP="001E3C1E"/>
    <w:p w14:paraId="2EEC542C" w14:textId="77777777" w:rsidR="001E3C1E" w:rsidRPr="001E3C1E" w:rsidRDefault="001E3C1E" w:rsidP="001E3C1E"/>
    <w:p w14:paraId="3B65DE39" w14:textId="77777777" w:rsidR="001E3C1E" w:rsidRPr="001E3C1E" w:rsidRDefault="001E3C1E" w:rsidP="001E3C1E"/>
    <w:p w14:paraId="4E0AFA10" w14:textId="77777777" w:rsidR="001E3C1E" w:rsidRPr="001E3C1E" w:rsidRDefault="001E3C1E" w:rsidP="001E3C1E"/>
    <w:p w14:paraId="16280AFC" w14:textId="77777777" w:rsidR="001E3C1E" w:rsidRPr="001E3C1E" w:rsidRDefault="001E3C1E" w:rsidP="001E3C1E"/>
    <w:p w14:paraId="193A30DA" w14:textId="77777777" w:rsidR="001E3C1E" w:rsidRPr="001E3C1E" w:rsidRDefault="001E3C1E" w:rsidP="001E3C1E"/>
    <w:p w14:paraId="6870E3B9" w14:textId="77777777" w:rsidR="001E3C1E" w:rsidRPr="001E3C1E" w:rsidRDefault="001E3C1E" w:rsidP="001E3C1E"/>
    <w:p w14:paraId="4DDD29D1" w14:textId="77777777" w:rsidR="001E3C1E" w:rsidRPr="001E3C1E" w:rsidRDefault="001E3C1E" w:rsidP="001E3C1E"/>
    <w:p w14:paraId="389A0933" w14:textId="77777777" w:rsidR="001E3C1E" w:rsidRPr="001E3C1E" w:rsidRDefault="001E3C1E" w:rsidP="001E3C1E"/>
    <w:p w14:paraId="085FADF1" w14:textId="77777777" w:rsidR="001E3C1E" w:rsidRPr="001E3C1E" w:rsidRDefault="001E3C1E" w:rsidP="001E3C1E"/>
    <w:p w14:paraId="59A0A3CE" w14:textId="77777777" w:rsidR="001E3C1E" w:rsidRPr="001E3C1E" w:rsidRDefault="001E3C1E" w:rsidP="001E3C1E"/>
    <w:p w14:paraId="02B90AF4" w14:textId="77777777" w:rsidR="001E3C1E" w:rsidRPr="001E3C1E" w:rsidRDefault="001E3C1E" w:rsidP="001E3C1E"/>
    <w:p w14:paraId="0FE5E273" w14:textId="77777777" w:rsidR="001E3C1E" w:rsidRPr="001E3C1E" w:rsidRDefault="001E3C1E" w:rsidP="001E3C1E"/>
    <w:p w14:paraId="012D04EA" w14:textId="77777777" w:rsidR="001E3C1E" w:rsidRDefault="001E3C1E" w:rsidP="001E3C1E"/>
    <w:p w14:paraId="372232CA" w14:textId="77777777" w:rsidR="001E3C1E" w:rsidRDefault="001E3C1E" w:rsidP="001E3C1E"/>
    <w:p w14:paraId="3603488D" w14:textId="77777777" w:rsidR="001E3C1E" w:rsidRDefault="001E3C1E" w:rsidP="001E3C1E"/>
    <w:p w14:paraId="37030E02" w14:textId="77777777" w:rsidR="001E3C1E" w:rsidRDefault="001E3C1E" w:rsidP="001E3C1E"/>
    <w:p w14:paraId="0B3D32D4" w14:textId="77777777" w:rsidR="001E3C1E" w:rsidRPr="001E3C1E" w:rsidRDefault="001E3C1E" w:rsidP="001E3C1E"/>
    <w:p w14:paraId="45D3A929" w14:textId="77777777" w:rsidR="001E3C1E" w:rsidRPr="001E3C1E" w:rsidRDefault="001E3C1E" w:rsidP="001E3C1E"/>
    <w:p w14:paraId="640D61EF" w14:textId="77777777" w:rsidR="001E3C1E" w:rsidRPr="001E3C1E" w:rsidRDefault="001E3C1E" w:rsidP="001E3C1E"/>
    <w:p w14:paraId="7072F812" w14:textId="77777777" w:rsidR="001E3C1E" w:rsidRPr="001E3C1E" w:rsidRDefault="001E3C1E" w:rsidP="001E3C1E"/>
    <w:p w14:paraId="05A3BA1C" w14:textId="77777777" w:rsidR="001E3C1E" w:rsidRPr="001E3C1E" w:rsidRDefault="001E3C1E" w:rsidP="001E3C1E"/>
    <w:p w14:paraId="7527897A" w14:textId="77777777" w:rsidR="001E3C1E" w:rsidRPr="001E3C1E" w:rsidRDefault="001E3C1E" w:rsidP="001E3C1E"/>
    <w:p w14:paraId="08D20E33"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00" w:name="_Toc84838955"/>
      <w:r w:rsidRPr="008327BE">
        <w:rPr>
          <w:rStyle w:val="CharChar"/>
          <w:rFonts w:ascii="Times New Roman" w:eastAsia="宋体" w:hAnsi="Times New Roman"/>
          <w:b/>
          <w:bCs/>
          <w:kern w:val="44"/>
          <w:sz w:val="44"/>
          <w:szCs w:val="44"/>
        </w:rPr>
        <w:t>第四章</w:t>
      </w:r>
      <w:r w:rsidRPr="008327BE">
        <w:rPr>
          <w:rStyle w:val="CharChar"/>
          <w:rFonts w:ascii="Times New Roman" w:eastAsia="宋体" w:hAnsi="Times New Roman"/>
          <w:b/>
          <w:bCs/>
          <w:kern w:val="44"/>
          <w:sz w:val="44"/>
          <w:szCs w:val="44"/>
        </w:rPr>
        <w:t xml:space="preserve"> </w:t>
      </w:r>
      <w:r w:rsidRPr="008327BE">
        <w:rPr>
          <w:rStyle w:val="CharChar"/>
          <w:rFonts w:ascii="Times New Roman" w:eastAsia="宋体" w:hAnsi="Times New Roman"/>
          <w:b/>
          <w:bCs/>
          <w:kern w:val="44"/>
          <w:sz w:val="44"/>
          <w:szCs w:val="44"/>
        </w:rPr>
        <w:t>合同条款及格式</w:t>
      </w:r>
      <w:bookmarkEnd w:id="95"/>
      <w:bookmarkEnd w:id="96"/>
      <w:bookmarkEnd w:id="97"/>
      <w:bookmarkEnd w:id="98"/>
      <w:bookmarkEnd w:id="99"/>
      <w:bookmarkEnd w:id="100"/>
    </w:p>
    <w:p w14:paraId="7D777E2F" w14:textId="77777777" w:rsidR="007F24A9" w:rsidRDefault="007F24A9">
      <w:pPr>
        <w:widowControl/>
        <w:jc w:val="left"/>
      </w:pPr>
      <w:r>
        <w:br w:type="page"/>
      </w:r>
    </w:p>
    <w:p w14:paraId="6C30D219" w14:textId="77777777" w:rsidR="00240701" w:rsidRPr="00FC630D" w:rsidRDefault="00240701" w:rsidP="00C8066D">
      <w:pPr>
        <w:spacing w:line="360" w:lineRule="auto"/>
        <w:jc w:val="center"/>
        <w:rPr>
          <w:rFonts w:ascii="方正小标宋简体" w:eastAsia="方正小标宋简体" w:hAnsi="方正小标宋简体" w:cs="方正小标宋简体"/>
          <w:bCs/>
          <w:sz w:val="52"/>
          <w:szCs w:val="52"/>
        </w:rPr>
      </w:pPr>
      <w:r w:rsidRPr="00FC630D">
        <w:rPr>
          <w:rFonts w:ascii="方正小标宋简体" w:eastAsia="方正小标宋简体" w:hAnsi="方正小标宋简体" w:cs="方正小标宋简体" w:hint="eastAsia"/>
          <w:bCs/>
          <w:sz w:val="52"/>
          <w:szCs w:val="52"/>
        </w:rPr>
        <w:lastRenderedPageBreak/>
        <w:t>南方报业传媒集团北京新闻中心</w:t>
      </w:r>
    </w:p>
    <w:p w14:paraId="27F90132" w14:textId="662EA124" w:rsidR="00240701" w:rsidRDefault="000A14CB" w:rsidP="00C8066D">
      <w:pPr>
        <w:spacing w:line="360" w:lineRule="auto"/>
        <w:jc w:val="center"/>
        <w:rPr>
          <w:b/>
          <w:sz w:val="48"/>
          <w:szCs w:val="48"/>
        </w:rPr>
      </w:pPr>
      <w:r>
        <w:rPr>
          <w:rFonts w:ascii="方正小标宋简体" w:eastAsia="方正小标宋简体" w:hAnsi="方正小标宋简体" w:cs="方正小标宋简体" w:hint="eastAsia"/>
          <w:bCs/>
          <w:sz w:val="52"/>
          <w:szCs w:val="52"/>
        </w:rPr>
        <w:t>装修改造工程</w:t>
      </w:r>
    </w:p>
    <w:p w14:paraId="68FCEFDE" w14:textId="77777777" w:rsidR="00240701" w:rsidRDefault="00240701" w:rsidP="00240701">
      <w:pPr>
        <w:jc w:val="center"/>
        <w:rPr>
          <w:b/>
          <w:sz w:val="48"/>
          <w:szCs w:val="48"/>
        </w:rPr>
      </w:pPr>
    </w:p>
    <w:p w14:paraId="4A8B0604" w14:textId="77777777" w:rsidR="00240701" w:rsidRDefault="00240701" w:rsidP="00240701">
      <w:pPr>
        <w:jc w:val="center"/>
        <w:rPr>
          <w:b/>
          <w:sz w:val="48"/>
          <w:szCs w:val="48"/>
        </w:rPr>
      </w:pPr>
    </w:p>
    <w:p w14:paraId="5272B6A5" w14:textId="77777777" w:rsidR="00240701" w:rsidRDefault="00240701" w:rsidP="00240701">
      <w:pPr>
        <w:jc w:val="center"/>
        <w:rPr>
          <w:b/>
          <w:sz w:val="48"/>
          <w:szCs w:val="48"/>
        </w:rPr>
      </w:pPr>
    </w:p>
    <w:p w14:paraId="15D5C710" w14:textId="77777777" w:rsidR="00240701" w:rsidRDefault="00240701" w:rsidP="00240701">
      <w:pPr>
        <w:jc w:val="center"/>
        <w:rPr>
          <w:b/>
          <w:sz w:val="84"/>
          <w:szCs w:val="84"/>
        </w:rPr>
      </w:pPr>
      <w:r>
        <w:rPr>
          <w:rFonts w:hint="eastAsia"/>
          <w:b/>
          <w:sz w:val="84"/>
          <w:szCs w:val="84"/>
        </w:rPr>
        <w:t>施</w:t>
      </w:r>
    </w:p>
    <w:p w14:paraId="45427299" w14:textId="77777777" w:rsidR="00240701" w:rsidRDefault="00240701" w:rsidP="00240701">
      <w:pPr>
        <w:jc w:val="center"/>
        <w:rPr>
          <w:b/>
          <w:sz w:val="84"/>
          <w:szCs w:val="84"/>
        </w:rPr>
      </w:pPr>
      <w:r>
        <w:rPr>
          <w:rFonts w:hint="eastAsia"/>
          <w:b/>
          <w:sz w:val="84"/>
          <w:szCs w:val="84"/>
        </w:rPr>
        <w:t>工</w:t>
      </w:r>
    </w:p>
    <w:p w14:paraId="213343DB" w14:textId="77777777" w:rsidR="00240701" w:rsidRDefault="00240701" w:rsidP="00240701">
      <w:pPr>
        <w:jc w:val="center"/>
        <w:rPr>
          <w:b/>
          <w:sz w:val="84"/>
          <w:szCs w:val="84"/>
        </w:rPr>
      </w:pPr>
      <w:r>
        <w:rPr>
          <w:rFonts w:hint="eastAsia"/>
          <w:b/>
          <w:sz w:val="84"/>
          <w:szCs w:val="84"/>
        </w:rPr>
        <w:t>合</w:t>
      </w:r>
    </w:p>
    <w:p w14:paraId="46BEEE18" w14:textId="77777777" w:rsidR="00240701" w:rsidRDefault="00240701" w:rsidP="00240701">
      <w:pPr>
        <w:jc w:val="center"/>
        <w:rPr>
          <w:b/>
          <w:sz w:val="84"/>
          <w:szCs w:val="84"/>
        </w:rPr>
      </w:pPr>
      <w:r>
        <w:rPr>
          <w:rFonts w:hint="eastAsia"/>
          <w:b/>
          <w:sz w:val="84"/>
          <w:szCs w:val="84"/>
        </w:rPr>
        <w:t>同</w:t>
      </w:r>
    </w:p>
    <w:p w14:paraId="25C0D7C7" w14:textId="77777777" w:rsidR="00240701" w:rsidRDefault="00240701" w:rsidP="00240701">
      <w:pPr>
        <w:jc w:val="center"/>
        <w:rPr>
          <w:b/>
          <w:sz w:val="84"/>
          <w:szCs w:val="84"/>
        </w:rPr>
      </w:pPr>
    </w:p>
    <w:p w14:paraId="7222A496" w14:textId="77777777" w:rsidR="00240701" w:rsidRDefault="00240701" w:rsidP="00240701">
      <w:pPr>
        <w:jc w:val="center"/>
        <w:rPr>
          <w:b/>
          <w:sz w:val="84"/>
          <w:szCs w:val="84"/>
        </w:rPr>
      </w:pPr>
    </w:p>
    <w:p w14:paraId="361110A5" w14:textId="77777777" w:rsidR="00240701" w:rsidRDefault="00240701" w:rsidP="00240701">
      <w:pPr>
        <w:pStyle w:val="pa-1"/>
        <w:spacing w:before="0" w:beforeAutospacing="0" w:after="0" w:afterAutospacing="0" w:line="360" w:lineRule="auto"/>
        <w:ind w:firstLineChars="393" w:firstLine="1105"/>
        <w:rPr>
          <w:rStyle w:val="ca-2"/>
          <w:b/>
          <w:sz w:val="28"/>
          <w:szCs w:val="28"/>
        </w:rPr>
      </w:pPr>
      <w:r>
        <w:rPr>
          <w:rStyle w:val="ca-2"/>
          <w:rFonts w:hint="eastAsia"/>
          <w:b/>
          <w:sz w:val="28"/>
          <w:szCs w:val="28"/>
        </w:rPr>
        <w:t>甲方（发包方）：广东南方报业传媒集团有限公司</w:t>
      </w:r>
    </w:p>
    <w:p w14:paraId="47B8510C" w14:textId="77777777" w:rsidR="00240701" w:rsidRDefault="00240701" w:rsidP="00240701">
      <w:pPr>
        <w:pStyle w:val="pa-1"/>
        <w:spacing w:before="0" w:beforeAutospacing="0" w:after="0" w:afterAutospacing="0" w:line="360" w:lineRule="auto"/>
        <w:ind w:firstLineChars="393" w:firstLine="1105"/>
        <w:rPr>
          <w:rStyle w:val="ca-2"/>
          <w:b/>
          <w:sz w:val="28"/>
          <w:szCs w:val="28"/>
        </w:rPr>
      </w:pPr>
    </w:p>
    <w:p w14:paraId="050A21AA" w14:textId="77777777" w:rsidR="00240701" w:rsidRPr="00240701" w:rsidRDefault="00240701" w:rsidP="00240701">
      <w:pPr>
        <w:pStyle w:val="pa-1"/>
        <w:spacing w:before="0" w:beforeAutospacing="0" w:after="0" w:afterAutospacing="0" w:line="360" w:lineRule="auto"/>
        <w:ind w:firstLineChars="393" w:firstLine="1105"/>
        <w:rPr>
          <w:rStyle w:val="ca-2"/>
          <w:b/>
          <w:sz w:val="28"/>
          <w:szCs w:val="28"/>
        </w:rPr>
      </w:pPr>
      <w:r>
        <w:rPr>
          <w:rStyle w:val="ca-2"/>
          <w:rFonts w:hint="eastAsia"/>
          <w:b/>
          <w:sz w:val="28"/>
          <w:szCs w:val="28"/>
        </w:rPr>
        <w:t>乙方（施工方）：</w:t>
      </w:r>
    </w:p>
    <w:p w14:paraId="70BA243D" w14:textId="77777777" w:rsidR="00240701" w:rsidRDefault="00240701">
      <w:pPr>
        <w:widowControl/>
        <w:jc w:val="left"/>
        <w:rPr>
          <w:rStyle w:val="ca-2"/>
          <w:rFonts w:ascii="宋体" w:hAnsi="宋体"/>
          <w:kern w:val="0"/>
          <w:szCs w:val="21"/>
        </w:rPr>
      </w:pPr>
      <w:r>
        <w:rPr>
          <w:rStyle w:val="ca-2"/>
          <w:szCs w:val="21"/>
        </w:rPr>
        <w:br w:type="page"/>
      </w:r>
    </w:p>
    <w:p w14:paraId="300D1BD1"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lastRenderedPageBreak/>
        <w:t>依照《中华人民共和国民法典》及</w:t>
      </w:r>
      <w:proofErr w:type="gramStart"/>
      <w:r w:rsidRPr="00240701">
        <w:rPr>
          <w:rStyle w:val="ca-2"/>
          <w:rFonts w:hint="eastAsia"/>
        </w:rPr>
        <w:t>国家住</w:t>
      </w:r>
      <w:proofErr w:type="gramEnd"/>
      <w:r w:rsidRPr="00240701">
        <w:rPr>
          <w:rStyle w:val="ca-2"/>
          <w:rFonts w:hint="eastAsia"/>
        </w:rPr>
        <w:t>建部、省市建委对建筑装饰工程的有关规定，经双方友好协商，就工程施工项目签订本合同：</w:t>
      </w:r>
    </w:p>
    <w:p w14:paraId="01F0EAE2" w14:textId="77777777" w:rsidR="00240701" w:rsidRPr="00240701" w:rsidRDefault="00240701" w:rsidP="00240701">
      <w:pPr>
        <w:pStyle w:val="pa-1"/>
        <w:spacing w:before="0" w:beforeAutospacing="0" w:after="0" w:afterAutospacing="0" w:line="360" w:lineRule="auto"/>
        <w:jc w:val="both"/>
        <w:rPr>
          <w:rStyle w:val="ca-2"/>
          <w:b/>
        </w:rPr>
      </w:pPr>
      <w:r w:rsidRPr="00240701">
        <w:rPr>
          <w:rStyle w:val="ca-2"/>
          <w:rFonts w:hint="eastAsia"/>
          <w:b/>
        </w:rPr>
        <w:t>一、项目概况</w:t>
      </w:r>
    </w:p>
    <w:p w14:paraId="126F9E4C" w14:textId="6DFF26B6"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项目名称：南方报业传媒集团北京新闻中心</w:t>
      </w:r>
      <w:r w:rsidR="000A14CB">
        <w:rPr>
          <w:rStyle w:val="ca-2"/>
          <w:rFonts w:hint="eastAsia"/>
        </w:rPr>
        <w:t>装修改造工程</w:t>
      </w:r>
    </w:p>
    <w:p w14:paraId="5F1873F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项目地点：北京市朝阳区三元西</w:t>
      </w:r>
      <w:proofErr w:type="gramStart"/>
      <w:r w:rsidRPr="00240701">
        <w:rPr>
          <w:rStyle w:val="ca-2"/>
          <w:rFonts w:hint="eastAsia"/>
        </w:rPr>
        <w:t>桥时间</w:t>
      </w:r>
      <w:proofErr w:type="gramEnd"/>
      <w:r w:rsidRPr="00240701">
        <w:rPr>
          <w:rStyle w:val="ca-2"/>
          <w:rFonts w:hint="eastAsia"/>
        </w:rPr>
        <w:t>国际大厦17层（自然层）</w:t>
      </w:r>
    </w:p>
    <w:p w14:paraId="4824ED7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项目内容：详见甲方提供的施工图、清单、招标文件和乙方的投标文件。</w:t>
      </w:r>
    </w:p>
    <w:p w14:paraId="4BB602C8"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二、项目金额</w:t>
      </w:r>
    </w:p>
    <w:p w14:paraId="2095A0B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工程项目合同价为人民币</w:t>
      </w:r>
      <w:proofErr w:type="spellStart"/>
      <w:r w:rsidRPr="00240701">
        <w:rPr>
          <w:rStyle w:val="ca-2"/>
          <w:rFonts w:hint="eastAsia"/>
        </w:rPr>
        <w:t>xxxxxx</w:t>
      </w:r>
      <w:proofErr w:type="spellEnd"/>
      <w:r w:rsidRPr="00240701">
        <w:rPr>
          <w:rStyle w:val="ca-2"/>
          <w:rFonts w:hint="eastAsia"/>
        </w:rPr>
        <w:t>元，大写：人民币</w:t>
      </w:r>
      <w:proofErr w:type="spellStart"/>
      <w:r w:rsidRPr="00240701">
        <w:rPr>
          <w:rStyle w:val="ca-2"/>
          <w:rFonts w:hint="eastAsia"/>
        </w:rPr>
        <w:t>xxxxxx</w:t>
      </w:r>
      <w:proofErr w:type="spellEnd"/>
      <w:r w:rsidRPr="00240701">
        <w:rPr>
          <w:rStyle w:val="ca-2"/>
          <w:rFonts w:hint="eastAsia"/>
        </w:rPr>
        <w:t>。</w:t>
      </w:r>
    </w:p>
    <w:p w14:paraId="2743D2E4"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付款方式：</w:t>
      </w:r>
    </w:p>
    <w:p w14:paraId="6FFE4E11"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合同签订后10天内，支付合同价的20%工程预付款；工程进度完成至50%时，工程款累计支付到合同价的50%；工程通过竣工验收合格后，工程款累计支付到合同价的70%（含预付款）。工程经结算审计后10天内，支付至结算价的97%，余款在质保期满10天内无息付清。</w:t>
      </w:r>
    </w:p>
    <w:p w14:paraId="0A05C8D5"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（2）本项目报批、报建、报验的一切费用由乙方承担。</w:t>
      </w:r>
    </w:p>
    <w:p w14:paraId="1AF6412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（3）合同款项由广东南方报业传媒集团有限公司支付，乙方应按甲方要求开具增值税专用发票，发票抬头单位为“广东南方报业传媒集团有限公司”。</w:t>
      </w:r>
    </w:p>
    <w:p w14:paraId="742E9B0E" w14:textId="77777777" w:rsidR="00240701" w:rsidRPr="00240701" w:rsidRDefault="00240701" w:rsidP="00240701">
      <w:pPr>
        <w:spacing w:line="360" w:lineRule="auto"/>
        <w:ind w:firstLineChars="200" w:firstLine="480"/>
        <w:rPr>
          <w:rStyle w:val="ca-2"/>
          <w:rFonts w:ascii="宋体" w:hAnsi="宋体"/>
          <w:kern w:val="0"/>
          <w:sz w:val="24"/>
        </w:rPr>
      </w:pPr>
      <w:r w:rsidRPr="00240701">
        <w:rPr>
          <w:rStyle w:val="ca-2"/>
          <w:rFonts w:ascii="宋体" w:hAnsi="宋体" w:hint="eastAsia"/>
          <w:kern w:val="0"/>
          <w:sz w:val="24"/>
        </w:rPr>
        <w:t>（4）甲方付款账户信息</w:t>
      </w:r>
    </w:p>
    <w:p w14:paraId="3AFF6E22" w14:textId="77777777" w:rsidR="00240701" w:rsidRPr="00240701" w:rsidRDefault="00240701" w:rsidP="00240701">
      <w:pPr>
        <w:spacing w:line="360" w:lineRule="auto"/>
        <w:ind w:firstLineChars="400" w:firstLine="960"/>
        <w:rPr>
          <w:rStyle w:val="ca-2"/>
          <w:rFonts w:ascii="宋体" w:hAnsi="宋体"/>
          <w:kern w:val="0"/>
          <w:sz w:val="24"/>
        </w:rPr>
      </w:pPr>
      <w:r w:rsidRPr="00240701">
        <w:rPr>
          <w:rStyle w:val="ca-2"/>
          <w:rFonts w:ascii="宋体" w:hAnsi="宋体" w:hint="eastAsia"/>
          <w:kern w:val="0"/>
          <w:sz w:val="24"/>
        </w:rPr>
        <w:t>开户名称：广东南方报业传媒集团有限公司</w:t>
      </w:r>
    </w:p>
    <w:p w14:paraId="7430E68A" w14:textId="77777777" w:rsidR="00240701" w:rsidRPr="00240701" w:rsidRDefault="00240701" w:rsidP="00240701">
      <w:pPr>
        <w:spacing w:line="360" w:lineRule="auto"/>
        <w:ind w:firstLineChars="400" w:firstLine="960"/>
        <w:rPr>
          <w:rStyle w:val="ca-2"/>
          <w:rFonts w:ascii="宋体" w:hAnsi="宋体"/>
          <w:kern w:val="0"/>
          <w:sz w:val="24"/>
        </w:rPr>
      </w:pPr>
      <w:proofErr w:type="gramStart"/>
      <w:r w:rsidRPr="00240701">
        <w:rPr>
          <w:rStyle w:val="ca-2"/>
          <w:rFonts w:ascii="宋体" w:hAnsi="宋体" w:hint="eastAsia"/>
          <w:kern w:val="0"/>
          <w:sz w:val="24"/>
        </w:rPr>
        <w:t>账</w:t>
      </w:r>
      <w:proofErr w:type="gramEnd"/>
      <w:r w:rsidRPr="00240701">
        <w:rPr>
          <w:rStyle w:val="ca-2"/>
          <w:rFonts w:ascii="宋体" w:hAnsi="宋体"/>
          <w:kern w:val="0"/>
          <w:sz w:val="24"/>
        </w:rPr>
        <w:t xml:space="preserve">    </w:t>
      </w:r>
      <w:r w:rsidRPr="00240701">
        <w:rPr>
          <w:rStyle w:val="ca-2"/>
          <w:rFonts w:ascii="宋体" w:hAnsi="宋体" w:hint="eastAsia"/>
          <w:kern w:val="0"/>
          <w:sz w:val="24"/>
        </w:rPr>
        <w:t xml:space="preserve">号：44001400905050081333 </w:t>
      </w:r>
    </w:p>
    <w:p w14:paraId="13093452" w14:textId="77777777" w:rsidR="00240701" w:rsidRPr="00240701" w:rsidRDefault="00240701" w:rsidP="00240701">
      <w:pPr>
        <w:spacing w:line="360" w:lineRule="auto"/>
        <w:ind w:firstLineChars="400" w:firstLine="960"/>
        <w:rPr>
          <w:rStyle w:val="ca-2"/>
          <w:rFonts w:ascii="宋体" w:hAnsi="宋体"/>
          <w:kern w:val="0"/>
          <w:sz w:val="24"/>
        </w:rPr>
      </w:pPr>
      <w:r w:rsidRPr="00240701">
        <w:rPr>
          <w:rStyle w:val="ca-2"/>
          <w:rFonts w:ascii="宋体" w:hAnsi="宋体" w:hint="eastAsia"/>
          <w:kern w:val="0"/>
          <w:sz w:val="24"/>
        </w:rPr>
        <w:t>开</w:t>
      </w:r>
      <w:r w:rsidRPr="00240701">
        <w:rPr>
          <w:rStyle w:val="ca-2"/>
          <w:rFonts w:ascii="宋体" w:hAnsi="宋体"/>
          <w:kern w:val="0"/>
          <w:sz w:val="24"/>
        </w:rPr>
        <w:t xml:space="preserve"> </w:t>
      </w:r>
      <w:r w:rsidRPr="00240701">
        <w:rPr>
          <w:rStyle w:val="ca-2"/>
          <w:rFonts w:ascii="宋体" w:hAnsi="宋体" w:hint="eastAsia"/>
          <w:kern w:val="0"/>
          <w:sz w:val="24"/>
        </w:rPr>
        <w:t>户</w:t>
      </w:r>
      <w:r w:rsidRPr="00240701">
        <w:rPr>
          <w:rStyle w:val="ca-2"/>
          <w:rFonts w:ascii="宋体" w:hAnsi="宋体"/>
          <w:kern w:val="0"/>
          <w:sz w:val="24"/>
        </w:rPr>
        <w:t xml:space="preserve"> </w:t>
      </w:r>
      <w:r w:rsidRPr="00240701">
        <w:rPr>
          <w:rStyle w:val="ca-2"/>
          <w:rFonts w:ascii="宋体" w:hAnsi="宋体" w:hint="eastAsia"/>
          <w:kern w:val="0"/>
          <w:sz w:val="24"/>
        </w:rPr>
        <w:t>行：中国建设银行广州市五羊新城支行</w:t>
      </w:r>
    </w:p>
    <w:p w14:paraId="6328EEC0" w14:textId="77777777" w:rsidR="00240701" w:rsidRPr="00240701" w:rsidRDefault="00240701" w:rsidP="00240701">
      <w:pPr>
        <w:spacing w:line="360" w:lineRule="auto"/>
        <w:ind w:firstLineChars="200" w:firstLine="480"/>
        <w:rPr>
          <w:rStyle w:val="ca-2"/>
          <w:rFonts w:ascii="宋体" w:hAnsi="宋体"/>
          <w:kern w:val="0"/>
          <w:sz w:val="24"/>
        </w:rPr>
      </w:pPr>
      <w:r w:rsidRPr="00240701">
        <w:rPr>
          <w:rStyle w:val="ca-2"/>
          <w:rFonts w:ascii="宋体" w:hAnsi="宋体" w:hint="eastAsia"/>
          <w:kern w:val="0"/>
          <w:sz w:val="24"/>
        </w:rPr>
        <w:t>（5）乙方收款账户信息</w:t>
      </w:r>
    </w:p>
    <w:p w14:paraId="345C2819" w14:textId="77777777" w:rsidR="00240701" w:rsidRPr="00240701" w:rsidRDefault="00240701" w:rsidP="00240701">
      <w:pPr>
        <w:spacing w:line="360" w:lineRule="auto"/>
        <w:ind w:firstLineChars="400" w:firstLine="960"/>
        <w:rPr>
          <w:rStyle w:val="ca-2"/>
          <w:rFonts w:ascii="宋体" w:hAnsi="宋体"/>
          <w:kern w:val="0"/>
          <w:sz w:val="24"/>
        </w:rPr>
      </w:pPr>
      <w:r w:rsidRPr="00240701">
        <w:rPr>
          <w:rStyle w:val="ca-2"/>
          <w:rFonts w:ascii="宋体" w:hAnsi="宋体" w:hint="eastAsia"/>
          <w:kern w:val="0"/>
          <w:sz w:val="24"/>
        </w:rPr>
        <w:t>开户名称：</w:t>
      </w:r>
    </w:p>
    <w:p w14:paraId="4E7B1395" w14:textId="77777777" w:rsidR="00240701" w:rsidRPr="00240701" w:rsidRDefault="00240701" w:rsidP="00240701">
      <w:pPr>
        <w:spacing w:line="360" w:lineRule="auto"/>
        <w:ind w:firstLineChars="400" w:firstLine="960"/>
        <w:rPr>
          <w:rStyle w:val="ca-2"/>
          <w:rFonts w:ascii="宋体" w:hAnsi="宋体"/>
          <w:kern w:val="0"/>
          <w:sz w:val="24"/>
        </w:rPr>
      </w:pPr>
      <w:proofErr w:type="gramStart"/>
      <w:r w:rsidRPr="00240701">
        <w:rPr>
          <w:rStyle w:val="ca-2"/>
          <w:rFonts w:ascii="宋体" w:hAnsi="宋体" w:hint="eastAsia"/>
          <w:kern w:val="0"/>
          <w:sz w:val="24"/>
        </w:rPr>
        <w:t>账</w:t>
      </w:r>
      <w:proofErr w:type="gramEnd"/>
      <w:r w:rsidRPr="00240701">
        <w:rPr>
          <w:rStyle w:val="ca-2"/>
          <w:rFonts w:ascii="宋体" w:hAnsi="宋体"/>
          <w:kern w:val="0"/>
          <w:sz w:val="24"/>
        </w:rPr>
        <w:t xml:space="preserve">    </w:t>
      </w:r>
      <w:r w:rsidRPr="00240701">
        <w:rPr>
          <w:rStyle w:val="ca-2"/>
          <w:rFonts w:ascii="宋体" w:hAnsi="宋体" w:hint="eastAsia"/>
          <w:kern w:val="0"/>
          <w:sz w:val="24"/>
        </w:rPr>
        <w:t xml:space="preserve">号： </w:t>
      </w:r>
    </w:p>
    <w:p w14:paraId="62AB266D" w14:textId="77777777" w:rsidR="00240701" w:rsidRPr="00240701" w:rsidRDefault="00240701" w:rsidP="00240701">
      <w:pPr>
        <w:pStyle w:val="pa-1"/>
        <w:spacing w:before="0" w:beforeAutospacing="0" w:after="0" w:afterAutospacing="0" w:line="360" w:lineRule="auto"/>
        <w:ind w:firstLineChars="400" w:firstLine="960"/>
        <w:jc w:val="both"/>
        <w:rPr>
          <w:rStyle w:val="ca-2"/>
        </w:rPr>
      </w:pPr>
      <w:r w:rsidRPr="00240701">
        <w:rPr>
          <w:rStyle w:val="ca-2"/>
          <w:rFonts w:hint="eastAsia"/>
        </w:rPr>
        <w:t>开</w:t>
      </w:r>
      <w:r w:rsidRPr="00240701">
        <w:rPr>
          <w:rStyle w:val="ca-2"/>
        </w:rPr>
        <w:t xml:space="preserve"> </w:t>
      </w:r>
      <w:r w:rsidRPr="00240701">
        <w:rPr>
          <w:rStyle w:val="ca-2"/>
          <w:rFonts w:hint="eastAsia"/>
        </w:rPr>
        <w:t>户</w:t>
      </w:r>
      <w:r w:rsidRPr="00240701">
        <w:rPr>
          <w:rStyle w:val="ca-2"/>
        </w:rPr>
        <w:t xml:space="preserve"> </w:t>
      </w:r>
      <w:r w:rsidRPr="00240701">
        <w:rPr>
          <w:rStyle w:val="ca-2"/>
          <w:rFonts w:hint="eastAsia"/>
        </w:rPr>
        <w:t>行：</w:t>
      </w:r>
    </w:p>
    <w:p w14:paraId="5AEE01A2"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三、项目期限</w:t>
      </w:r>
    </w:p>
    <w:p w14:paraId="77C17C1D"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经甲、乙双方商定，施工工期为</w:t>
      </w:r>
      <w:r w:rsidRPr="00240701">
        <w:rPr>
          <w:rStyle w:val="ca-2"/>
          <w:rFonts w:hint="eastAsia"/>
          <w:u w:val="single"/>
        </w:rPr>
        <w:t>90</w:t>
      </w:r>
      <w:r w:rsidRPr="00240701">
        <w:rPr>
          <w:rStyle w:val="ca-2"/>
          <w:rFonts w:hint="eastAsia"/>
        </w:rPr>
        <w:t>个日历天，从合同签订日开始算起。</w:t>
      </w:r>
    </w:p>
    <w:p w14:paraId="54C363B0"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乙方应该严格按照上述时间完成装修事宜，除非遇下列情况，否则不可顺延工期。</w:t>
      </w:r>
    </w:p>
    <w:p w14:paraId="66D43A37"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（1）不可抗力。</w:t>
      </w:r>
    </w:p>
    <w:p w14:paraId="76CA43AB"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lastRenderedPageBreak/>
        <w:t>（2）甲方原因不能提供水电设施、未办妥相关物业或行政审批手续而影响连续施工的。</w:t>
      </w:r>
    </w:p>
    <w:p w14:paraId="4892E258"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四、双方的责任</w:t>
      </w:r>
    </w:p>
    <w:p w14:paraId="4602211C"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甲方责任</w:t>
      </w:r>
    </w:p>
    <w:p w14:paraId="5ABD1287"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（1）办妥进场手续，腾空装修场地，保障水电供应。</w:t>
      </w:r>
    </w:p>
    <w:p w14:paraId="227C9957"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（2）负责设计交底及图纸会审工作。</w:t>
      </w:r>
    </w:p>
    <w:p w14:paraId="21135F59"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（3）委托xxx为甲方代表，跟进工程装修事宜。</w:t>
      </w:r>
    </w:p>
    <w:p w14:paraId="7F3D8A68"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（4）支付装修款项。</w:t>
      </w:r>
    </w:p>
    <w:p w14:paraId="76F3B70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乙方责任</w:t>
      </w:r>
    </w:p>
    <w:p w14:paraId="7EC0B20C"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（1）提供完整的竣工图纸及施工技术资料。</w:t>
      </w:r>
    </w:p>
    <w:p w14:paraId="417B6CF9"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（2）严格按施工图按时按质完成施工工作。</w:t>
      </w:r>
    </w:p>
    <w:p w14:paraId="3710549D"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（3）负责装修工程的维修保养工作。</w:t>
      </w:r>
    </w:p>
    <w:p w14:paraId="088AE1CE"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（4）委托xxx为乙方代表，代表乙方与甲方代表人员接洽。</w:t>
      </w:r>
    </w:p>
    <w:p w14:paraId="53055C59"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（5）竣工结算后向甲方提供完整规范的备档资料。</w:t>
      </w:r>
    </w:p>
    <w:p w14:paraId="0FB4AB3C"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（6）本工程项目的所有报建、验收工作，均由乙方负责办理，费用已包含在乙方的报价内，乙方不得因此另行收取费用。</w:t>
      </w:r>
    </w:p>
    <w:p w14:paraId="2119DBA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（7）妥善保管施工材料，保证施工中的人身安全和财产安全，防止意外事故的发生。</w:t>
      </w:r>
    </w:p>
    <w:p w14:paraId="780CCB71"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五、材料的供应</w:t>
      </w:r>
    </w:p>
    <w:p w14:paraId="1DE5A138"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凡由乙方采购的材料、设备，须提供出厂证或合格证、检测证明等，如不符合质量要求或规格有差异，应禁止使用，若已使用的由乙方用符合质量要求的材料重做，损失由乙方自行承担；因乙方重做导致工程延误的，乙方须按照本合同的规定承担违约责任，延误造成甲方其他损失的，乙方还需承担赔偿责任。</w:t>
      </w:r>
    </w:p>
    <w:p w14:paraId="0D669BDE"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六、施工图的确认与变更</w:t>
      </w:r>
    </w:p>
    <w:p w14:paraId="347641CE"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乙方按甲方提供的施工图施工。</w:t>
      </w:r>
    </w:p>
    <w:p w14:paraId="37C7517B"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双方必须坚持按图施工，任意一方不得随意修改变更，如遇下列情况给一方造成损失，应由责任方负担。</w:t>
      </w:r>
    </w:p>
    <w:p w14:paraId="748DA6C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（1）在施工过程中，甲方提出变更设计，停止施工或增减项目，应书面通知乙方，乙方应尽快向甲方提交变更方案，并注明增减项目的造价，因停工等原因</w:t>
      </w:r>
      <w:r w:rsidRPr="00240701">
        <w:rPr>
          <w:rStyle w:val="ca-2"/>
          <w:rFonts w:hint="eastAsia"/>
        </w:rPr>
        <w:lastRenderedPageBreak/>
        <w:t>造成的机械呆滞、综合管理、延误工期、补偿停工和已使用的材料等费用清单。甲方收到变更方案后两天内做出签复或协商调整。</w:t>
      </w:r>
    </w:p>
    <w:p w14:paraId="794360D3"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（2）如因乙方施工技术、质量和原材料不达标，造成中途停建、缓建的，由乙方承担甲方的经济损失。</w:t>
      </w:r>
    </w:p>
    <w:p w14:paraId="28E684B3"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如因乙方提出修改变更的，应当经过甲方书面同意，未经甲方书面同意，乙方私自修改变更的，由此造成的费用及损失由乙方自行承担。</w:t>
      </w:r>
    </w:p>
    <w:p w14:paraId="2E7D9F38"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七、验收与保修</w:t>
      </w:r>
    </w:p>
    <w:p w14:paraId="2451F92B"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施工质量必须符合施工图、预算清单的要求，且符合国家、行业和地区的相关标准。</w:t>
      </w:r>
    </w:p>
    <w:p w14:paraId="77D0A795"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乙方完成施工后，应以书面形式通知甲方进行验收。甲方在收到通知后10日内组织验收。验收合格的，出具工程验收证明；验收不合格的，乙方应按甲方要求进行整改，自行承担由此造成的整改费用。</w:t>
      </w:r>
    </w:p>
    <w:p w14:paraId="1AB9EB7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验收标准，按照双方合同的约定，并参照国家相关规定执行。</w:t>
      </w:r>
    </w:p>
    <w:p w14:paraId="698B73F8"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4. 工程质保期为1年，自甲方签字验收之日起算。在工程质保期间，甲方通知乙方进行紧急修复时，乙方须保证8小时内派人到现场初步处理，24小时内完成修复，保证工程维修的质量及效果，并承担发生的修复的全部费用。如甲方原因造成的损坏，由甲方承担修复费用，乙方配合修复。</w:t>
      </w:r>
    </w:p>
    <w:p w14:paraId="25ECEA54"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5. 乙方按甲方要求，提交第三方办公室内环境检测合格报告。</w:t>
      </w:r>
    </w:p>
    <w:p w14:paraId="0CE66E50"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八、违约责任</w:t>
      </w:r>
    </w:p>
    <w:p w14:paraId="7F22A5B6"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未办理验收手续，甲方提前使用或擅自动用，造成损失由甲方负责，并视为甲方已实际验收。</w:t>
      </w:r>
    </w:p>
    <w:p w14:paraId="6F3C2F3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乙方的合同工期每拖延一天，须向甲方支付以合同总金额2‰计算的违约金。</w:t>
      </w:r>
    </w:p>
    <w:p w14:paraId="72ECA480"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因一方原因，合同无法继续履行时，应通知对方办理合同终止手续，并由责任方赔偿对方由此造成的经济损失。</w:t>
      </w:r>
    </w:p>
    <w:p w14:paraId="7B6FBA0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4. 在施工过程中，由于乙方的原因而发生意外事故，造成甲方或第三人的人身、财产损失的，乙方应妥善处置并负责赔偿。</w:t>
      </w:r>
    </w:p>
    <w:p w14:paraId="083FD425"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九、工程结算</w:t>
      </w:r>
    </w:p>
    <w:p w14:paraId="13BA34D5"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lastRenderedPageBreak/>
        <w:t>1. 乙方报送给甲方的结算文件，由甲方选择工程造价咨询公司进行审计。审计费的收费标准按甲方与所聘请的工程造价咨询公司签订的审计业务约定书的相关条款为准。</w:t>
      </w:r>
    </w:p>
    <w:p w14:paraId="69899B5B"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本工程的审计费用，按如下条款执行：</w:t>
      </w:r>
    </w:p>
    <w:p w14:paraId="5F19D2F0"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w:t>
      </w:r>
      <w:proofErr w:type="gramStart"/>
      <w:r w:rsidRPr="00240701">
        <w:rPr>
          <w:rStyle w:val="ca-2"/>
          <w:rFonts w:hint="eastAsia"/>
        </w:rPr>
        <w:t>若审减</w:t>
      </w:r>
      <w:proofErr w:type="gramEnd"/>
      <w:r w:rsidRPr="00240701">
        <w:rPr>
          <w:rStyle w:val="ca-2"/>
          <w:rFonts w:hint="eastAsia"/>
        </w:rPr>
        <w:t>率在3％（含3％）以内的，审计费总额由甲方承担。</w:t>
      </w:r>
    </w:p>
    <w:p w14:paraId="7CBE3C11"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注：审减率＝（送审结算金额－造价公司审定金额）÷送审结算金额，送审结算金额指报送到南方报业传媒集团纪检监察审计部的结算金额。</w:t>
      </w:r>
    </w:p>
    <w:p w14:paraId="2913542F"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w:t>
      </w:r>
      <w:proofErr w:type="gramStart"/>
      <w:r w:rsidRPr="00240701">
        <w:rPr>
          <w:rStyle w:val="ca-2"/>
          <w:rFonts w:hint="eastAsia"/>
        </w:rPr>
        <w:t>若审减</w:t>
      </w:r>
      <w:proofErr w:type="gramEnd"/>
      <w:r w:rsidRPr="00240701">
        <w:rPr>
          <w:rStyle w:val="ca-2"/>
          <w:rFonts w:hint="eastAsia"/>
        </w:rPr>
        <w:t>率超出3％且在10％（含10％）以内的，乙方应承担超出部分的审计费，计算公式为：乙方应承担的审计费＝（审减率－3％）÷审减率×审计费总额。</w:t>
      </w:r>
    </w:p>
    <w:p w14:paraId="65915A3A"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w:t>
      </w:r>
      <w:proofErr w:type="gramStart"/>
      <w:r w:rsidRPr="00240701">
        <w:rPr>
          <w:rStyle w:val="ca-2"/>
          <w:rFonts w:hint="eastAsia"/>
        </w:rPr>
        <w:t>若审减</w:t>
      </w:r>
      <w:proofErr w:type="gramEnd"/>
      <w:r w:rsidRPr="00240701">
        <w:rPr>
          <w:rStyle w:val="ca-2"/>
          <w:rFonts w:hint="eastAsia"/>
        </w:rPr>
        <w:t>率超出10％的，审计费总额全部均由乙方承担。</w:t>
      </w:r>
    </w:p>
    <w:p w14:paraId="143F4408"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（4）应由乙方承担的审计费用，由甲方在工程结算款中扣除。</w:t>
      </w:r>
    </w:p>
    <w:p w14:paraId="5A219C07"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工程结算方式按现场实际工程量结算，综合单价不变。</w:t>
      </w:r>
    </w:p>
    <w:p w14:paraId="566BB06D"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十、适用法律与争议解决</w:t>
      </w:r>
    </w:p>
    <w:p w14:paraId="7C5C3769"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本合同适用中华人民共和国法律。</w:t>
      </w:r>
    </w:p>
    <w:p w14:paraId="78C6B3F9"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因履行本合同而引起的一切争议，双方同意友好协商解决，协商不成，双方同意将争议提交到甲方所在地人民法院进行诉讼。</w:t>
      </w:r>
    </w:p>
    <w:p w14:paraId="79F348F8" w14:textId="77777777" w:rsidR="00240701" w:rsidRPr="00240701" w:rsidRDefault="00240701" w:rsidP="00240701">
      <w:pPr>
        <w:pStyle w:val="pa-1"/>
        <w:spacing w:before="0" w:beforeAutospacing="0" w:after="0" w:afterAutospacing="0" w:line="360" w:lineRule="auto"/>
        <w:jc w:val="both"/>
        <w:rPr>
          <w:rStyle w:val="ca-2"/>
          <w:b/>
          <w:bCs/>
        </w:rPr>
      </w:pPr>
      <w:r w:rsidRPr="00240701">
        <w:rPr>
          <w:rStyle w:val="ca-2"/>
          <w:rFonts w:hint="eastAsia"/>
          <w:b/>
          <w:bCs/>
        </w:rPr>
        <w:t>十一、合同的生效及其他</w:t>
      </w:r>
    </w:p>
    <w:p w14:paraId="0543597E"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 未尽事宜，双方另行协商解决。</w:t>
      </w:r>
    </w:p>
    <w:p w14:paraId="03CCF2F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 本合同自双方代表签字盖章之日起生效。合同一式八份，双方各执四份，具有同等法律效力。</w:t>
      </w:r>
    </w:p>
    <w:p w14:paraId="6890DBEB"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3. 以下附件均为本合同组成部分，与本合同具有同等法律效力。</w:t>
      </w:r>
    </w:p>
    <w:p w14:paraId="1851B472"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（1）招标文件、投标文件。</w:t>
      </w:r>
    </w:p>
    <w:p w14:paraId="11842660" w14:textId="77777777" w:rsidR="00240701" w:rsidRPr="00240701" w:rsidRDefault="00240701" w:rsidP="00240701">
      <w:pPr>
        <w:pStyle w:val="pa-1"/>
        <w:spacing w:before="0" w:beforeAutospacing="0" w:after="0" w:afterAutospacing="0" w:line="360" w:lineRule="auto"/>
        <w:ind w:firstLineChars="200" w:firstLine="480"/>
        <w:jc w:val="both"/>
        <w:rPr>
          <w:rStyle w:val="ca-2"/>
        </w:rPr>
      </w:pPr>
      <w:r w:rsidRPr="00240701">
        <w:rPr>
          <w:rStyle w:val="ca-2"/>
          <w:rFonts w:hint="eastAsia"/>
        </w:rPr>
        <w:t>（2）施工图。</w:t>
      </w:r>
    </w:p>
    <w:p w14:paraId="15C0E3C1" w14:textId="77777777" w:rsidR="00240701" w:rsidRPr="00240701" w:rsidRDefault="00240701" w:rsidP="00240701">
      <w:pPr>
        <w:pStyle w:val="pa-1"/>
        <w:spacing w:before="0" w:beforeAutospacing="0" w:after="0" w:afterAutospacing="0" w:line="360" w:lineRule="auto"/>
        <w:jc w:val="both"/>
        <w:rPr>
          <w:color w:val="000000"/>
        </w:rPr>
      </w:pPr>
      <w:r w:rsidRPr="00240701">
        <w:rPr>
          <w:rFonts w:hint="eastAsia"/>
          <w:color w:val="000000"/>
        </w:rPr>
        <w:t xml:space="preserve">甲方：广东南方报业传媒集团有限公司        </w:t>
      </w:r>
      <w:r>
        <w:rPr>
          <w:color w:val="000000"/>
        </w:rPr>
        <w:t xml:space="preserve"> </w:t>
      </w:r>
      <w:r w:rsidRPr="00240701">
        <w:rPr>
          <w:rFonts w:hint="eastAsia"/>
          <w:color w:val="000000"/>
        </w:rPr>
        <w:t>乙方：</w:t>
      </w:r>
    </w:p>
    <w:p w14:paraId="23EE2367" w14:textId="77777777" w:rsidR="00240701" w:rsidRPr="00240701" w:rsidRDefault="00240701" w:rsidP="00240701">
      <w:pPr>
        <w:spacing w:line="360" w:lineRule="auto"/>
        <w:rPr>
          <w:rFonts w:ascii="宋体" w:hAnsi="宋体"/>
          <w:color w:val="000000"/>
          <w:sz w:val="24"/>
        </w:rPr>
      </w:pPr>
      <w:r w:rsidRPr="00240701">
        <w:rPr>
          <w:rFonts w:ascii="宋体" w:hAnsi="宋体" w:hint="eastAsia"/>
          <w:color w:val="000000"/>
          <w:sz w:val="24"/>
        </w:rPr>
        <w:t>签约代表：                                 签约代表：</w:t>
      </w:r>
    </w:p>
    <w:p w14:paraId="01D0FA6B" w14:textId="77777777" w:rsidR="00240701" w:rsidRPr="00240701" w:rsidRDefault="00240701" w:rsidP="00240701">
      <w:pPr>
        <w:spacing w:line="360" w:lineRule="auto"/>
        <w:ind w:left="5640" w:hangingChars="2350" w:hanging="5640"/>
        <w:rPr>
          <w:rFonts w:ascii="宋体" w:hAnsi="宋体"/>
          <w:color w:val="000000"/>
          <w:sz w:val="24"/>
        </w:rPr>
      </w:pPr>
      <w:r w:rsidRPr="00240701">
        <w:rPr>
          <w:rFonts w:ascii="宋体" w:hAnsi="宋体" w:hint="eastAsia"/>
          <w:color w:val="000000"/>
          <w:sz w:val="24"/>
        </w:rPr>
        <w:t xml:space="preserve">地址：广州市广州大道中289号               地址：     </w:t>
      </w:r>
    </w:p>
    <w:p w14:paraId="49237FBC" w14:textId="77777777" w:rsidR="00240701" w:rsidRPr="00240701" w:rsidRDefault="00240701" w:rsidP="00240701">
      <w:pPr>
        <w:spacing w:line="360" w:lineRule="auto"/>
        <w:rPr>
          <w:rFonts w:ascii="宋体" w:hAnsi="宋体"/>
          <w:color w:val="000000"/>
          <w:kern w:val="0"/>
          <w:sz w:val="24"/>
        </w:rPr>
      </w:pPr>
      <w:r w:rsidRPr="00240701">
        <w:rPr>
          <w:rFonts w:ascii="宋体" w:hAnsi="宋体" w:hint="eastAsia"/>
          <w:color w:val="000000"/>
          <w:sz w:val="24"/>
        </w:rPr>
        <w:t>电话：</w:t>
      </w:r>
      <w:r w:rsidRPr="00240701">
        <w:rPr>
          <w:rFonts w:ascii="宋体" w:hAnsi="宋体" w:hint="eastAsia"/>
          <w:color w:val="000000"/>
          <w:kern w:val="0"/>
          <w:sz w:val="24"/>
        </w:rPr>
        <w:t>020-83000917</w:t>
      </w:r>
      <w:r w:rsidRPr="00240701">
        <w:rPr>
          <w:rFonts w:ascii="宋体" w:hAnsi="宋体" w:hint="eastAsia"/>
          <w:color w:val="000000"/>
          <w:sz w:val="24"/>
        </w:rPr>
        <w:t xml:space="preserve">                         电话：</w:t>
      </w:r>
    </w:p>
    <w:p w14:paraId="71E83739" w14:textId="77777777" w:rsidR="00240701" w:rsidRDefault="00240701">
      <w:pPr>
        <w:widowControl/>
        <w:jc w:val="left"/>
      </w:pPr>
      <w:r>
        <w:br w:type="page"/>
      </w:r>
    </w:p>
    <w:p w14:paraId="749B7413" w14:textId="77777777" w:rsidR="00071206" w:rsidRDefault="00071206" w:rsidP="00D722B7"/>
    <w:p w14:paraId="0AC0EC2D" w14:textId="77777777" w:rsidR="00240701" w:rsidRDefault="00240701" w:rsidP="00D722B7"/>
    <w:p w14:paraId="263123C9" w14:textId="77777777" w:rsidR="00240701" w:rsidRPr="00D722B7" w:rsidRDefault="00240701" w:rsidP="00D722B7"/>
    <w:p w14:paraId="46369AA7" w14:textId="77777777" w:rsidR="00071206" w:rsidRPr="00D722B7" w:rsidRDefault="00071206" w:rsidP="00D722B7"/>
    <w:p w14:paraId="37D7E132" w14:textId="77777777" w:rsidR="00071206" w:rsidRPr="00D722B7" w:rsidRDefault="00071206" w:rsidP="00D722B7"/>
    <w:p w14:paraId="6FE6FD8C" w14:textId="77777777" w:rsidR="00071206" w:rsidRPr="00D722B7" w:rsidRDefault="00071206" w:rsidP="00D722B7"/>
    <w:p w14:paraId="0B99E185" w14:textId="77777777" w:rsidR="00071206" w:rsidRPr="00D722B7" w:rsidRDefault="00071206" w:rsidP="00D722B7"/>
    <w:p w14:paraId="296D4FF5" w14:textId="77777777" w:rsidR="00071206" w:rsidRPr="00D722B7" w:rsidRDefault="00071206" w:rsidP="00D722B7"/>
    <w:p w14:paraId="61A13D06" w14:textId="77777777" w:rsidR="00071206" w:rsidRPr="00D722B7" w:rsidRDefault="00071206" w:rsidP="00D722B7"/>
    <w:p w14:paraId="01AEF2EA" w14:textId="77777777" w:rsidR="00071206" w:rsidRPr="00D722B7" w:rsidRDefault="00071206" w:rsidP="00D722B7"/>
    <w:p w14:paraId="2FA9A56B" w14:textId="77777777" w:rsidR="00071206" w:rsidRPr="00D722B7" w:rsidRDefault="00071206" w:rsidP="00D722B7"/>
    <w:p w14:paraId="1A3BCC5F" w14:textId="77777777" w:rsidR="00071206" w:rsidRPr="00D722B7" w:rsidRDefault="00071206" w:rsidP="00D722B7"/>
    <w:p w14:paraId="031C2278" w14:textId="77777777" w:rsidR="00071206" w:rsidRDefault="00071206" w:rsidP="00D722B7"/>
    <w:p w14:paraId="696313C8" w14:textId="77777777" w:rsidR="00D722B7" w:rsidRDefault="00D722B7" w:rsidP="00D722B7"/>
    <w:p w14:paraId="18FAD6B9" w14:textId="77777777" w:rsidR="00D722B7" w:rsidRDefault="00D722B7" w:rsidP="00D722B7"/>
    <w:p w14:paraId="6A0C335F" w14:textId="77777777" w:rsidR="00D722B7" w:rsidRDefault="00D722B7" w:rsidP="00D722B7"/>
    <w:p w14:paraId="711BBE3E" w14:textId="77777777" w:rsidR="00D722B7" w:rsidRDefault="00D722B7" w:rsidP="00D722B7"/>
    <w:p w14:paraId="505E3E98" w14:textId="77777777" w:rsidR="00D722B7" w:rsidRDefault="00D722B7" w:rsidP="00D722B7"/>
    <w:p w14:paraId="4A94209D" w14:textId="77777777" w:rsidR="00D722B7" w:rsidRDefault="00D722B7" w:rsidP="00D722B7"/>
    <w:p w14:paraId="2FB4073F" w14:textId="77777777" w:rsidR="00D722B7" w:rsidRDefault="00D722B7" w:rsidP="00D722B7"/>
    <w:p w14:paraId="2886B80E" w14:textId="77777777" w:rsidR="00D722B7" w:rsidRDefault="00D722B7" w:rsidP="00D722B7"/>
    <w:p w14:paraId="534FC574" w14:textId="77777777" w:rsidR="00D722B7" w:rsidRDefault="00D722B7" w:rsidP="00D722B7"/>
    <w:p w14:paraId="3656E136" w14:textId="77777777" w:rsidR="001E3C1E" w:rsidRDefault="001E3C1E" w:rsidP="00D722B7"/>
    <w:p w14:paraId="3E0AA7F0" w14:textId="77777777" w:rsidR="001E3C1E" w:rsidRDefault="001E3C1E" w:rsidP="00D722B7"/>
    <w:p w14:paraId="39D97B6E" w14:textId="77777777" w:rsidR="001E3C1E" w:rsidRDefault="001E3C1E" w:rsidP="00D722B7"/>
    <w:p w14:paraId="6760EB3F" w14:textId="77777777" w:rsidR="00D722B7" w:rsidRDefault="00D722B7" w:rsidP="00D722B7"/>
    <w:p w14:paraId="0C2DCA40" w14:textId="77777777" w:rsidR="00D722B7" w:rsidRPr="00D722B7" w:rsidRDefault="00D722B7" w:rsidP="00D722B7"/>
    <w:p w14:paraId="53B49E1D" w14:textId="77777777" w:rsidR="009D0F39"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01" w:name="_Toc84838956"/>
      <w:r w:rsidRPr="008327BE">
        <w:rPr>
          <w:rStyle w:val="CharChar"/>
          <w:rFonts w:ascii="Times New Roman" w:eastAsia="宋体" w:hAnsi="Times New Roman"/>
          <w:b/>
          <w:bCs/>
          <w:kern w:val="44"/>
          <w:sz w:val="44"/>
          <w:szCs w:val="44"/>
        </w:rPr>
        <w:t>第五章</w:t>
      </w:r>
      <w:r w:rsidR="009D0F39" w:rsidRPr="008327BE">
        <w:rPr>
          <w:rStyle w:val="CharChar"/>
          <w:rFonts w:ascii="Times New Roman" w:eastAsia="宋体" w:hAnsi="Times New Roman" w:hint="eastAsia"/>
          <w:b/>
          <w:bCs/>
          <w:kern w:val="44"/>
          <w:sz w:val="44"/>
          <w:szCs w:val="44"/>
        </w:rPr>
        <w:t xml:space="preserve"> </w:t>
      </w:r>
      <w:r w:rsidRPr="008327BE">
        <w:rPr>
          <w:rStyle w:val="CharChar"/>
          <w:rFonts w:ascii="Times New Roman" w:eastAsia="宋体" w:hAnsi="Times New Roman" w:hint="eastAsia"/>
          <w:b/>
          <w:bCs/>
          <w:kern w:val="44"/>
          <w:sz w:val="44"/>
          <w:szCs w:val="44"/>
        </w:rPr>
        <w:t>工程量清单</w:t>
      </w:r>
      <w:bookmarkEnd w:id="101"/>
    </w:p>
    <w:p w14:paraId="5322A676" w14:textId="77777777" w:rsidR="00071206" w:rsidRPr="002D0B18" w:rsidRDefault="001360FF" w:rsidP="009D0F39">
      <w:pPr>
        <w:spacing w:line="360" w:lineRule="auto"/>
        <w:jc w:val="center"/>
        <w:rPr>
          <w:rStyle w:val="CharChar"/>
          <w:rFonts w:asciiTheme="minorEastAsia" w:eastAsiaTheme="minorEastAsia" w:hAnsiTheme="minorEastAsia"/>
          <w:b w:val="0"/>
          <w:sz w:val="44"/>
          <w:szCs w:val="44"/>
        </w:rPr>
      </w:pPr>
      <w:r w:rsidRPr="002D0B18">
        <w:rPr>
          <w:rStyle w:val="CharChar"/>
          <w:rFonts w:asciiTheme="minorEastAsia" w:eastAsiaTheme="minorEastAsia" w:hAnsiTheme="minorEastAsia" w:hint="eastAsia"/>
          <w:sz w:val="44"/>
          <w:szCs w:val="44"/>
        </w:rPr>
        <w:t>（</w:t>
      </w:r>
      <w:r w:rsidR="002D0B18" w:rsidRPr="002D0B18">
        <w:rPr>
          <w:rStyle w:val="CharChar"/>
          <w:rFonts w:asciiTheme="minorEastAsia" w:eastAsiaTheme="minorEastAsia" w:hAnsiTheme="minorEastAsia" w:hint="eastAsia"/>
          <w:sz w:val="44"/>
          <w:szCs w:val="44"/>
        </w:rPr>
        <w:t>另册</w:t>
      </w:r>
      <w:r w:rsidRPr="002D0B18">
        <w:rPr>
          <w:rStyle w:val="CharChar"/>
          <w:rFonts w:asciiTheme="minorEastAsia" w:eastAsiaTheme="minorEastAsia" w:hAnsiTheme="minorEastAsia" w:hint="eastAsia"/>
          <w:sz w:val="44"/>
          <w:szCs w:val="44"/>
        </w:rPr>
        <w:t>）</w:t>
      </w:r>
    </w:p>
    <w:p w14:paraId="7358D43B" w14:textId="77777777" w:rsidR="00071206" w:rsidRPr="00490777" w:rsidRDefault="00071206" w:rsidP="00490777"/>
    <w:p w14:paraId="31D2D3B2" w14:textId="77777777" w:rsidR="00071206" w:rsidRPr="00490777" w:rsidRDefault="00071206" w:rsidP="00490777">
      <w:pPr>
        <w:sectPr w:rsidR="00071206" w:rsidRPr="00490777" w:rsidSect="00BF0C59">
          <w:footerReference w:type="default" r:id="rId14"/>
          <w:pgSz w:w="11906" w:h="16838"/>
          <w:pgMar w:top="1701" w:right="1701" w:bottom="1418" w:left="1701" w:header="851" w:footer="992" w:gutter="0"/>
          <w:cols w:space="720"/>
          <w:titlePg/>
          <w:docGrid w:linePitch="312"/>
        </w:sectPr>
      </w:pPr>
    </w:p>
    <w:p w14:paraId="00101BAD" w14:textId="77777777" w:rsidR="00071206" w:rsidRPr="00D722B7" w:rsidRDefault="00071206" w:rsidP="00D722B7"/>
    <w:p w14:paraId="05025E52" w14:textId="77777777" w:rsidR="00071206" w:rsidRPr="00D722B7" w:rsidRDefault="00071206" w:rsidP="00D722B7">
      <w:bookmarkStart w:id="102" w:name="_Toc241459784"/>
    </w:p>
    <w:p w14:paraId="46E9122F" w14:textId="77777777" w:rsidR="00071206" w:rsidRPr="00D722B7" w:rsidRDefault="00071206" w:rsidP="00D722B7"/>
    <w:p w14:paraId="766B6484" w14:textId="77777777" w:rsidR="00071206" w:rsidRPr="00D722B7" w:rsidRDefault="00071206" w:rsidP="00D722B7"/>
    <w:p w14:paraId="10FC029C" w14:textId="77777777" w:rsidR="00071206" w:rsidRPr="00D722B7" w:rsidRDefault="00071206" w:rsidP="00D722B7"/>
    <w:p w14:paraId="2EFCC874" w14:textId="77777777" w:rsidR="00071206" w:rsidRPr="00D722B7" w:rsidRDefault="00071206" w:rsidP="00D722B7"/>
    <w:p w14:paraId="32A2E34E" w14:textId="77777777" w:rsidR="00071206" w:rsidRPr="00D722B7" w:rsidRDefault="00071206" w:rsidP="00D722B7"/>
    <w:p w14:paraId="2DF70705" w14:textId="77777777" w:rsidR="00071206" w:rsidRPr="00D722B7" w:rsidRDefault="00071206" w:rsidP="00D722B7"/>
    <w:p w14:paraId="78D522EE" w14:textId="77777777" w:rsidR="00071206" w:rsidRDefault="00071206" w:rsidP="00D722B7"/>
    <w:p w14:paraId="23A9F5AE" w14:textId="77777777" w:rsidR="00D722B7" w:rsidRDefault="00D722B7" w:rsidP="00D722B7"/>
    <w:p w14:paraId="4A42D95F" w14:textId="77777777" w:rsidR="00D722B7" w:rsidRDefault="00D722B7" w:rsidP="00D722B7"/>
    <w:p w14:paraId="0199DE18" w14:textId="77777777" w:rsidR="00D722B7" w:rsidRDefault="00D722B7" w:rsidP="00D722B7"/>
    <w:p w14:paraId="06E9E443" w14:textId="77777777" w:rsidR="00D722B7" w:rsidRDefault="00D722B7" w:rsidP="00D722B7"/>
    <w:p w14:paraId="55E691E4" w14:textId="77777777" w:rsidR="00D722B7" w:rsidRDefault="00D722B7" w:rsidP="00D722B7"/>
    <w:p w14:paraId="0977BBF9" w14:textId="77777777" w:rsidR="00D722B7" w:rsidRDefault="00D722B7" w:rsidP="00D722B7"/>
    <w:p w14:paraId="5172FD0C" w14:textId="77777777" w:rsidR="00D722B7" w:rsidRDefault="00D722B7" w:rsidP="00D722B7"/>
    <w:p w14:paraId="43629B0A" w14:textId="77777777" w:rsidR="00D722B7" w:rsidRDefault="00D722B7" w:rsidP="00D722B7"/>
    <w:p w14:paraId="38E294C4" w14:textId="77777777" w:rsidR="00D722B7" w:rsidRDefault="00D722B7" w:rsidP="00D722B7"/>
    <w:p w14:paraId="6771FDA4" w14:textId="77777777" w:rsidR="00D722B7" w:rsidRDefault="00D722B7" w:rsidP="00D722B7"/>
    <w:p w14:paraId="1B1C5FA3" w14:textId="77777777" w:rsidR="00D722B7" w:rsidRDefault="00D722B7" w:rsidP="00D722B7"/>
    <w:p w14:paraId="2A8DA8A3" w14:textId="77777777" w:rsidR="00D722B7" w:rsidRDefault="00D722B7" w:rsidP="00D722B7"/>
    <w:p w14:paraId="178B4671" w14:textId="77777777" w:rsidR="008327BE" w:rsidRDefault="008327BE" w:rsidP="00D722B7"/>
    <w:p w14:paraId="551A0CA1" w14:textId="77777777" w:rsidR="001E3C1E" w:rsidRDefault="001E3C1E" w:rsidP="00D722B7"/>
    <w:p w14:paraId="63636370" w14:textId="77777777" w:rsidR="00D722B7" w:rsidRDefault="00D722B7" w:rsidP="00D722B7"/>
    <w:p w14:paraId="76EAAF8D" w14:textId="77777777" w:rsidR="001E3C1E" w:rsidRDefault="001E3C1E" w:rsidP="00D722B7"/>
    <w:p w14:paraId="245DBBB2" w14:textId="77777777" w:rsidR="001E3C1E" w:rsidRPr="00D722B7" w:rsidRDefault="001E3C1E" w:rsidP="00D722B7"/>
    <w:p w14:paraId="3AF65EBA" w14:textId="77777777" w:rsidR="00071206" w:rsidRPr="00D722B7" w:rsidRDefault="00071206" w:rsidP="00D722B7"/>
    <w:p w14:paraId="189CCEDA" w14:textId="77777777" w:rsidR="009D0F39"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03" w:name="_Toc84838957"/>
      <w:r w:rsidRPr="008327BE">
        <w:rPr>
          <w:rStyle w:val="CharChar"/>
          <w:rFonts w:ascii="Times New Roman" w:eastAsia="宋体" w:hAnsi="Times New Roman" w:hint="eastAsia"/>
          <w:b/>
          <w:bCs/>
          <w:kern w:val="44"/>
          <w:sz w:val="44"/>
          <w:szCs w:val="44"/>
        </w:rPr>
        <w:t>第六章</w:t>
      </w:r>
      <w:r w:rsidRPr="008327BE">
        <w:rPr>
          <w:rStyle w:val="CharChar"/>
          <w:rFonts w:ascii="Times New Roman" w:eastAsia="宋体" w:hAnsi="Times New Roman" w:hint="eastAsia"/>
          <w:b/>
          <w:bCs/>
          <w:kern w:val="44"/>
          <w:sz w:val="44"/>
          <w:szCs w:val="44"/>
        </w:rPr>
        <w:t xml:space="preserve"> </w:t>
      </w:r>
      <w:r w:rsidRPr="008327BE">
        <w:rPr>
          <w:rStyle w:val="CharChar"/>
          <w:rFonts w:ascii="Times New Roman" w:eastAsia="宋体" w:hAnsi="Times New Roman" w:hint="eastAsia"/>
          <w:b/>
          <w:bCs/>
          <w:kern w:val="44"/>
          <w:sz w:val="44"/>
          <w:szCs w:val="44"/>
        </w:rPr>
        <w:t>图纸</w:t>
      </w:r>
      <w:bookmarkEnd w:id="102"/>
      <w:bookmarkEnd w:id="103"/>
    </w:p>
    <w:p w14:paraId="52B84D66" w14:textId="77777777" w:rsidR="00071206" w:rsidRPr="002D0B18" w:rsidRDefault="001360FF" w:rsidP="009D0F39">
      <w:pPr>
        <w:spacing w:line="360" w:lineRule="auto"/>
        <w:jc w:val="center"/>
        <w:rPr>
          <w:rStyle w:val="CharChar"/>
          <w:rFonts w:asciiTheme="minorEastAsia" w:eastAsiaTheme="minorEastAsia" w:hAnsiTheme="minorEastAsia"/>
          <w:b w:val="0"/>
          <w:bCs w:val="0"/>
          <w:sz w:val="44"/>
          <w:szCs w:val="44"/>
        </w:rPr>
        <w:sectPr w:rsidR="00071206" w:rsidRPr="002D0B18" w:rsidSect="0009096A">
          <w:footerReference w:type="first" r:id="rId15"/>
          <w:pgSz w:w="11906" w:h="16838"/>
          <w:pgMar w:top="1701" w:right="1701" w:bottom="1418" w:left="1701" w:header="851" w:footer="992" w:gutter="0"/>
          <w:cols w:space="720"/>
          <w:titlePg/>
          <w:docGrid w:linePitch="312"/>
        </w:sectPr>
      </w:pPr>
      <w:r w:rsidRPr="002D0B18">
        <w:rPr>
          <w:rStyle w:val="CharChar"/>
          <w:rFonts w:asciiTheme="minorEastAsia" w:eastAsiaTheme="minorEastAsia" w:hAnsiTheme="minorEastAsia" w:hint="eastAsia"/>
          <w:sz w:val="44"/>
          <w:szCs w:val="44"/>
        </w:rPr>
        <w:t>（另册）</w:t>
      </w:r>
    </w:p>
    <w:p w14:paraId="037E117C" w14:textId="77777777" w:rsidR="00071206" w:rsidRPr="00D722B7" w:rsidRDefault="00071206" w:rsidP="00D722B7"/>
    <w:p w14:paraId="167163D8" w14:textId="77777777" w:rsidR="00071206" w:rsidRPr="00D722B7" w:rsidRDefault="00071206" w:rsidP="00D722B7">
      <w:bookmarkStart w:id="104" w:name="_Toc179632804"/>
      <w:bookmarkStart w:id="105" w:name="_Toc144974854"/>
      <w:bookmarkStart w:id="106" w:name="_Toc152042574"/>
      <w:bookmarkStart w:id="107" w:name="_Toc152045785"/>
    </w:p>
    <w:p w14:paraId="171005E0" w14:textId="77777777" w:rsidR="00071206" w:rsidRPr="00D722B7" w:rsidRDefault="00071206" w:rsidP="00D722B7"/>
    <w:p w14:paraId="5CBE22E3" w14:textId="77777777" w:rsidR="00071206" w:rsidRPr="00D722B7" w:rsidRDefault="00071206" w:rsidP="00D722B7"/>
    <w:p w14:paraId="054D475E" w14:textId="77777777" w:rsidR="00071206" w:rsidRPr="00D722B7" w:rsidRDefault="00071206" w:rsidP="00D722B7"/>
    <w:p w14:paraId="00B7A004" w14:textId="77777777" w:rsidR="00071206" w:rsidRPr="00D722B7" w:rsidRDefault="00071206" w:rsidP="00D722B7"/>
    <w:p w14:paraId="1F827C24" w14:textId="77777777" w:rsidR="00071206" w:rsidRPr="00D722B7" w:rsidRDefault="00071206" w:rsidP="00D722B7"/>
    <w:p w14:paraId="6BE13DE1" w14:textId="77777777" w:rsidR="00071206" w:rsidRPr="00D722B7" w:rsidRDefault="00071206" w:rsidP="00D722B7"/>
    <w:p w14:paraId="3B0FCD0C" w14:textId="77777777" w:rsidR="00071206" w:rsidRPr="00D722B7" w:rsidRDefault="00071206" w:rsidP="00D722B7"/>
    <w:p w14:paraId="683A2198" w14:textId="77777777" w:rsidR="00071206" w:rsidRPr="00D722B7" w:rsidRDefault="00071206" w:rsidP="00D722B7"/>
    <w:p w14:paraId="1927B510" w14:textId="77777777" w:rsidR="00071206" w:rsidRPr="00D722B7" w:rsidRDefault="00071206" w:rsidP="00D722B7"/>
    <w:p w14:paraId="2359EF6C" w14:textId="77777777" w:rsidR="00071206" w:rsidRPr="00D722B7" w:rsidRDefault="00071206" w:rsidP="00D722B7"/>
    <w:p w14:paraId="4C42B616" w14:textId="77777777" w:rsidR="00071206" w:rsidRPr="00D722B7" w:rsidRDefault="00071206" w:rsidP="00D722B7"/>
    <w:p w14:paraId="36503825" w14:textId="77777777" w:rsidR="00071206" w:rsidRPr="00D722B7" w:rsidRDefault="00071206" w:rsidP="00D722B7"/>
    <w:p w14:paraId="3E86A83A" w14:textId="77777777" w:rsidR="00071206" w:rsidRPr="00D722B7" w:rsidRDefault="00071206" w:rsidP="00D722B7"/>
    <w:p w14:paraId="4EF0892B" w14:textId="77777777" w:rsidR="00071206" w:rsidRPr="00D722B7" w:rsidRDefault="00071206" w:rsidP="00D722B7"/>
    <w:p w14:paraId="7CCB1720" w14:textId="77777777" w:rsidR="00071206" w:rsidRPr="00D722B7" w:rsidRDefault="00071206" w:rsidP="00D722B7"/>
    <w:p w14:paraId="16432508" w14:textId="77777777" w:rsidR="00071206" w:rsidRPr="00D722B7" w:rsidRDefault="00071206" w:rsidP="00D722B7"/>
    <w:p w14:paraId="28F067DE" w14:textId="77777777" w:rsidR="00071206" w:rsidRDefault="00071206" w:rsidP="00D722B7"/>
    <w:p w14:paraId="29CD7FD3" w14:textId="77777777" w:rsidR="008327BE" w:rsidRDefault="008327BE" w:rsidP="00D722B7"/>
    <w:p w14:paraId="4BAD82C4" w14:textId="77777777" w:rsidR="00D722B7" w:rsidRDefault="00D722B7" w:rsidP="00D722B7"/>
    <w:p w14:paraId="5A7E6D1F" w14:textId="77777777" w:rsidR="001E3C1E" w:rsidRDefault="001E3C1E" w:rsidP="00D722B7"/>
    <w:p w14:paraId="3F2D28E3" w14:textId="77777777" w:rsidR="00D722B7" w:rsidRPr="00D722B7" w:rsidRDefault="00D722B7" w:rsidP="00D722B7"/>
    <w:p w14:paraId="42865226" w14:textId="77777777" w:rsidR="00071206" w:rsidRDefault="00071206" w:rsidP="00D722B7"/>
    <w:p w14:paraId="360A52CC" w14:textId="77777777" w:rsidR="001E3C1E" w:rsidRDefault="001E3C1E" w:rsidP="00D722B7"/>
    <w:p w14:paraId="45173187" w14:textId="77777777" w:rsidR="001E3C1E" w:rsidRDefault="001E3C1E" w:rsidP="00D722B7"/>
    <w:p w14:paraId="25D3E495" w14:textId="77777777" w:rsidR="001E3C1E" w:rsidRPr="00D722B7" w:rsidRDefault="001E3C1E" w:rsidP="00D722B7"/>
    <w:p w14:paraId="4CF4E81E"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08" w:name="_Toc84838958"/>
      <w:r w:rsidRPr="00881879">
        <w:rPr>
          <w:rStyle w:val="CharChar"/>
          <w:rFonts w:ascii="Times New Roman" w:eastAsia="宋体" w:hAnsi="Times New Roman" w:hint="eastAsia"/>
          <w:b/>
          <w:bCs/>
          <w:kern w:val="44"/>
          <w:sz w:val="44"/>
          <w:szCs w:val="44"/>
        </w:rPr>
        <w:t>第七章</w:t>
      </w:r>
      <w:r w:rsidRPr="00881879">
        <w:rPr>
          <w:rStyle w:val="CharChar"/>
          <w:rFonts w:ascii="Times New Roman" w:eastAsia="宋体" w:hAnsi="Times New Roman" w:hint="eastAsia"/>
          <w:b/>
          <w:bCs/>
          <w:kern w:val="44"/>
          <w:sz w:val="44"/>
          <w:szCs w:val="44"/>
        </w:rPr>
        <w:t xml:space="preserve"> </w:t>
      </w:r>
      <w:r w:rsidRPr="00881879">
        <w:rPr>
          <w:rStyle w:val="CharChar"/>
          <w:rFonts w:ascii="Times New Roman" w:eastAsia="宋体" w:hAnsi="Times New Roman"/>
          <w:b/>
          <w:bCs/>
          <w:kern w:val="44"/>
          <w:sz w:val="44"/>
          <w:szCs w:val="44"/>
        </w:rPr>
        <w:t>技术标准和要求</w:t>
      </w:r>
      <w:bookmarkEnd w:id="108"/>
    </w:p>
    <w:bookmarkEnd w:id="104"/>
    <w:bookmarkEnd w:id="105"/>
    <w:bookmarkEnd w:id="106"/>
    <w:bookmarkEnd w:id="107"/>
    <w:p w14:paraId="6A79A561" w14:textId="77777777" w:rsidR="00BE260C" w:rsidRPr="002D0B18" w:rsidRDefault="00BE260C" w:rsidP="00BE260C">
      <w:pPr>
        <w:spacing w:line="360" w:lineRule="auto"/>
        <w:jc w:val="center"/>
        <w:rPr>
          <w:rStyle w:val="CharChar"/>
          <w:rFonts w:asciiTheme="minorEastAsia" w:eastAsiaTheme="minorEastAsia" w:hAnsiTheme="minorEastAsia"/>
          <w:b w:val="0"/>
          <w:bCs w:val="0"/>
          <w:sz w:val="44"/>
          <w:szCs w:val="44"/>
        </w:rPr>
        <w:sectPr w:rsidR="00BE260C" w:rsidRPr="002D0B18" w:rsidSect="0009096A">
          <w:footerReference w:type="first" r:id="rId16"/>
          <w:pgSz w:w="11906" w:h="16838"/>
          <w:pgMar w:top="1701" w:right="1701" w:bottom="1418" w:left="1701" w:header="851" w:footer="992" w:gutter="0"/>
          <w:cols w:space="720"/>
          <w:titlePg/>
          <w:docGrid w:linePitch="312"/>
        </w:sectPr>
      </w:pPr>
      <w:r w:rsidRPr="002D0B18">
        <w:rPr>
          <w:rStyle w:val="CharChar"/>
          <w:rFonts w:asciiTheme="minorEastAsia" w:eastAsiaTheme="minorEastAsia" w:hAnsiTheme="minorEastAsia" w:hint="eastAsia"/>
          <w:sz w:val="44"/>
          <w:szCs w:val="44"/>
        </w:rPr>
        <w:t>（</w:t>
      </w:r>
      <w:r w:rsidR="007F24A9">
        <w:rPr>
          <w:rStyle w:val="CharChar"/>
          <w:rFonts w:asciiTheme="minorEastAsia" w:eastAsiaTheme="minorEastAsia" w:hAnsiTheme="minorEastAsia" w:hint="eastAsia"/>
          <w:sz w:val="44"/>
          <w:szCs w:val="44"/>
        </w:rPr>
        <w:t>详见工程量清单及施工图</w:t>
      </w:r>
      <w:r w:rsidRPr="002D0B18">
        <w:rPr>
          <w:rStyle w:val="CharChar"/>
          <w:rFonts w:asciiTheme="minorEastAsia" w:eastAsiaTheme="minorEastAsia" w:hAnsiTheme="minorEastAsia" w:hint="eastAsia"/>
          <w:sz w:val="44"/>
          <w:szCs w:val="44"/>
        </w:rPr>
        <w:t>）</w:t>
      </w:r>
    </w:p>
    <w:p w14:paraId="57CA7C50" w14:textId="77777777" w:rsidR="00071206" w:rsidRPr="00D722B7" w:rsidRDefault="00071206" w:rsidP="00D722B7">
      <w:bookmarkStart w:id="109" w:name="_Toc152045786"/>
      <w:bookmarkStart w:id="110" w:name="_Toc152042575"/>
      <w:bookmarkStart w:id="111" w:name="_Toc144974855"/>
    </w:p>
    <w:p w14:paraId="0E0FEF7E" w14:textId="77777777" w:rsidR="00071206" w:rsidRPr="00D722B7" w:rsidRDefault="00071206" w:rsidP="00D722B7"/>
    <w:p w14:paraId="146373DE" w14:textId="77777777" w:rsidR="00071206" w:rsidRPr="00D722B7" w:rsidRDefault="00071206" w:rsidP="00D722B7"/>
    <w:p w14:paraId="4660BCE0" w14:textId="77777777" w:rsidR="00071206" w:rsidRPr="00D722B7" w:rsidRDefault="00071206" w:rsidP="00D722B7"/>
    <w:p w14:paraId="083AC42E" w14:textId="77777777" w:rsidR="00071206" w:rsidRPr="00D722B7" w:rsidRDefault="00071206" w:rsidP="00D722B7"/>
    <w:p w14:paraId="5184D447" w14:textId="77777777" w:rsidR="00071206" w:rsidRPr="00D722B7" w:rsidRDefault="00071206" w:rsidP="00D722B7">
      <w:bookmarkStart w:id="112" w:name="_Toc241459813"/>
      <w:bookmarkStart w:id="113" w:name="_Toc179632806"/>
    </w:p>
    <w:p w14:paraId="6FD09124" w14:textId="77777777" w:rsidR="00071206" w:rsidRPr="00D722B7" w:rsidRDefault="00071206" w:rsidP="00D722B7"/>
    <w:p w14:paraId="2F5CFAC1" w14:textId="77777777" w:rsidR="00071206" w:rsidRPr="00D722B7" w:rsidRDefault="00071206" w:rsidP="00D722B7"/>
    <w:p w14:paraId="1D0C8E84" w14:textId="77777777" w:rsidR="00071206" w:rsidRPr="00D722B7" w:rsidRDefault="00071206" w:rsidP="00D722B7"/>
    <w:p w14:paraId="05C40D9D" w14:textId="77777777" w:rsidR="00071206" w:rsidRDefault="00071206" w:rsidP="00D722B7"/>
    <w:p w14:paraId="4D4AE13A" w14:textId="77777777" w:rsidR="00D722B7" w:rsidRDefault="00D722B7" w:rsidP="00D722B7"/>
    <w:p w14:paraId="4CAF59D1" w14:textId="77777777" w:rsidR="00D722B7" w:rsidRDefault="00D722B7" w:rsidP="00D722B7"/>
    <w:p w14:paraId="7E158867" w14:textId="77777777" w:rsidR="00D722B7" w:rsidRDefault="00D722B7" w:rsidP="00D722B7"/>
    <w:p w14:paraId="1B1EE3B0" w14:textId="77777777" w:rsidR="00D722B7" w:rsidRDefault="00D722B7" w:rsidP="00D722B7"/>
    <w:p w14:paraId="0B118B9E" w14:textId="77777777" w:rsidR="00D722B7" w:rsidRDefault="00D722B7" w:rsidP="00D722B7"/>
    <w:p w14:paraId="3B25D41C" w14:textId="77777777" w:rsidR="00D722B7" w:rsidRDefault="00D722B7" w:rsidP="00D722B7"/>
    <w:p w14:paraId="35471A5A" w14:textId="77777777" w:rsidR="00D722B7" w:rsidRDefault="00D722B7" w:rsidP="00D722B7"/>
    <w:p w14:paraId="03CAC2EB" w14:textId="77777777" w:rsidR="00D722B7" w:rsidRDefault="00D722B7" w:rsidP="00D722B7"/>
    <w:p w14:paraId="14A46B25" w14:textId="77777777" w:rsidR="00D722B7" w:rsidRDefault="00D722B7" w:rsidP="00D722B7"/>
    <w:p w14:paraId="02AF1FA5" w14:textId="77777777" w:rsidR="00D722B7" w:rsidRDefault="00D722B7" w:rsidP="00D722B7"/>
    <w:p w14:paraId="135DAF12" w14:textId="77777777" w:rsidR="00D722B7" w:rsidRDefault="00D722B7" w:rsidP="00D722B7"/>
    <w:p w14:paraId="0C120CE0" w14:textId="77777777" w:rsidR="00D722B7" w:rsidRPr="00D722B7" w:rsidRDefault="00D722B7" w:rsidP="00D722B7"/>
    <w:p w14:paraId="2B84B4DC" w14:textId="77777777" w:rsidR="00071206" w:rsidRPr="00D722B7" w:rsidRDefault="00071206" w:rsidP="00D722B7"/>
    <w:p w14:paraId="1D1B1A57" w14:textId="77777777" w:rsidR="00071206" w:rsidRDefault="00071206" w:rsidP="00D722B7"/>
    <w:p w14:paraId="33CE3AD9" w14:textId="77777777" w:rsidR="00BE260C" w:rsidRDefault="00BE260C" w:rsidP="00D722B7"/>
    <w:p w14:paraId="09B45600" w14:textId="77777777" w:rsidR="00BE260C" w:rsidRDefault="00BE260C" w:rsidP="00D722B7"/>
    <w:p w14:paraId="6653F632" w14:textId="77777777" w:rsidR="00BE260C" w:rsidRPr="00D722B7" w:rsidRDefault="00BE260C" w:rsidP="00D722B7"/>
    <w:p w14:paraId="3E18BED8" w14:textId="77777777" w:rsidR="00071206" w:rsidRPr="008327BE" w:rsidRDefault="001360FF" w:rsidP="008327BE">
      <w:pPr>
        <w:pStyle w:val="1"/>
        <w:spacing w:before="0" w:after="0" w:line="360" w:lineRule="auto"/>
        <w:jc w:val="center"/>
        <w:rPr>
          <w:rStyle w:val="CharChar"/>
          <w:rFonts w:ascii="Times New Roman" w:eastAsia="宋体" w:hAnsi="Times New Roman"/>
          <w:b/>
          <w:bCs/>
          <w:kern w:val="44"/>
          <w:sz w:val="44"/>
          <w:szCs w:val="44"/>
        </w:rPr>
      </w:pPr>
      <w:bookmarkStart w:id="114" w:name="_Toc84838959"/>
      <w:r w:rsidRPr="008327BE">
        <w:rPr>
          <w:rStyle w:val="CharChar"/>
          <w:rFonts w:ascii="Times New Roman" w:eastAsia="宋体" w:hAnsi="Times New Roman" w:hint="eastAsia"/>
          <w:b/>
          <w:bCs/>
          <w:kern w:val="44"/>
          <w:sz w:val="44"/>
          <w:szCs w:val="44"/>
        </w:rPr>
        <w:t>第八章</w:t>
      </w:r>
      <w:r w:rsidRPr="008327BE">
        <w:rPr>
          <w:rStyle w:val="CharChar"/>
          <w:rFonts w:ascii="Times New Roman" w:eastAsia="宋体" w:hAnsi="Times New Roman" w:hint="eastAsia"/>
          <w:b/>
          <w:bCs/>
          <w:kern w:val="44"/>
          <w:sz w:val="44"/>
          <w:szCs w:val="44"/>
        </w:rPr>
        <w:t xml:space="preserve"> </w:t>
      </w:r>
      <w:r w:rsidRPr="008327BE">
        <w:rPr>
          <w:rStyle w:val="CharChar"/>
          <w:rFonts w:ascii="Times New Roman" w:eastAsia="宋体" w:hAnsi="Times New Roman" w:hint="eastAsia"/>
          <w:b/>
          <w:bCs/>
          <w:kern w:val="44"/>
          <w:sz w:val="44"/>
          <w:szCs w:val="44"/>
        </w:rPr>
        <w:t>投标文件格式</w:t>
      </w:r>
      <w:bookmarkEnd w:id="109"/>
      <w:bookmarkEnd w:id="110"/>
      <w:bookmarkEnd w:id="111"/>
      <w:bookmarkEnd w:id="112"/>
      <w:bookmarkEnd w:id="113"/>
      <w:bookmarkEnd w:id="114"/>
    </w:p>
    <w:p w14:paraId="565E46C6" w14:textId="77777777" w:rsidR="00D722B7" w:rsidRDefault="00D722B7">
      <w:pPr>
        <w:widowControl/>
        <w:jc w:val="left"/>
        <w:rPr>
          <w:color w:val="000000"/>
        </w:rPr>
      </w:pPr>
      <w:r>
        <w:rPr>
          <w:color w:val="000000"/>
        </w:rPr>
        <w:br w:type="page"/>
      </w:r>
    </w:p>
    <w:p w14:paraId="79CDFFC1" w14:textId="77777777" w:rsidR="00071206" w:rsidRDefault="00071206" w:rsidP="009D0F39">
      <w:pPr>
        <w:spacing w:line="360" w:lineRule="auto"/>
        <w:rPr>
          <w:color w:val="000000"/>
        </w:rPr>
      </w:pPr>
    </w:p>
    <w:p w14:paraId="6ED9898B" w14:textId="77777777" w:rsidR="00071206" w:rsidRDefault="00071206" w:rsidP="009D0F39">
      <w:pPr>
        <w:spacing w:line="360" w:lineRule="auto"/>
        <w:rPr>
          <w:rFonts w:eastAsia="黑体"/>
          <w:color w:val="000000"/>
          <w:sz w:val="20"/>
          <w:szCs w:val="20"/>
        </w:rPr>
      </w:pPr>
    </w:p>
    <w:p w14:paraId="2A7E9235" w14:textId="77777777" w:rsidR="00071206" w:rsidRDefault="00071206" w:rsidP="009D0F39">
      <w:pPr>
        <w:spacing w:line="360" w:lineRule="auto"/>
        <w:rPr>
          <w:rFonts w:asciiTheme="minorEastAsia" w:eastAsiaTheme="minorEastAsia" w:hAnsiTheme="minorEastAsia"/>
          <w:b/>
          <w:color w:val="000000"/>
          <w:sz w:val="36"/>
          <w:szCs w:val="36"/>
        </w:rPr>
      </w:pPr>
    </w:p>
    <w:p w14:paraId="54BBC6B5" w14:textId="77777777" w:rsidR="00071206" w:rsidRDefault="001360FF" w:rsidP="009D0F39">
      <w:pPr>
        <w:spacing w:line="360" w:lineRule="auto"/>
        <w:jc w:val="center"/>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（项目名称）</w:t>
      </w:r>
    </w:p>
    <w:p w14:paraId="42C2E439" w14:textId="77777777" w:rsidR="00071206" w:rsidRDefault="00071206" w:rsidP="009D0F39">
      <w:pPr>
        <w:spacing w:line="360" w:lineRule="auto"/>
        <w:rPr>
          <w:rFonts w:asciiTheme="minorEastAsia" w:eastAsiaTheme="minorEastAsia" w:hAnsiTheme="minorEastAsia"/>
          <w:b/>
          <w:color w:val="000000"/>
          <w:sz w:val="36"/>
          <w:szCs w:val="36"/>
        </w:rPr>
      </w:pPr>
    </w:p>
    <w:p w14:paraId="49BA29B6" w14:textId="77777777" w:rsidR="00071206" w:rsidRDefault="00071206" w:rsidP="009D0F39">
      <w:pPr>
        <w:spacing w:line="360" w:lineRule="auto"/>
        <w:rPr>
          <w:rFonts w:asciiTheme="minorEastAsia" w:eastAsiaTheme="minorEastAsia" w:hAnsiTheme="minorEastAsia"/>
          <w:b/>
          <w:color w:val="000000"/>
          <w:sz w:val="36"/>
          <w:szCs w:val="36"/>
        </w:rPr>
      </w:pPr>
    </w:p>
    <w:p w14:paraId="05DEFE24" w14:textId="77777777" w:rsidR="00071206" w:rsidRDefault="001360FF" w:rsidP="009D0F39">
      <w:pPr>
        <w:spacing w:line="360" w:lineRule="auto"/>
        <w:jc w:val="center"/>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投  标  文  件</w:t>
      </w:r>
    </w:p>
    <w:p w14:paraId="56C86871" w14:textId="77777777" w:rsidR="00071206" w:rsidRDefault="00071206" w:rsidP="009D0F39">
      <w:pPr>
        <w:spacing w:line="360" w:lineRule="auto"/>
        <w:rPr>
          <w:rFonts w:asciiTheme="minorEastAsia" w:eastAsiaTheme="minorEastAsia" w:hAnsiTheme="minorEastAsia"/>
          <w:b/>
          <w:color w:val="000000"/>
          <w:sz w:val="36"/>
          <w:szCs w:val="36"/>
        </w:rPr>
      </w:pPr>
    </w:p>
    <w:p w14:paraId="615BAE2F" w14:textId="77777777" w:rsidR="00071206" w:rsidRDefault="00071206" w:rsidP="009D0F39">
      <w:pPr>
        <w:spacing w:line="360" w:lineRule="auto"/>
        <w:rPr>
          <w:rFonts w:asciiTheme="minorEastAsia" w:eastAsiaTheme="minorEastAsia" w:hAnsiTheme="minorEastAsia"/>
          <w:b/>
          <w:color w:val="000000"/>
          <w:sz w:val="36"/>
          <w:szCs w:val="36"/>
        </w:rPr>
      </w:pPr>
    </w:p>
    <w:p w14:paraId="153639F0" w14:textId="77777777" w:rsidR="00071206" w:rsidRDefault="00071206" w:rsidP="009D0F39">
      <w:pPr>
        <w:spacing w:line="360" w:lineRule="auto"/>
        <w:rPr>
          <w:rFonts w:asciiTheme="minorEastAsia" w:eastAsiaTheme="minorEastAsia" w:hAnsiTheme="minorEastAsia"/>
          <w:b/>
          <w:color w:val="000000"/>
          <w:sz w:val="36"/>
          <w:szCs w:val="36"/>
        </w:rPr>
      </w:pPr>
    </w:p>
    <w:p w14:paraId="5C595F23" w14:textId="77777777" w:rsidR="00071206" w:rsidRDefault="00071206" w:rsidP="009D0F39">
      <w:pPr>
        <w:spacing w:line="360" w:lineRule="auto"/>
        <w:rPr>
          <w:rFonts w:asciiTheme="minorEastAsia" w:eastAsiaTheme="minorEastAsia" w:hAnsiTheme="minorEastAsia"/>
          <w:b/>
          <w:color w:val="000000"/>
          <w:sz w:val="36"/>
          <w:szCs w:val="36"/>
        </w:rPr>
      </w:pPr>
    </w:p>
    <w:p w14:paraId="6BA3AF55" w14:textId="77777777" w:rsidR="00071206" w:rsidRDefault="00071206" w:rsidP="009D0F39">
      <w:pPr>
        <w:spacing w:line="360" w:lineRule="auto"/>
        <w:rPr>
          <w:rFonts w:asciiTheme="minorEastAsia" w:eastAsiaTheme="minorEastAsia" w:hAnsiTheme="minorEastAsia"/>
          <w:b/>
          <w:color w:val="000000"/>
          <w:sz w:val="36"/>
          <w:szCs w:val="36"/>
        </w:rPr>
      </w:pPr>
    </w:p>
    <w:p w14:paraId="018A461F" w14:textId="77777777" w:rsidR="00071206" w:rsidRDefault="00071206" w:rsidP="009D0F39">
      <w:pPr>
        <w:spacing w:line="360" w:lineRule="auto"/>
        <w:rPr>
          <w:rFonts w:asciiTheme="minorEastAsia" w:eastAsiaTheme="minorEastAsia" w:hAnsiTheme="minorEastAsia"/>
          <w:b/>
          <w:color w:val="000000"/>
          <w:sz w:val="36"/>
          <w:szCs w:val="36"/>
        </w:rPr>
      </w:pPr>
    </w:p>
    <w:p w14:paraId="30B0B8A7" w14:textId="77777777" w:rsidR="00071206" w:rsidRDefault="00071206" w:rsidP="009D0F39">
      <w:pPr>
        <w:spacing w:line="360" w:lineRule="auto"/>
        <w:rPr>
          <w:rFonts w:asciiTheme="minorEastAsia" w:eastAsiaTheme="minorEastAsia" w:hAnsiTheme="minorEastAsia"/>
          <w:b/>
          <w:color w:val="000000"/>
          <w:sz w:val="36"/>
          <w:szCs w:val="36"/>
        </w:rPr>
      </w:pPr>
    </w:p>
    <w:p w14:paraId="06A8AAA6" w14:textId="77777777" w:rsidR="00071206" w:rsidRDefault="001360FF" w:rsidP="009D0F39">
      <w:pPr>
        <w:spacing w:line="360" w:lineRule="auto"/>
        <w:jc w:val="center"/>
        <w:rPr>
          <w:rFonts w:asciiTheme="minorEastAsia" w:eastAsiaTheme="minorEastAsia" w:hAnsiTheme="minorEastAsia"/>
          <w:b/>
          <w:color w:val="000000"/>
          <w:sz w:val="36"/>
          <w:szCs w:val="36"/>
          <w:u w:val="single"/>
        </w:rPr>
      </w:pPr>
      <w:r>
        <w:rPr>
          <w:rFonts w:asciiTheme="minorEastAsia" w:eastAsiaTheme="minorEastAsia" w:hAnsiTheme="minorEastAsia"/>
          <w:b/>
          <w:color w:val="000000"/>
          <w:sz w:val="36"/>
          <w:szCs w:val="36"/>
        </w:rPr>
        <w:t>投标人：（盖</w:t>
      </w:r>
      <w:r w:rsidR="006778E5">
        <w:rPr>
          <w:rFonts w:asciiTheme="minorEastAsia" w:eastAsiaTheme="minorEastAsia" w:hAnsiTheme="minorEastAsia"/>
          <w:b/>
          <w:color w:val="000000"/>
          <w:sz w:val="36"/>
          <w:szCs w:val="36"/>
        </w:rPr>
        <w:t>单位公章</w:t>
      </w:r>
      <w:r>
        <w:rPr>
          <w:rFonts w:asciiTheme="minorEastAsia" w:eastAsiaTheme="minorEastAsia" w:hAnsiTheme="minorEastAsia"/>
          <w:b/>
          <w:color w:val="000000"/>
          <w:sz w:val="36"/>
          <w:szCs w:val="36"/>
        </w:rPr>
        <w:t>）</w:t>
      </w:r>
    </w:p>
    <w:p w14:paraId="0FA76854" w14:textId="77777777" w:rsidR="00071206" w:rsidRDefault="001360FF" w:rsidP="009D0F39">
      <w:pPr>
        <w:spacing w:line="360" w:lineRule="auto"/>
        <w:jc w:val="center"/>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法定代表人或其委托代理人：（签字）</w:t>
      </w:r>
    </w:p>
    <w:p w14:paraId="245A1B52" w14:textId="77777777" w:rsidR="00071206" w:rsidRDefault="00071206" w:rsidP="009D0F39">
      <w:pPr>
        <w:spacing w:line="360" w:lineRule="auto"/>
        <w:jc w:val="center"/>
        <w:rPr>
          <w:rFonts w:asciiTheme="minorEastAsia" w:eastAsiaTheme="minorEastAsia" w:hAnsiTheme="minorEastAsia"/>
          <w:b/>
          <w:color w:val="000000"/>
          <w:sz w:val="36"/>
          <w:szCs w:val="36"/>
          <w:u w:val="single"/>
        </w:rPr>
      </w:pPr>
    </w:p>
    <w:p w14:paraId="2FD6EED8" w14:textId="77777777" w:rsidR="00071206" w:rsidRDefault="001360FF" w:rsidP="009D0F39">
      <w:pPr>
        <w:spacing w:line="360" w:lineRule="auto"/>
        <w:jc w:val="center"/>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年月日</w:t>
      </w:r>
    </w:p>
    <w:p w14:paraId="6395B2B0" w14:textId="77777777" w:rsidR="00071206" w:rsidRDefault="00071206" w:rsidP="009D0F39">
      <w:pPr>
        <w:spacing w:line="360" w:lineRule="auto"/>
        <w:rPr>
          <w:rFonts w:eastAsia="黑体"/>
          <w:color w:val="000000"/>
          <w:sz w:val="20"/>
          <w:szCs w:val="20"/>
        </w:rPr>
      </w:pPr>
    </w:p>
    <w:p w14:paraId="00F506CF" w14:textId="77777777" w:rsidR="007E5C3E" w:rsidRPr="00F84A9F" w:rsidRDefault="001360FF" w:rsidP="00927D28">
      <w:pPr>
        <w:pStyle w:val="2"/>
        <w:spacing w:before="0" w:after="0" w:line="360" w:lineRule="auto"/>
        <w:rPr>
          <w:rFonts w:asciiTheme="minorEastAsia" w:eastAsiaTheme="minorEastAsia" w:hAnsiTheme="minorEastAsia"/>
          <w:sz w:val="24"/>
          <w:szCs w:val="24"/>
        </w:rPr>
      </w:pPr>
      <w:r>
        <w:rPr>
          <w:snapToGrid w:val="0"/>
        </w:rPr>
        <w:br w:type="page"/>
      </w:r>
      <w:bookmarkStart w:id="115" w:name="_Toc84838960"/>
      <w:r w:rsidR="007E5C3E" w:rsidRPr="00F84A9F">
        <w:rPr>
          <w:rFonts w:asciiTheme="minorEastAsia" w:eastAsiaTheme="minorEastAsia" w:hAnsiTheme="minorEastAsia"/>
          <w:sz w:val="24"/>
          <w:szCs w:val="24"/>
        </w:rPr>
        <w:lastRenderedPageBreak/>
        <w:t>1</w:t>
      </w:r>
      <w:r w:rsidR="00F84A9F" w:rsidRPr="00F84A9F">
        <w:rPr>
          <w:rFonts w:asciiTheme="minorEastAsia" w:eastAsiaTheme="minorEastAsia" w:hAnsiTheme="minorEastAsia" w:hint="eastAsia"/>
          <w:sz w:val="24"/>
          <w:szCs w:val="24"/>
        </w:rPr>
        <w:t>.</w:t>
      </w:r>
      <w:r w:rsidR="007E5C3E" w:rsidRPr="00F84A9F">
        <w:rPr>
          <w:rFonts w:asciiTheme="minorEastAsia" w:eastAsiaTheme="minorEastAsia" w:hAnsiTheme="minorEastAsia" w:hint="eastAsia"/>
          <w:sz w:val="24"/>
          <w:szCs w:val="24"/>
        </w:rPr>
        <w:t>投标函及投标函附录</w:t>
      </w:r>
      <w:bookmarkEnd w:id="115"/>
    </w:p>
    <w:p w14:paraId="5312EE8B" w14:textId="77777777" w:rsidR="007E5C3E" w:rsidRDefault="007E5C3E" w:rsidP="007E5C3E">
      <w:pPr>
        <w:spacing w:line="360" w:lineRule="auto"/>
      </w:pPr>
    </w:p>
    <w:p w14:paraId="18561EF2" w14:textId="77777777" w:rsidR="00927D28" w:rsidRPr="00342B22" w:rsidRDefault="00927D28" w:rsidP="00342B22">
      <w:pPr>
        <w:spacing w:line="360" w:lineRule="auto"/>
        <w:jc w:val="center"/>
        <w:rPr>
          <w:b/>
          <w:bCs/>
          <w:sz w:val="24"/>
        </w:rPr>
      </w:pPr>
      <w:bookmarkStart w:id="116" w:name="_Toc490331772"/>
      <w:bookmarkStart w:id="117" w:name="_Toc491149668"/>
      <w:bookmarkStart w:id="118" w:name="_Toc16519150"/>
      <w:r w:rsidRPr="00342B22">
        <w:rPr>
          <w:b/>
          <w:bCs/>
          <w:sz w:val="24"/>
        </w:rPr>
        <w:t>（</w:t>
      </w:r>
      <w:r w:rsidRPr="00342B22">
        <w:rPr>
          <w:rFonts w:hint="eastAsia"/>
          <w:b/>
          <w:bCs/>
          <w:sz w:val="24"/>
        </w:rPr>
        <w:t>一</w:t>
      </w:r>
      <w:r w:rsidRPr="00342B22">
        <w:rPr>
          <w:b/>
          <w:bCs/>
          <w:sz w:val="24"/>
        </w:rPr>
        <w:t>）投标函</w:t>
      </w:r>
      <w:bookmarkEnd w:id="116"/>
      <w:bookmarkEnd w:id="117"/>
      <w:bookmarkEnd w:id="118"/>
    </w:p>
    <w:p w14:paraId="3AEDDDB1" w14:textId="77777777" w:rsidR="00927D28" w:rsidRPr="00AC36D5" w:rsidRDefault="00927D28" w:rsidP="00AC36D5">
      <w:pPr>
        <w:tabs>
          <w:tab w:val="left" w:leader="underscore" w:pos="2880"/>
        </w:tabs>
        <w:spacing w:line="360" w:lineRule="auto"/>
        <w:rPr>
          <w:rFonts w:ascii="宋体" w:hAnsi="宋体" w:cs="Arial"/>
          <w:b/>
          <w:sz w:val="24"/>
          <w:shd w:val="clear" w:color="auto" w:fill="FFFFFF"/>
        </w:rPr>
      </w:pPr>
      <w:r w:rsidRPr="00927D28">
        <w:rPr>
          <w:rFonts w:ascii="宋体" w:hAnsi="宋体" w:cs="Arial"/>
          <w:sz w:val="24"/>
          <w:shd w:val="clear" w:color="auto" w:fill="FFFFFF"/>
        </w:rPr>
        <w:t>致：</w:t>
      </w:r>
      <w:r w:rsidRPr="00927D28">
        <w:rPr>
          <w:rFonts w:ascii="宋体" w:hAnsi="宋体" w:cs="Arial"/>
          <w:sz w:val="24"/>
          <w:u w:val="single"/>
          <w:shd w:val="clear" w:color="auto" w:fill="FFFFFF"/>
        </w:rPr>
        <w:t xml:space="preserve">                             </w:t>
      </w:r>
      <w:r w:rsidRPr="00927D28">
        <w:rPr>
          <w:rFonts w:ascii="宋体" w:hAnsi="宋体" w:cs="Arial"/>
          <w:sz w:val="24"/>
          <w:shd w:val="clear" w:color="auto" w:fill="FFFFFF"/>
        </w:rPr>
        <w:t>(招标人名称)</w:t>
      </w:r>
    </w:p>
    <w:p w14:paraId="525E967B" w14:textId="77777777" w:rsidR="00927D28" w:rsidRPr="00927D28" w:rsidRDefault="00927D28" w:rsidP="00927D28">
      <w:pPr>
        <w:spacing w:line="360" w:lineRule="auto"/>
        <w:ind w:firstLineChars="200" w:firstLine="480"/>
        <w:rPr>
          <w:rFonts w:ascii="宋体" w:hAnsi="宋体" w:cs="Arial"/>
          <w:sz w:val="24"/>
          <w:shd w:val="clear" w:color="auto" w:fill="FFFFFF"/>
        </w:rPr>
      </w:pPr>
      <w:r w:rsidRPr="00927D28">
        <w:rPr>
          <w:rFonts w:ascii="宋体" w:hAnsi="宋体" w:cs="Arial"/>
          <w:sz w:val="24"/>
          <w:shd w:val="clear" w:color="auto" w:fill="FFFFFF"/>
        </w:rPr>
        <w:t>在考察现场并充分研究</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（专业分包工程名称）（以下简称“本专业分包工程”）施工</w:t>
      </w:r>
      <w:r w:rsidRPr="00927D28">
        <w:rPr>
          <w:rFonts w:ascii="宋体" w:hAnsi="宋体" w:cs="Arial"/>
          <w:sz w:val="24"/>
          <w:shd w:val="clear" w:color="auto" w:fill="FFFFFF"/>
        </w:rPr>
        <w:t>招标文件</w:t>
      </w:r>
      <w:r w:rsidRPr="00927D28">
        <w:rPr>
          <w:rFonts w:ascii="宋体" w:hAnsi="宋体" w:cs="Arial" w:hint="eastAsia"/>
          <w:sz w:val="24"/>
          <w:shd w:val="clear" w:color="auto" w:fill="FFFFFF"/>
        </w:rPr>
        <w:t>的全部内容</w:t>
      </w:r>
      <w:r w:rsidRPr="00927D28">
        <w:rPr>
          <w:rFonts w:ascii="宋体" w:hAnsi="宋体" w:cs="Arial"/>
          <w:sz w:val="24"/>
          <w:shd w:val="clear" w:color="auto" w:fill="FFFFFF"/>
        </w:rPr>
        <w:t>后，我</w:t>
      </w:r>
      <w:r w:rsidRPr="00927D28">
        <w:rPr>
          <w:rFonts w:ascii="宋体" w:hAnsi="宋体" w:cs="Arial" w:hint="eastAsia"/>
          <w:sz w:val="24"/>
          <w:shd w:val="clear" w:color="auto" w:fill="FFFFFF"/>
        </w:rPr>
        <w:t>方</w:t>
      </w:r>
      <w:r w:rsidRPr="00927D28">
        <w:rPr>
          <w:rFonts w:ascii="宋体" w:hAnsi="宋体" w:cs="Arial"/>
          <w:sz w:val="24"/>
          <w:shd w:val="clear" w:color="auto" w:fill="FFFFFF"/>
        </w:rPr>
        <w:t>兹以</w:t>
      </w:r>
      <w:r w:rsidRPr="00927D28">
        <w:rPr>
          <w:rFonts w:ascii="宋体" w:hAnsi="宋体" w:cs="Arial" w:hint="eastAsia"/>
          <w:sz w:val="24"/>
          <w:shd w:val="clear" w:color="auto" w:fill="FFFFFF"/>
        </w:rPr>
        <w:t>：</w:t>
      </w:r>
    </w:p>
    <w:p w14:paraId="11BFDBF5" w14:textId="77777777" w:rsidR="00927D28" w:rsidRPr="00927D28" w:rsidRDefault="00927D28" w:rsidP="00927D28">
      <w:pPr>
        <w:tabs>
          <w:tab w:val="left" w:leader="underscore" w:pos="3600"/>
          <w:tab w:val="left" w:leader="underscore" w:pos="5400"/>
        </w:tabs>
        <w:spacing w:line="360" w:lineRule="auto"/>
        <w:ind w:firstLineChars="500" w:firstLine="1200"/>
        <w:rPr>
          <w:rFonts w:ascii="宋体" w:hAnsi="宋体" w:cs="Arial"/>
          <w:sz w:val="24"/>
          <w:shd w:val="clear" w:color="auto" w:fill="FFFFFF"/>
        </w:rPr>
      </w:pPr>
      <w:r w:rsidRPr="00927D28">
        <w:rPr>
          <w:rFonts w:ascii="宋体" w:hAnsi="宋体" w:cs="Arial"/>
          <w:sz w:val="24"/>
          <w:shd w:val="clear" w:color="auto" w:fill="FFFFFF"/>
        </w:rPr>
        <w:t>人民币</w:t>
      </w:r>
      <w:r w:rsidRPr="00927D28">
        <w:rPr>
          <w:rFonts w:ascii="宋体" w:hAnsi="宋体" w:cs="Arial" w:hint="eastAsia"/>
          <w:sz w:val="24"/>
          <w:shd w:val="clear" w:color="auto" w:fill="FFFFFF"/>
        </w:rPr>
        <w:t>（大写）：</w:t>
      </w:r>
      <w:r w:rsidRPr="00927D28">
        <w:rPr>
          <w:rFonts w:ascii="宋体" w:hAnsi="宋体" w:cs="Arial"/>
          <w:sz w:val="24"/>
          <w:u w:val="single"/>
          <w:shd w:val="clear" w:color="auto" w:fill="FFFFFF"/>
        </w:rPr>
        <w:t xml:space="preserve">                                        </w:t>
      </w:r>
    </w:p>
    <w:p w14:paraId="0865EF5E" w14:textId="77777777" w:rsidR="00927D28" w:rsidRPr="00927D28" w:rsidRDefault="00927D28" w:rsidP="00927D28">
      <w:pPr>
        <w:tabs>
          <w:tab w:val="left" w:leader="underscore" w:pos="3600"/>
          <w:tab w:val="left" w:leader="underscore" w:pos="5400"/>
        </w:tabs>
        <w:spacing w:line="360" w:lineRule="auto"/>
        <w:ind w:firstLineChars="500" w:firstLine="1200"/>
        <w:rPr>
          <w:rFonts w:ascii="宋体" w:hAnsi="宋体" w:cs="Arial"/>
          <w:sz w:val="24"/>
          <w:shd w:val="clear" w:color="auto" w:fill="FFFFFF"/>
        </w:rPr>
      </w:pPr>
      <w:r w:rsidRPr="00927D28">
        <w:rPr>
          <w:rFonts w:ascii="宋体" w:hAnsi="宋体"/>
          <w:sz w:val="24"/>
          <w:shd w:val="clear" w:color="auto" w:fill="FFFFFF"/>
        </w:rPr>
        <w:t>RMB￥</w:t>
      </w:r>
      <w:r w:rsidRPr="00927D28">
        <w:rPr>
          <w:rFonts w:ascii="宋体" w:hAnsi="宋体" w:cs="Arial" w:hint="eastAsia"/>
          <w:sz w:val="24"/>
          <w:shd w:val="clear" w:color="auto" w:fill="FFFFFF"/>
        </w:rPr>
        <w:t>：</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元</w:t>
      </w:r>
    </w:p>
    <w:p w14:paraId="499CA6D0" w14:textId="77777777" w:rsidR="00927D28" w:rsidRPr="00927D28" w:rsidRDefault="00927D28" w:rsidP="00927D28">
      <w:pPr>
        <w:snapToGrid w:val="0"/>
        <w:spacing w:line="360" w:lineRule="auto"/>
        <w:rPr>
          <w:rFonts w:ascii="宋体" w:hAnsi="宋体" w:cs="Arial"/>
          <w:sz w:val="24"/>
          <w:shd w:val="clear" w:color="auto" w:fill="FFFFFF"/>
        </w:rPr>
      </w:pPr>
      <w:r w:rsidRPr="00927D28">
        <w:rPr>
          <w:rFonts w:ascii="宋体" w:hAnsi="宋体" w:cs="Arial"/>
          <w:sz w:val="24"/>
          <w:shd w:val="clear" w:color="auto" w:fill="FFFFFF"/>
        </w:rPr>
        <w:t>的投标价格</w:t>
      </w:r>
      <w:r w:rsidRPr="00927D28">
        <w:rPr>
          <w:rFonts w:ascii="宋体" w:hAnsi="宋体" w:cs="Arial" w:hint="eastAsia"/>
          <w:sz w:val="24"/>
          <w:shd w:val="clear" w:color="auto" w:fill="FFFFFF"/>
        </w:rPr>
        <w:t>和</w:t>
      </w:r>
      <w:r w:rsidRPr="00927D28">
        <w:rPr>
          <w:rFonts w:ascii="宋体" w:hAnsi="宋体" w:cs="Arial"/>
          <w:sz w:val="24"/>
          <w:shd w:val="clear" w:color="auto" w:fill="FFFFFF"/>
        </w:rPr>
        <w:t>按合同</w:t>
      </w:r>
      <w:r w:rsidRPr="00927D28">
        <w:rPr>
          <w:rFonts w:ascii="宋体" w:hAnsi="宋体" w:cs="Arial" w:hint="eastAsia"/>
          <w:sz w:val="24"/>
          <w:shd w:val="clear" w:color="auto" w:fill="FFFFFF"/>
        </w:rPr>
        <w:t>约定有权得到</w:t>
      </w:r>
      <w:r w:rsidRPr="00927D28">
        <w:rPr>
          <w:rFonts w:ascii="宋体" w:hAnsi="宋体" w:cs="Arial"/>
          <w:sz w:val="24"/>
          <w:shd w:val="clear" w:color="auto" w:fill="FFFFFF"/>
        </w:rPr>
        <w:t>的其它</w:t>
      </w:r>
      <w:r w:rsidRPr="00927D28">
        <w:rPr>
          <w:rFonts w:ascii="宋体" w:hAnsi="宋体" w:cs="Arial" w:hint="eastAsia"/>
          <w:sz w:val="24"/>
          <w:shd w:val="clear" w:color="auto" w:fill="FFFFFF"/>
        </w:rPr>
        <w:t>金额，</w:t>
      </w:r>
      <w:r w:rsidRPr="00927D28">
        <w:rPr>
          <w:rFonts w:ascii="宋体" w:hAnsi="宋体" w:cs="Arial"/>
          <w:sz w:val="24"/>
          <w:shd w:val="clear" w:color="auto" w:fill="FFFFFF"/>
        </w:rPr>
        <w:t>并严格按照合同</w:t>
      </w:r>
      <w:r w:rsidRPr="00927D28">
        <w:rPr>
          <w:rFonts w:ascii="宋体" w:hAnsi="宋体" w:cs="Arial" w:hint="eastAsia"/>
          <w:sz w:val="24"/>
          <w:shd w:val="clear" w:color="auto" w:fill="FFFFFF"/>
        </w:rPr>
        <w:t>约定，施工、完工和交付本专业分包工程并维修其中的任何缺陷。</w:t>
      </w:r>
    </w:p>
    <w:p w14:paraId="19B86636" w14:textId="77777777" w:rsidR="00927D28" w:rsidRPr="00927D28" w:rsidRDefault="00927D28" w:rsidP="00927D28">
      <w:pPr>
        <w:snapToGrid w:val="0"/>
        <w:spacing w:line="360" w:lineRule="auto"/>
        <w:ind w:firstLineChars="200" w:firstLine="480"/>
        <w:rPr>
          <w:rFonts w:ascii="宋体" w:hAnsi="宋体"/>
          <w:sz w:val="24"/>
          <w:shd w:val="clear" w:color="auto" w:fill="FFFFFF"/>
        </w:rPr>
      </w:pPr>
      <w:r w:rsidRPr="00927D28">
        <w:rPr>
          <w:rFonts w:ascii="宋体" w:hAnsi="宋体" w:hint="eastAsia"/>
          <w:sz w:val="24"/>
          <w:shd w:val="clear" w:color="auto" w:fill="FFFFFF"/>
        </w:rPr>
        <w:t>在我方的上述投标报价中，包括：</w:t>
      </w:r>
    </w:p>
    <w:p w14:paraId="5235E7A1" w14:textId="77777777" w:rsidR="00927D28" w:rsidRPr="00927D28" w:rsidRDefault="00927D28" w:rsidP="005D6CFA">
      <w:pPr>
        <w:snapToGrid w:val="0"/>
        <w:spacing w:line="360" w:lineRule="auto"/>
        <w:ind w:left="357" w:firstLine="723"/>
        <w:jc w:val="left"/>
        <w:rPr>
          <w:rFonts w:ascii="宋体" w:hAnsi="宋体" w:cs="Arial"/>
          <w:sz w:val="24"/>
        </w:rPr>
      </w:pPr>
      <w:r w:rsidRPr="00927D28">
        <w:rPr>
          <w:rFonts w:ascii="宋体" w:hAnsi="宋体" w:hint="eastAsia"/>
          <w:sz w:val="24"/>
        </w:rPr>
        <w:t>安全文明施工费（含税）</w:t>
      </w:r>
      <w:r w:rsidRPr="00927D28">
        <w:rPr>
          <w:rFonts w:ascii="宋体" w:hAnsi="宋体"/>
          <w:sz w:val="24"/>
        </w:rPr>
        <w:t>RMB￥</w:t>
      </w:r>
      <w:r w:rsidRPr="00927D28">
        <w:rPr>
          <w:rFonts w:ascii="宋体" w:hAnsi="宋体" w:cs="Arial"/>
          <w:sz w:val="24"/>
        </w:rPr>
        <w:t>：</w:t>
      </w:r>
      <w:r w:rsidRPr="00927D28">
        <w:rPr>
          <w:rFonts w:ascii="宋体" w:hAnsi="宋体" w:cs="Arial"/>
          <w:sz w:val="24"/>
          <w:u w:val="single"/>
        </w:rPr>
        <w:t xml:space="preserve">                         </w:t>
      </w:r>
      <w:r w:rsidRPr="00927D28">
        <w:rPr>
          <w:rFonts w:ascii="宋体" w:hAnsi="宋体" w:cs="Arial" w:hint="eastAsia"/>
          <w:sz w:val="24"/>
        </w:rPr>
        <w:t>元</w:t>
      </w:r>
    </w:p>
    <w:p w14:paraId="7903E64C" w14:textId="77777777" w:rsidR="00927D28" w:rsidRPr="00927D28" w:rsidRDefault="00927D28" w:rsidP="005D6CFA">
      <w:pPr>
        <w:snapToGrid w:val="0"/>
        <w:spacing w:line="360" w:lineRule="auto"/>
        <w:ind w:left="357" w:firstLine="723"/>
        <w:jc w:val="left"/>
        <w:rPr>
          <w:rFonts w:ascii="宋体" w:hAnsi="宋体" w:cs="Arial"/>
          <w:sz w:val="24"/>
        </w:rPr>
      </w:pPr>
      <w:r w:rsidRPr="00927D28">
        <w:rPr>
          <w:rFonts w:ascii="宋体" w:hAnsi="宋体" w:hint="eastAsia"/>
          <w:sz w:val="24"/>
        </w:rPr>
        <w:t>建筑垃圾运输处置费（含税）</w:t>
      </w:r>
      <w:r w:rsidRPr="00927D28">
        <w:rPr>
          <w:rFonts w:ascii="宋体" w:hAnsi="宋体"/>
          <w:sz w:val="24"/>
        </w:rPr>
        <w:t>RMB￥</w:t>
      </w:r>
      <w:r w:rsidRPr="00927D28">
        <w:rPr>
          <w:rFonts w:ascii="宋体" w:hAnsi="宋体" w:cs="Arial"/>
          <w:sz w:val="24"/>
        </w:rPr>
        <w:t>：</w:t>
      </w:r>
      <w:r w:rsidRPr="00927D28">
        <w:rPr>
          <w:rFonts w:ascii="宋体" w:hAnsi="宋体" w:cs="Arial"/>
          <w:sz w:val="24"/>
          <w:u w:val="single"/>
        </w:rPr>
        <w:t xml:space="preserve">                     </w:t>
      </w:r>
      <w:r w:rsidRPr="00927D28">
        <w:rPr>
          <w:rFonts w:ascii="宋体" w:hAnsi="宋体" w:cs="Arial" w:hint="eastAsia"/>
          <w:sz w:val="24"/>
        </w:rPr>
        <w:t>元</w:t>
      </w:r>
    </w:p>
    <w:p w14:paraId="25A6F782" w14:textId="77777777" w:rsidR="00927D28" w:rsidRPr="00927D28" w:rsidRDefault="00927D28" w:rsidP="005D6CFA">
      <w:pPr>
        <w:snapToGrid w:val="0"/>
        <w:spacing w:line="360" w:lineRule="auto"/>
        <w:ind w:left="357" w:firstLine="723"/>
        <w:jc w:val="left"/>
        <w:rPr>
          <w:rFonts w:ascii="宋体" w:hAnsi="宋体" w:cs="Arial"/>
          <w:sz w:val="24"/>
        </w:rPr>
      </w:pPr>
      <w:r w:rsidRPr="00927D28">
        <w:rPr>
          <w:rFonts w:ascii="宋体" w:hAnsi="宋体" w:cs="Arial" w:hint="eastAsia"/>
          <w:sz w:val="24"/>
        </w:rPr>
        <w:t>赶工增加费</w:t>
      </w:r>
      <w:r w:rsidRPr="00927D28">
        <w:rPr>
          <w:rFonts w:ascii="宋体" w:hAnsi="宋体" w:hint="eastAsia"/>
          <w:sz w:val="24"/>
        </w:rPr>
        <w:t>（含税）</w:t>
      </w:r>
      <w:r w:rsidRPr="00927D28">
        <w:rPr>
          <w:rFonts w:ascii="宋体" w:hAnsi="宋体"/>
          <w:sz w:val="24"/>
        </w:rPr>
        <w:t>RMB</w:t>
      </w:r>
      <w:r w:rsidRPr="00927D28">
        <w:rPr>
          <w:rFonts w:ascii="宋体" w:hAnsi="宋体" w:hint="eastAsia"/>
          <w:sz w:val="24"/>
        </w:rPr>
        <w:t>￥</w:t>
      </w:r>
      <w:r w:rsidRPr="00927D28">
        <w:rPr>
          <w:rFonts w:ascii="宋体" w:hAnsi="宋体" w:cs="Arial" w:hint="eastAsia"/>
          <w:sz w:val="24"/>
        </w:rPr>
        <w:t>（如有）：</w:t>
      </w:r>
      <w:r w:rsidRPr="00927D28">
        <w:rPr>
          <w:rFonts w:ascii="宋体" w:hAnsi="宋体" w:cs="Arial"/>
          <w:sz w:val="24"/>
          <w:u w:val="single"/>
        </w:rPr>
        <w:t xml:space="preserve">                      </w:t>
      </w:r>
      <w:r w:rsidRPr="00927D28">
        <w:rPr>
          <w:rFonts w:ascii="宋体" w:hAnsi="宋体" w:cs="Arial" w:hint="eastAsia"/>
          <w:sz w:val="24"/>
        </w:rPr>
        <w:t>元</w:t>
      </w:r>
    </w:p>
    <w:p w14:paraId="1172007C" w14:textId="77777777" w:rsidR="00927D28" w:rsidRPr="00927D28" w:rsidRDefault="00927D28" w:rsidP="005D6CFA">
      <w:pPr>
        <w:tabs>
          <w:tab w:val="left" w:pos="7797"/>
        </w:tabs>
        <w:snapToGrid w:val="0"/>
        <w:spacing w:line="360" w:lineRule="auto"/>
        <w:ind w:left="357" w:firstLine="723"/>
        <w:jc w:val="left"/>
        <w:rPr>
          <w:rFonts w:ascii="宋体" w:hAnsi="宋体" w:cs="Arial"/>
          <w:sz w:val="24"/>
        </w:rPr>
      </w:pPr>
      <w:r w:rsidRPr="00927D28">
        <w:rPr>
          <w:rFonts w:ascii="宋体" w:hAnsi="宋体" w:cs="Arial" w:hint="eastAsia"/>
          <w:sz w:val="24"/>
        </w:rPr>
        <w:t>暂列金额（不包括计日工部分）（含税）合计金额</w:t>
      </w:r>
      <w:r w:rsidRPr="00927D28">
        <w:rPr>
          <w:rFonts w:ascii="宋体" w:hAnsi="宋体"/>
          <w:sz w:val="24"/>
        </w:rPr>
        <w:t>RMB￥</w:t>
      </w:r>
      <w:r w:rsidRPr="00927D28">
        <w:rPr>
          <w:rFonts w:ascii="宋体" w:hAnsi="宋体" w:cs="Arial"/>
          <w:sz w:val="24"/>
        </w:rPr>
        <w:t>：</w:t>
      </w:r>
      <w:r w:rsidRPr="00927D28">
        <w:rPr>
          <w:rFonts w:ascii="宋体" w:hAnsi="宋体" w:cs="Arial"/>
          <w:sz w:val="24"/>
          <w:u w:val="single"/>
        </w:rPr>
        <w:t xml:space="preserve">       </w:t>
      </w:r>
      <w:r w:rsidRPr="00927D28">
        <w:rPr>
          <w:rFonts w:ascii="宋体" w:hAnsi="宋体" w:cs="Arial" w:hint="eastAsia"/>
          <w:sz w:val="24"/>
        </w:rPr>
        <w:t>元</w:t>
      </w:r>
    </w:p>
    <w:p w14:paraId="5D8948BF" w14:textId="77777777" w:rsidR="00927D28" w:rsidRPr="00927D28" w:rsidRDefault="00927D28" w:rsidP="005D6CFA">
      <w:pPr>
        <w:snapToGrid w:val="0"/>
        <w:spacing w:line="360" w:lineRule="auto"/>
        <w:ind w:left="357" w:firstLine="723"/>
        <w:jc w:val="left"/>
        <w:rPr>
          <w:rFonts w:ascii="宋体" w:hAnsi="宋体" w:cs="Arial"/>
          <w:sz w:val="24"/>
          <w:shd w:val="clear" w:color="auto" w:fill="FFFFFF"/>
        </w:rPr>
      </w:pPr>
      <w:r w:rsidRPr="00927D28">
        <w:rPr>
          <w:rFonts w:ascii="宋体" w:hAnsi="宋体" w:cs="Arial" w:hint="eastAsia"/>
          <w:sz w:val="24"/>
          <w:shd w:val="clear" w:color="auto" w:fill="FFFFFF"/>
        </w:rPr>
        <w:t>······</w:t>
      </w:r>
    </w:p>
    <w:p w14:paraId="76B8ADF6" w14:textId="77777777" w:rsidR="00927D28" w:rsidRPr="00927D28" w:rsidRDefault="00927D28" w:rsidP="00927D28">
      <w:pPr>
        <w:tabs>
          <w:tab w:val="left" w:leader="underscore" w:pos="3600"/>
          <w:tab w:val="left" w:leader="underscore" w:pos="5400"/>
        </w:tabs>
        <w:spacing w:line="360" w:lineRule="auto"/>
        <w:ind w:firstLineChars="200" w:firstLine="480"/>
        <w:rPr>
          <w:rFonts w:ascii="宋体" w:hAnsi="宋体"/>
          <w:sz w:val="24"/>
          <w:shd w:val="clear" w:color="auto" w:fill="FFFFFF"/>
        </w:rPr>
      </w:pPr>
      <w:r w:rsidRPr="00927D28">
        <w:rPr>
          <w:rFonts w:ascii="宋体" w:hAnsi="宋体" w:cs="Arial"/>
          <w:sz w:val="24"/>
          <w:shd w:val="clear" w:color="auto" w:fill="FFFFFF"/>
        </w:rPr>
        <w:t>如果我方中标，我方保证在</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年</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月</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日或按照</w:t>
      </w:r>
      <w:r w:rsidRPr="00927D28">
        <w:rPr>
          <w:rFonts w:ascii="宋体" w:hAnsi="宋体" w:cs="Arial"/>
          <w:sz w:val="24"/>
          <w:shd w:val="clear" w:color="auto" w:fill="FFFFFF"/>
        </w:rPr>
        <w:t>合同</w:t>
      </w:r>
      <w:r w:rsidRPr="00927D28">
        <w:rPr>
          <w:rFonts w:ascii="宋体" w:hAnsi="宋体" w:cs="Arial" w:hint="eastAsia"/>
          <w:sz w:val="24"/>
          <w:shd w:val="clear" w:color="auto" w:fill="FFFFFF"/>
        </w:rPr>
        <w:t>约</w:t>
      </w:r>
      <w:r w:rsidRPr="00927D28">
        <w:rPr>
          <w:rFonts w:ascii="宋体" w:hAnsi="宋体" w:cs="Arial"/>
          <w:sz w:val="24"/>
          <w:shd w:val="clear" w:color="auto" w:fill="FFFFFF"/>
        </w:rPr>
        <w:t>定的开工日期</w:t>
      </w:r>
      <w:r w:rsidR="009E634F">
        <w:rPr>
          <w:rFonts w:ascii="宋体" w:hAnsi="宋体" w:cs="Arial" w:hint="eastAsia"/>
          <w:sz w:val="24"/>
          <w:shd w:val="clear" w:color="auto" w:fill="FFFFFF"/>
        </w:rPr>
        <w:t>在位于</w:t>
      </w:r>
      <w:r w:rsidR="009E634F" w:rsidRPr="009E634F">
        <w:rPr>
          <w:rFonts w:ascii="宋体" w:hAnsi="宋体" w:cs="Arial" w:hint="eastAsia"/>
          <w:sz w:val="24"/>
          <w:u w:val="single"/>
          <w:shd w:val="clear" w:color="auto" w:fill="FFFFFF"/>
        </w:rPr>
        <w:t>北京市朝阳区三元西</w:t>
      </w:r>
      <w:proofErr w:type="gramStart"/>
      <w:r w:rsidR="009E634F" w:rsidRPr="009E634F">
        <w:rPr>
          <w:rFonts w:ascii="宋体" w:hAnsi="宋体" w:cs="Arial" w:hint="eastAsia"/>
          <w:sz w:val="24"/>
          <w:u w:val="single"/>
          <w:shd w:val="clear" w:color="auto" w:fill="FFFFFF"/>
        </w:rPr>
        <w:t>桥时间</w:t>
      </w:r>
      <w:proofErr w:type="gramEnd"/>
      <w:r w:rsidR="009E634F" w:rsidRPr="009E634F">
        <w:rPr>
          <w:rFonts w:ascii="宋体" w:hAnsi="宋体" w:cs="Arial" w:hint="eastAsia"/>
          <w:sz w:val="24"/>
          <w:u w:val="single"/>
          <w:shd w:val="clear" w:color="auto" w:fill="FFFFFF"/>
        </w:rPr>
        <w:t>国际大厦17层（自然层）</w:t>
      </w:r>
      <w:r w:rsidRPr="00927D28">
        <w:rPr>
          <w:rFonts w:ascii="宋体" w:hAnsi="宋体" w:cs="Arial"/>
          <w:sz w:val="24"/>
          <w:shd w:val="clear" w:color="auto" w:fill="FFFFFF"/>
        </w:rPr>
        <w:t>开始</w:t>
      </w:r>
      <w:r w:rsidRPr="00927D28">
        <w:rPr>
          <w:rFonts w:ascii="宋体" w:hAnsi="宋体" w:cs="Arial" w:hint="eastAsia"/>
          <w:sz w:val="24"/>
          <w:shd w:val="clear" w:color="auto" w:fill="FFFFFF"/>
        </w:rPr>
        <w:t>本专业分包</w:t>
      </w:r>
      <w:r w:rsidRPr="00927D28">
        <w:rPr>
          <w:rFonts w:ascii="宋体" w:hAnsi="宋体" w:cs="Arial"/>
          <w:sz w:val="24"/>
          <w:shd w:val="clear" w:color="auto" w:fill="FFFFFF"/>
        </w:rPr>
        <w:t>工程的施工，</w:t>
      </w:r>
      <w:r w:rsidRPr="00927D28">
        <w:rPr>
          <w:rFonts w:ascii="宋体" w:hAnsi="宋体"/>
          <w:sz w:val="24"/>
          <w:u w:val="single"/>
          <w:shd w:val="clear" w:color="auto" w:fill="FFFFFF"/>
        </w:rPr>
        <w:t xml:space="preserve">    </w:t>
      </w:r>
      <w:r w:rsidRPr="00927D28">
        <w:rPr>
          <w:rFonts w:ascii="宋体" w:hAnsi="宋体" w:hint="eastAsia"/>
          <w:sz w:val="24"/>
          <w:shd w:val="clear" w:color="auto" w:fill="FFFFFF"/>
        </w:rPr>
        <w:t>天（日历日）内完工，并</w:t>
      </w:r>
      <w:r w:rsidRPr="00927D28">
        <w:rPr>
          <w:rFonts w:ascii="宋体" w:hAnsi="宋体" w:cs="Arial" w:hint="eastAsia"/>
          <w:sz w:val="24"/>
          <w:shd w:val="clear" w:color="auto" w:fill="FFFFFF"/>
        </w:rPr>
        <w:t>确保工程质量达到</w:t>
      </w:r>
      <w:r w:rsidRPr="009E634F">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标准</w:t>
      </w:r>
      <w:r w:rsidRPr="00927D28">
        <w:rPr>
          <w:rFonts w:ascii="宋体" w:hAnsi="宋体" w:cs="Arial" w:hint="eastAsia"/>
          <w:sz w:val="24"/>
        </w:rPr>
        <w:t>，确保施工现场安全生产标准化管理目标达到</w:t>
      </w:r>
      <w:r w:rsidRPr="00927D28">
        <w:rPr>
          <w:rFonts w:ascii="宋体" w:hAnsi="宋体" w:cs="Arial"/>
          <w:sz w:val="24"/>
          <w:u w:val="single"/>
        </w:rPr>
        <w:t xml:space="preserve">         </w:t>
      </w:r>
      <w:r w:rsidRPr="00927D28">
        <w:rPr>
          <w:rFonts w:ascii="宋体" w:hAnsi="宋体" w:cs="Arial" w:hint="eastAsia"/>
          <w:sz w:val="24"/>
        </w:rPr>
        <w:t>等级标准。</w:t>
      </w:r>
      <w:r w:rsidRPr="00927D28">
        <w:rPr>
          <w:rFonts w:ascii="宋体" w:hAnsi="宋体"/>
          <w:sz w:val="24"/>
          <w:shd w:val="clear" w:color="auto" w:fill="FFFFFF"/>
        </w:rPr>
        <w:t>我方同意本投标</w:t>
      </w:r>
      <w:r w:rsidRPr="00927D28">
        <w:rPr>
          <w:rFonts w:ascii="宋体" w:hAnsi="宋体" w:hint="eastAsia"/>
          <w:sz w:val="24"/>
          <w:shd w:val="clear" w:color="auto" w:fill="FFFFFF"/>
        </w:rPr>
        <w:t>函</w:t>
      </w:r>
      <w:r w:rsidRPr="00927D28">
        <w:rPr>
          <w:rFonts w:ascii="宋体" w:hAnsi="宋体"/>
          <w:sz w:val="24"/>
          <w:shd w:val="clear" w:color="auto" w:fill="FFFFFF"/>
        </w:rPr>
        <w:t>在</w:t>
      </w:r>
      <w:r w:rsidRPr="00927D28">
        <w:rPr>
          <w:rFonts w:ascii="宋体" w:hAnsi="宋体" w:hint="eastAsia"/>
          <w:sz w:val="24"/>
          <w:shd w:val="clear" w:color="auto" w:fill="FFFFFF"/>
        </w:rPr>
        <w:t>招标文件</w:t>
      </w:r>
      <w:r w:rsidRPr="00927D28">
        <w:rPr>
          <w:rFonts w:ascii="宋体" w:hAnsi="宋体"/>
          <w:sz w:val="24"/>
          <w:shd w:val="clear" w:color="auto" w:fill="FFFFFF"/>
        </w:rPr>
        <w:t>规定的</w:t>
      </w:r>
      <w:r w:rsidRPr="00927D28">
        <w:rPr>
          <w:rFonts w:ascii="宋体" w:hAnsi="宋体" w:hint="eastAsia"/>
          <w:sz w:val="24"/>
          <w:shd w:val="clear" w:color="auto" w:fill="FFFFFF"/>
        </w:rPr>
        <w:t>提交</w:t>
      </w:r>
      <w:r w:rsidRPr="00927D28">
        <w:rPr>
          <w:rFonts w:ascii="宋体" w:hAnsi="宋体"/>
          <w:sz w:val="24"/>
          <w:shd w:val="clear" w:color="auto" w:fill="FFFFFF"/>
        </w:rPr>
        <w:t>投标</w:t>
      </w:r>
      <w:r w:rsidRPr="00927D28">
        <w:rPr>
          <w:rFonts w:ascii="宋体" w:hAnsi="宋体" w:hint="eastAsia"/>
          <w:sz w:val="24"/>
          <w:shd w:val="clear" w:color="auto" w:fill="FFFFFF"/>
        </w:rPr>
        <w:t>文件</w:t>
      </w:r>
      <w:r w:rsidRPr="00927D28">
        <w:rPr>
          <w:rFonts w:ascii="宋体" w:hAnsi="宋体"/>
          <w:sz w:val="24"/>
          <w:shd w:val="clear" w:color="auto" w:fill="FFFFFF"/>
        </w:rPr>
        <w:t>截止</w:t>
      </w:r>
      <w:r w:rsidRPr="00927D28">
        <w:rPr>
          <w:rFonts w:ascii="宋体" w:hAnsi="宋体" w:hint="eastAsia"/>
          <w:sz w:val="24"/>
          <w:shd w:val="clear" w:color="auto" w:fill="FFFFFF"/>
        </w:rPr>
        <w:t>时间后，</w:t>
      </w:r>
      <w:r w:rsidRPr="00927D28">
        <w:rPr>
          <w:rFonts w:ascii="宋体" w:hAnsi="宋体"/>
          <w:sz w:val="24"/>
          <w:shd w:val="clear" w:color="auto" w:fill="FFFFFF"/>
        </w:rPr>
        <w:t>在</w:t>
      </w:r>
      <w:r w:rsidRPr="00927D28">
        <w:rPr>
          <w:rFonts w:ascii="宋体" w:hAnsi="宋体" w:hint="eastAsia"/>
          <w:sz w:val="24"/>
          <w:shd w:val="clear" w:color="auto" w:fill="FFFFFF"/>
        </w:rPr>
        <w:t>招标文件</w:t>
      </w:r>
      <w:r w:rsidRPr="00927D28">
        <w:rPr>
          <w:rFonts w:ascii="宋体" w:hAnsi="宋体"/>
          <w:sz w:val="24"/>
          <w:shd w:val="clear" w:color="auto" w:fill="FFFFFF"/>
        </w:rPr>
        <w:t>规定的投标有效期期满前对我方</w:t>
      </w:r>
      <w:r w:rsidRPr="00927D28">
        <w:rPr>
          <w:rFonts w:ascii="宋体" w:hAnsi="宋体" w:hint="eastAsia"/>
          <w:sz w:val="24"/>
          <w:shd w:val="clear" w:color="auto" w:fill="FFFFFF"/>
        </w:rPr>
        <w:t>具</w:t>
      </w:r>
      <w:r w:rsidRPr="00927D28">
        <w:rPr>
          <w:rFonts w:ascii="宋体" w:hAnsi="宋体"/>
          <w:sz w:val="24"/>
          <w:shd w:val="clear" w:color="auto" w:fill="FFFFFF"/>
        </w:rPr>
        <w:t>有约束力，且随时准备接受你方发出的中标通知书</w:t>
      </w:r>
      <w:r w:rsidRPr="00927D28">
        <w:rPr>
          <w:rFonts w:ascii="宋体" w:hAnsi="宋体" w:hint="eastAsia"/>
          <w:sz w:val="24"/>
          <w:shd w:val="clear" w:color="auto" w:fill="FFFFFF"/>
        </w:rPr>
        <w:t>。</w:t>
      </w:r>
    </w:p>
    <w:p w14:paraId="25F6A9C2" w14:textId="77777777" w:rsidR="00927D28" w:rsidRPr="00927D28" w:rsidRDefault="00927D28" w:rsidP="00927D28">
      <w:pPr>
        <w:tabs>
          <w:tab w:val="left" w:leader="underscore" w:pos="3600"/>
          <w:tab w:val="left" w:leader="underscore" w:pos="5400"/>
        </w:tabs>
        <w:spacing w:line="360" w:lineRule="auto"/>
        <w:ind w:firstLineChars="200" w:firstLine="480"/>
        <w:rPr>
          <w:rFonts w:ascii="宋体" w:hAnsi="宋体"/>
          <w:sz w:val="24"/>
          <w:shd w:val="clear" w:color="auto" w:fill="FFFFFF"/>
        </w:rPr>
      </w:pPr>
      <w:r w:rsidRPr="00927D28">
        <w:rPr>
          <w:rFonts w:ascii="宋体" w:hAnsi="宋体" w:hint="eastAsia"/>
          <w:sz w:val="24"/>
          <w:shd w:val="clear" w:color="auto" w:fill="FFFFFF"/>
        </w:rPr>
        <w:t>随本投标函递交的投标函附录是本投标函的组成部分，对我方构成约束力。</w:t>
      </w:r>
    </w:p>
    <w:p w14:paraId="02DB46D4" w14:textId="77777777" w:rsidR="00927D28" w:rsidRPr="00927D28" w:rsidRDefault="00927D28" w:rsidP="00927D28">
      <w:pPr>
        <w:tabs>
          <w:tab w:val="left" w:leader="underscore" w:pos="3600"/>
          <w:tab w:val="left" w:leader="underscore" w:pos="5400"/>
        </w:tabs>
        <w:spacing w:line="360" w:lineRule="auto"/>
        <w:ind w:firstLineChars="200" w:firstLine="480"/>
        <w:rPr>
          <w:rFonts w:ascii="宋体" w:hAnsi="宋体" w:cs="Arial"/>
          <w:sz w:val="24"/>
          <w:shd w:val="clear" w:color="auto" w:fill="FFFFFF"/>
        </w:rPr>
      </w:pPr>
      <w:r w:rsidRPr="00927D28">
        <w:rPr>
          <w:rFonts w:ascii="宋体" w:hAnsi="宋体" w:hint="eastAsia"/>
          <w:sz w:val="24"/>
          <w:shd w:val="clear" w:color="auto" w:fill="FFFFFF"/>
        </w:rPr>
        <w:t>随同本投标函递交投标保证金一份，金额为</w:t>
      </w:r>
      <w:r w:rsidRPr="00927D28">
        <w:rPr>
          <w:rFonts w:ascii="宋体" w:hAnsi="宋体" w:cs="Arial"/>
          <w:sz w:val="24"/>
          <w:shd w:val="clear" w:color="auto" w:fill="FFFFFF"/>
        </w:rPr>
        <w:t>人民币</w:t>
      </w:r>
      <w:r w:rsidRPr="00927D28">
        <w:rPr>
          <w:rFonts w:ascii="宋体" w:hAnsi="宋体" w:cs="Arial" w:hint="eastAsia"/>
          <w:sz w:val="24"/>
          <w:shd w:val="clear" w:color="auto" w:fill="FFFFFF"/>
        </w:rPr>
        <w:t>（大写）：</w:t>
      </w:r>
      <w:r w:rsidRPr="00927D28">
        <w:rPr>
          <w:rFonts w:ascii="宋体" w:hAnsi="宋体" w:cs="Arial"/>
          <w:sz w:val="24"/>
          <w:u w:val="single"/>
          <w:shd w:val="clear" w:color="auto" w:fill="FFFFFF"/>
        </w:rPr>
        <w:t xml:space="preserve"> </w:t>
      </w:r>
      <w:r w:rsidR="009E634F">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w:t>
      </w:r>
      <w:r w:rsidRPr="00927D28">
        <w:rPr>
          <w:rFonts w:ascii="宋体" w:hAnsi="宋体" w:hint="eastAsia"/>
          <w:sz w:val="24"/>
          <w:shd w:val="clear" w:color="auto" w:fill="FFFFFF"/>
        </w:rPr>
        <w:t>￥</w:t>
      </w:r>
      <w:r w:rsidRPr="00927D28">
        <w:rPr>
          <w:rFonts w:ascii="宋体" w:hAnsi="宋体" w:cs="Arial" w:hint="eastAsia"/>
          <w:sz w:val="24"/>
          <w:shd w:val="clear" w:color="auto" w:fill="FFFFFF"/>
        </w:rPr>
        <w:t>：</w:t>
      </w:r>
      <w:r w:rsidRPr="00927D28">
        <w:rPr>
          <w:rFonts w:ascii="宋体" w:hAnsi="宋体" w:cs="Arial"/>
          <w:sz w:val="24"/>
          <w:u w:val="single"/>
          <w:shd w:val="clear" w:color="auto" w:fill="FFFFFF"/>
        </w:rPr>
        <w:t xml:space="preserve">   </w:t>
      </w:r>
      <w:r w:rsidRPr="00927D28">
        <w:rPr>
          <w:rFonts w:ascii="宋体" w:hAnsi="宋体" w:cs="Arial" w:hint="eastAsia"/>
          <w:sz w:val="24"/>
          <w:shd w:val="clear" w:color="auto" w:fill="FFFFFF"/>
        </w:rPr>
        <w:t>元）。</w:t>
      </w:r>
    </w:p>
    <w:p w14:paraId="3138F434" w14:textId="77777777" w:rsidR="00927D28" w:rsidRPr="00927D28" w:rsidRDefault="00927D28" w:rsidP="00927D28">
      <w:pPr>
        <w:tabs>
          <w:tab w:val="left" w:leader="underscore" w:pos="3600"/>
          <w:tab w:val="left" w:leader="underscore" w:pos="5400"/>
        </w:tabs>
        <w:spacing w:line="360" w:lineRule="auto"/>
        <w:ind w:firstLineChars="200" w:firstLine="480"/>
        <w:rPr>
          <w:rFonts w:ascii="宋体" w:hAnsi="宋体"/>
          <w:sz w:val="24"/>
          <w:shd w:val="clear" w:color="auto" w:fill="FFFFFF"/>
        </w:rPr>
      </w:pPr>
      <w:r w:rsidRPr="00927D28">
        <w:rPr>
          <w:rFonts w:ascii="宋体" w:hAnsi="宋体"/>
          <w:sz w:val="24"/>
          <w:shd w:val="clear" w:color="auto" w:fill="FFFFFF"/>
        </w:rPr>
        <w:t>在签署协议书之前，你方的中标通知书连同本投标</w:t>
      </w:r>
      <w:r w:rsidRPr="00927D28">
        <w:rPr>
          <w:rFonts w:ascii="宋体" w:hAnsi="宋体" w:hint="eastAsia"/>
          <w:sz w:val="24"/>
          <w:shd w:val="clear" w:color="auto" w:fill="FFFFFF"/>
        </w:rPr>
        <w:t>函</w:t>
      </w:r>
      <w:r w:rsidRPr="00927D28">
        <w:rPr>
          <w:rFonts w:ascii="宋体" w:hAnsi="宋体"/>
          <w:sz w:val="24"/>
          <w:shd w:val="clear" w:color="auto" w:fill="FFFFFF"/>
        </w:rPr>
        <w:t>，包括</w:t>
      </w:r>
      <w:r w:rsidRPr="00927D28">
        <w:rPr>
          <w:rFonts w:ascii="宋体" w:hAnsi="宋体" w:hint="eastAsia"/>
          <w:sz w:val="24"/>
          <w:shd w:val="clear" w:color="auto" w:fill="FFFFFF"/>
        </w:rPr>
        <w:t>投标函附录</w:t>
      </w:r>
      <w:r w:rsidRPr="00927D28">
        <w:rPr>
          <w:rFonts w:ascii="宋体" w:hAnsi="宋体"/>
          <w:sz w:val="24"/>
          <w:shd w:val="clear" w:color="auto" w:fill="FFFFFF"/>
        </w:rPr>
        <w:t>，</w:t>
      </w:r>
      <w:r w:rsidRPr="00927D28">
        <w:rPr>
          <w:rFonts w:ascii="宋体" w:hAnsi="宋体" w:hint="eastAsia"/>
          <w:sz w:val="24"/>
          <w:shd w:val="clear" w:color="auto" w:fill="FFFFFF"/>
        </w:rPr>
        <w:t>对</w:t>
      </w:r>
      <w:r w:rsidRPr="00927D28">
        <w:rPr>
          <w:rFonts w:ascii="宋体" w:hAnsi="宋体"/>
          <w:sz w:val="24"/>
          <w:shd w:val="clear" w:color="auto" w:fill="FFFFFF"/>
        </w:rPr>
        <w:t>双方</w:t>
      </w:r>
      <w:r w:rsidRPr="00927D28">
        <w:rPr>
          <w:rFonts w:ascii="宋体" w:hAnsi="宋体" w:hint="eastAsia"/>
          <w:sz w:val="24"/>
          <w:shd w:val="clear" w:color="auto" w:fill="FFFFFF"/>
        </w:rPr>
        <w:t>具</w:t>
      </w:r>
      <w:r w:rsidRPr="00927D28">
        <w:rPr>
          <w:rFonts w:ascii="宋体" w:hAnsi="宋体"/>
          <w:sz w:val="24"/>
          <w:shd w:val="clear" w:color="auto" w:fill="FFFFFF"/>
        </w:rPr>
        <w:t>有约束力。</w:t>
      </w:r>
    </w:p>
    <w:p w14:paraId="70FD49C7" w14:textId="77777777" w:rsidR="00927D28" w:rsidRPr="00927D28" w:rsidRDefault="00927D28" w:rsidP="00927D28">
      <w:pPr>
        <w:tabs>
          <w:tab w:val="left" w:leader="underscore" w:pos="3600"/>
          <w:tab w:val="left" w:leader="underscore" w:pos="5400"/>
        </w:tabs>
        <w:spacing w:line="360" w:lineRule="auto"/>
        <w:ind w:firstLineChars="200" w:firstLine="480"/>
        <w:rPr>
          <w:rFonts w:ascii="宋体" w:hAnsi="宋体"/>
          <w:sz w:val="24"/>
          <w:shd w:val="clear" w:color="auto" w:fill="FFFFFF"/>
        </w:rPr>
      </w:pPr>
      <w:r w:rsidRPr="00927D28">
        <w:rPr>
          <w:rFonts w:ascii="宋体" w:hAnsi="宋体" w:hint="eastAsia"/>
          <w:sz w:val="24"/>
          <w:shd w:val="clear" w:color="auto" w:fill="FFFFFF"/>
        </w:rPr>
        <w:t>我方承诺：我方拟派的项目经理</w:t>
      </w:r>
      <w:r w:rsidRPr="00927D28">
        <w:rPr>
          <w:rFonts w:ascii="宋体" w:hAnsi="宋体"/>
          <w:sz w:val="24"/>
          <w:u w:val="single"/>
          <w:shd w:val="clear" w:color="auto" w:fill="FFFFFF"/>
        </w:rPr>
        <w:t xml:space="preserve">  </w:t>
      </w:r>
      <w:r w:rsidR="00AC36D5">
        <w:rPr>
          <w:rFonts w:ascii="宋体" w:hAnsi="宋体"/>
          <w:sz w:val="24"/>
          <w:u w:val="single"/>
          <w:shd w:val="clear" w:color="auto" w:fill="FFFFFF"/>
        </w:rPr>
        <w:t xml:space="preserve"> </w:t>
      </w:r>
      <w:r w:rsidRPr="00927D28">
        <w:rPr>
          <w:rFonts w:ascii="宋体" w:hAnsi="宋体"/>
          <w:sz w:val="24"/>
          <w:u w:val="single"/>
          <w:shd w:val="clear" w:color="auto" w:fill="FFFFFF"/>
        </w:rPr>
        <w:t xml:space="preserve">  </w:t>
      </w:r>
      <w:r w:rsidRPr="00927D28">
        <w:rPr>
          <w:rFonts w:ascii="宋体" w:hAnsi="宋体"/>
          <w:sz w:val="24"/>
          <w:shd w:val="clear" w:color="auto" w:fill="FFFFFF"/>
        </w:rPr>
        <w:t>（姓名）</w:t>
      </w:r>
      <w:r w:rsidRPr="00927D28">
        <w:rPr>
          <w:rFonts w:ascii="宋体" w:hAnsi="宋体" w:hint="eastAsia"/>
          <w:sz w:val="24"/>
          <w:shd w:val="clear" w:color="auto" w:fill="FFFFFF"/>
        </w:rPr>
        <w:t>身份证号：</w:t>
      </w:r>
      <w:r w:rsidRPr="00927D28">
        <w:rPr>
          <w:rFonts w:ascii="宋体" w:hAnsi="宋体"/>
          <w:sz w:val="24"/>
          <w:u w:val="single"/>
          <w:shd w:val="clear" w:color="auto" w:fill="FFFFFF"/>
        </w:rPr>
        <w:t xml:space="preserve">      </w:t>
      </w:r>
      <w:r w:rsidRPr="00927D28">
        <w:rPr>
          <w:rFonts w:ascii="宋体" w:hAnsi="宋体" w:hint="eastAsia"/>
          <w:sz w:val="24"/>
          <w:shd w:val="clear" w:color="auto" w:fill="FFFFFF"/>
        </w:rPr>
        <w:t>，为我方委托代理人，负责参加开标会、签署开标记录等有关工作。</w:t>
      </w:r>
    </w:p>
    <w:p w14:paraId="400454CC" w14:textId="77777777" w:rsidR="00927D28" w:rsidRPr="00927D28" w:rsidRDefault="00927D28" w:rsidP="00927D28">
      <w:pPr>
        <w:tabs>
          <w:tab w:val="left" w:leader="underscore" w:pos="3600"/>
          <w:tab w:val="left" w:leader="underscore" w:pos="5400"/>
        </w:tabs>
        <w:spacing w:line="360" w:lineRule="auto"/>
        <w:rPr>
          <w:rFonts w:ascii="宋体" w:hAnsi="宋体"/>
          <w:sz w:val="24"/>
          <w:shd w:val="clear" w:color="auto" w:fill="FFFFFF"/>
        </w:rPr>
      </w:pPr>
      <w:r w:rsidRPr="00927D28">
        <w:rPr>
          <w:rFonts w:ascii="宋体" w:hAnsi="宋体" w:hint="eastAsia"/>
          <w:sz w:val="24"/>
          <w:shd w:val="clear" w:color="auto" w:fill="FFFFFF"/>
        </w:rPr>
        <w:t>投标人：                       （盖公章）</w:t>
      </w:r>
    </w:p>
    <w:p w14:paraId="0135F98B" w14:textId="77777777" w:rsidR="00927D28" w:rsidRPr="00927D28" w:rsidRDefault="00927D28" w:rsidP="00927D28">
      <w:pPr>
        <w:tabs>
          <w:tab w:val="left" w:leader="underscore" w:pos="3600"/>
          <w:tab w:val="left" w:leader="underscore" w:pos="5400"/>
        </w:tabs>
        <w:spacing w:line="360" w:lineRule="auto"/>
        <w:rPr>
          <w:rFonts w:ascii="宋体" w:hAnsi="宋体"/>
          <w:sz w:val="24"/>
          <w:shd w:val="clear" w:color="auto" w:fill="FFFFFF"/>
        </w:rPr>
      </w:pPr>
      <w:r w:rsidRPr="00927D28">
        <w:rPr>
          <w:rFonts w:ascii="宋体" w:hAnsi="宋体" w:hint="eastAsia"/>
          <w:sz w:val="24"/>
          <w:shd w:val="clear" w:color="auto" w:fill="FFFFFF"/>
        </w:rPr>
        <w:t xml:space="preserve">法人代表或委托代理人（签字）：                  </w:t>
      </w:r>
    </w:p>
    <w:p w14:paraId="0EB2FE66" w14:textId="77777777" w:rsidR="00927D28" w:rsidRDefault="00927D28" w:rsidP="00927D28">
      <w:pPr>
        <w:tabs>
          <w:tab w:val="left" w:leader="underscore" w:pos="3600"/>
          <w:tab w:val="left" w:leader="underscore" w:pos="5400"/>
        </w:tabs>
        <w:spacing w:line="360" w:lineRule="auto"/>
        <w:rPr>
          <w:rFonts w:ascii="宋体" w:hAnsi="宋体"/>
          <w:sz w:val="24"/>
          <w:shd w:val="clear" w:color="auto" w:fill="FFFFFF"/>
        </w:rPr>
      </w:pPr>
      <w:r w:rsidRPr="00927D28">
        <w:rPr>
          <w:rFonts w:ascii="宋体" w:hAnsi="宋体" w:hint="eastAsia"/>
          <w:sz w:val="24"/>
          <w:shd w:val="clear" w:color="auto" w:fill="FFFFFF"/>
        </w:rPr>
        <w:lastRenderedPageBreak/>
        <w:t>日期：         年      月      日</w:t>
      </w:r>
    </w:p>
    <w:p w14:paraId="03D64BAD" w14:textId="77777777" w:rsidR="00927D28" w:rsidRDefault="00927D28" w:rsidP="00927D28">
      <w:pPr>
        <w:tabs>
          <w:tab w:val="left" w:leader="underscore" w:pos="3600"/>
          <w:tab w:val="left" w:leader="underscore" w:pos="5400"/>
        </w:tabs>
        <w:spacing w:line="360" w:lineRule="auto"/>
        <w:rPr>
          <w:rFonts w:ascii="宋体" w:hAnsi="宋体"/>
          <w:sz w:val="24"/>
          <w:shd w:val="clear" w:color="auto" w:fill="FFFFFF"/>
        </w:rPr>
      </w:pPr>
    </w:p>
    <w:p w14:paraId="4F21E8CD" w14:textId="77777777" w:rsidR="00927D28" w:rsidRDefault="00927D28" w:rsidP="00927D28">
      <w:pPr>
        <w:tabs>
          <w:tab w:val="left" w:leader="underscore" w:pos="3600"/>
          <w:tab w:val="left" w:leader="underscore" w:pos="5400"/>
        </w:tabs>
        <w:spacing w:line="360" w:lineRule="auto"/>
        <w:rPr>
          <w:rFonts w:ascii="宋体" w:hAnsi="宋体"/>
          <w:sz w:val="24"/>
          <w:shd w:val="clear" w:color="auto" w:fill="FFFFFF"/>
        </w:rPr>
      </w:pPr>
    </w:p>
    <w:p w14:paraId="62ECE476" w14:textId="77777777" w:rsidR="00927D28" w:rsidRDefault="00927D28" w:rsidP="00927D28">
      <w:pPr>
        <w:tabs>
          <w:tab w:val="left" w:leader="underscore" w:pos="3600"/>
          <w:tab w:val="left" w:leader="underscore" w:pos="5400"/>
        </w:tabs>
        <w:spacing w:line="360" w:lineRule="auto"/>
        <w:rPr>
          <w:rFonts w:ascii="宋体" w:hAnsi="宋体"/>
          <w:sz w:val="24"/>
          <w:shd w:val="clear" w:color="auto" w:fill="FFFFFF"/>
        </w:rPr>
      </w:pPr>
    </w:p>
    <w:p w14:paraId="35057F40" w14:textId="77777777" w:rsidR="00927D28" w:rsidRPr="00927D28" w:rsidRDefault="00927D28" w:rsidP="00927D28">
      <w:pPr>
        <w:tabs>
          <w:tab w:val="left" w:leader="underscore" w:pos="3600"/>
          <w:tab w:val="left" w:leader="underscore" w:pos="5400"/>
        </w:tabs>
        <w:spacing w:line="360" w:lineRule="auto"/>
        <w:rPr>
          <w:rFonts w:ascii="宋体" w:hAnsi="宋体" w:cs="Arial"/>
          <w:sz w:val="24"/>
          <w:shd w:val="clear" w:color="auto" w:fill="FFFFFF"/>
        </w:rPr>
        <w:sectPr w:rsidR="00927D28" w:rsidRPr="00927D28" w:rsidSect="00E8277F">
          <w:footerReference w:type="default" r:id="rId17"/>
          <w:footerReference w:type="first" r:id="rId18"/>
          <w:pgSz w:w="11906" w:h="16838"/>
          <w:pgMar w:top="1440" w:right="1797" w:bottom="1440" w:left="1797" w:header="851" w:footer="992" w:gutter="0"/>
          <w:cols w:space="425"/>
          <w:docGrid w:linePitch="312"/>
        </w:sectPr>
      </w:pPr>
      <w:r w:rsidRPr="00927D28">
        <w:rPr>
          <w:rFonts w:ascii="宋体" w:hAnsi="宋体" w:cs="Arial" w:hint="eastAsia"/>
          <w:sz w:val="24"/>
          <w:shd w:val="clear" w:color="auto" w:fill="FFFFFF"/>
        </w:rPr>
        <w:t>备注：采用综合评估法评标，且采用分项报价方法对投标报价进行评分的，应当在投标函</w:t>
      </w:r>
      <w:r w:rsidR="009E634F">
        <w:rPr>
          <w:rFonts w:ascii="宋体" w:hAnsi="宋体" w:cs="Arial" w:hint="eastAsia"/>
          <w:sz w:val="24"/>
          <w:shd w:val="clear" w:color="auto" w:fill="FFFFFF"/>
        </w:rPr>
        <w:t>后</w:t>
      </w:r>
      <w:r w:rsidRPr="00927D28">
        <w:rPr>
          <w:rFonts w:ascii="宋体" w:hAnsi="宋体" w:cs="Arial" w:hint="eastAsia"/>
          <w:sz w:val="24"/>
          <w:shd w:val="clear" w:color="auto" w:fill="FFFFFF"/>
        </w:rPr>
        <w:t>增加分项报价的填报。</w:t>
      </w:r>
    </w:p>
    <w:p w14:paraId="2EEF81CF" w14:textId="77777777" w:rsidR="009E634F" w:rsidRPr="001C6471" w:rsidRDefault="009E634F" w:rsidP="00383BC7">
      <w:pPr>
        <w:pStyle w:val="2"/>
        <w:spacing w:before="0" w:after="0" w:line="360" w:lineRule="auto"/>
        <w:rPr>
          <w:rFonts w:asciiTheme="minorEastAsia" w:eastAsiaTheme="minorEastAsia" w:hAnsiTheme="minorEastAsia"/>
          <w:sz w:val="24"/>
          <w:szCs w:val="24"/>
        </w:rPr>
      </w:pPr>
      <w:bookmarkStart w:id="119" w:name="_Toc446676563"/>
      <w:bookmarkStart w:id="120" w:name="_Toc8290162"/>
      <w:bookmarkStart w:id="121" w:name="_Toc36714284"/>
      <w:bookmarkStart w:id="122" w:name="_Toc40346901"/>
      <w:bookmarkStart w:id="123" w:name="_Toc40349642"/>
      <w:bookmarkStart w:id="124" w:name="_Toc84838961"/>
      <w:r w:rsidRPr="001C6471">
        <w:rPr>
          <w:rFonts w:asciiTheme="minorEastAsia" w:eastAsiaTheme="minorEastAsia" w:hAnsiTheme="minorEastAsia" w:hint="eastAsia"/>
          <w:sz w:val="24"/>
          <w:szCs w:val="24"/>
        </w:rPr>
        <w:lastRenderedPageBreak/>
        <w:t>2.分项（明细）报价表</w:t>
      </w:r>
      <w:bookmarkEnd w:id="119"/>
      <w:bookmarkEnd w:id="120"/>
      <w:bookmarkEnd w:id="121"/>
      <w:bookmarkEnd w:id="122"/>
      <w:bookmarkEnd w:id="123"/>
      <w:bookmarkEnd w:id="124"/>
    </w:p>
    <w:p w14:paraId="3553A795" w14:textId="77777777" w:rsidR="009E634F" w:rsidRDefault="00AC36D5" w:rsidP="009E634F">
      <w:pPr>
        <w:pStyle w:val="af1"/>
        <w:spacing w:line="360" w:lineRule="auto"/>
        <w:jc w:val="left"/>
        <w:rPr>
          <w:rFonts w:hAnsi="宋体"/>
          <w:color w:val="000000"/>
          <w:sz w:val="24"/>
        </w:rPr>
      </w:pPr>
      <w:bookmarkStart w:id="125" w:name="_Toc446676564"/>
      <w:bookmarkStart w:id="126" w:name="_Toc8290163"/>
      <w:bookmarkStart w:id="127" w:name="_Toc36714285"/>
      <w:bookmarkStart w:id="128" w:name="_Toc40346902"/>
      <w:bookmarkStart w:id="129" w:name="_Toc40349643"/>
      <w:r w:rsidRPr="00383BC7">
        <w:rPr>
          <w:rFonts w:hAnsi="宋体" w:hint="eastAsia"/>
          <w:color w:val="000000"/>
          <w:sz w:val="24"/>
        </w:rPr>
        <w:t>说明：已标价工程量清单按第六章“工程量清单”中的相关清单表格式填写。构成合同文件的已标价工程量清单包括第六章“工程量清单”有关工程量清单、投标报价以及其他说明的内容。</w:t>
      </w:r>
    </w:p>
    <w:p w14:paraId="6550E09C" w14:textId="77777777" w:rsidR="00AC36D5" w:rsidRDefault="00AC36D5" w:rsidP="009E634F">
      <w:pPr>
        <w:pStyle w:val="af1"/>
        <w:spacing w:line="360" w:lineRule="auto"/>
        <w:jc w:val="left"/>
        <w:rPr>
          <w:rFonts w:hAnsi="宋体"/>
          <w:color w:val="000000"/>
          <w:sz w:val="24"/>
        </w:rPr>
      </w:pPr>
    </w:p>
    <w:p w14:paraId="6AC5A692" w14:textId="77777777" w:rsidR="009E634F" w:rsidRPr="009E634F" w:rsidRDefault="009E634F" w:rsidP="009E634F">
      <w:pPr>
        <w:pStyle w:val="af1"/>
        <w:spacing w:line="360" w:lineRule="auto"/>
        <w:jc w:val="left"/>
        <w:rPr>
          <w:rFonts w:hAnsi="宋体"/>
          <w:color w:val="000000"/>
          <w:sz w:val="24"/>
        </w:rPr>
      </w:pPr>
      <w:bookmarkStart w:id="130" w:name="_Hlk83716882"/>
      <w:r w:rsidRPr="009E634F">
        <w:rPr>
          <w:rFonts w:hAnsi="宋体" w:hint="eastAsia"/>
          <w:color w:val="000000"/>
          <w:sz w:val="24"/>
        </w:rPr>
        <w:t>投标人：                       （盖公章）</w:t>
      </w:r>
    </w:p>
    <w:p w14:paraId="3B943071" w14:textId="77777777" w:rsidR="009E634F" w:rsidRPr="009E634F" w:rsidRDefault="009E634F" w:rsidP="009E634F">
      <w:pPr>
        <w:pStyle w:val="af1"/>
        <w:spacing w:line="360" w:lineRule="auto"/>
        <w:jc w:val="left"/>
        <w:rPr>
          <w:rFonts w:hAnsi="宋体"/>
          <w:color w:val="000000"/>
          <w:sz w:val="24"/>
        </w:rPr>
      </w:pPr>
      <w:r w:rsidRPr="009E634F">
        <w:rPr>
          <w:rFonts w:hAnsi="宋体" w:hint="eastAsia"/>
          <w:color w:val="000000"/>
          <w:sz w:val="24"/>
        </w:rPr>
        <w:t xml:space="preserve">法人代表或委托代理人（签字）：                  </w:t>
      </w:r>
    </w:p>
    <w:p w14:paraId="3F132D34" w14:textId="77777777" w:rsidR="009E634F" w:rsidRPr="009E634F" w:rsidRDefault="009E634F" w:rsidP="009E634F">
      <w:pPr>
        <w:pStyle w:val="af1"/>
        <w:spacing w:line="360" w:lineRule="auto"/>
        <w:jc w:val="left"/>
        <w:rPr>
          <w:rFonts w:hAnsi="宋体"/>
          <w:color w:val="000000"/>
          <w:sz w:val="24"/>
        </w:rPr>
      </w:pPr>
      <w:r w:rsidRPr="009E634F">
        <w:rPr>
          <w:rFonts w:hAnsi="宋体" w:hint="eastAsia"/>
          <w:color w:val="000000"/>
          <w:sz w:val="24"/>
        </w:rPr>
        <w:t>日期：         年      月      日</w:t>
      </w:r>
    </w:p>
    <w:bookmarkEnd w:id="130"/>
    <w:p w14:paraId="5DB9E8AC" w14:textId="77777777" w:rsidR="009E634F" w:rsidRDefault="009E634F">
      <w:pPr>
        <w:widowControl/>
        <w:jc w:val="left"/>
        <w:rPr>
          <w:rFonts w:ascii="宋体" w:hAnsi="宋体"/>
          <w:sz w:val="24"/>
        </w:rPr>
      </w:pPr>
      <w:r>
        <w:rPr>
          <w:rFonts w:ascii="宋体" w:hAnsi="宋体"/>
          <w:b/>
          <w:bCs/>
          <w:sz w:val="24"/>
        </w:rPr>
        <w:br w:type="page"/>
      </w:r>
    </w:p>
    <w:p w14:paraId="402004F2" w14:textId="77777777" w:rsidR="00927D28" w:rsidRPr="00342B22" w:rsidRDefault="00AC36D5" w:rsidP="00342B22">
      <w:pPr>
        <w:pStyle w:val="2"/>
        <w:spacing w:before="0" w:after="0" w:line="360" w:lineRule="auto"/>
        <w:rPr>
          <w:rFonts w:asciiTheme="minorEastAsia" w:eastAsiaTheme="minorEastAsia" w:hAnsiTheme="minorEastAsia"/>
          <w:sz w:val="24"/>
          <w:szCs w:val="24"/>
        </w:rPr>
      </w:pPr>
      <w:bookmarkStart w:id="131" w:name="_Toc84838962"/>
      <w:bookmarkEnd w:id="125"/>
      <w:bookmarkEnd w:id="126"/>
      <w:bookmarkEnd w:id="127"/>
      <w:bookmarkEnd w:id="128"/>
      <w:bookmarkEnd w:id="129"/>
      <w:r>
        <w:rPr>
          <w:rFonts w:asciiTheme="minorEastAsia" w:eastAsiaTheme="minorEastAsia" w:hAnsiTheme="minorEastAsia"/>
          <w:sz w:val="24"/>
          <w:szCs w:val="24"/>
        </w:rPr>
        <w:lastRenderedPageBreak/>
        <w:t>3</w:t>
      </w:r>
      <w:r w:rsidR="00927D28" w:rsidRPr="00342B22">
        <w:rPr>
          <w:rFonts w:asciiTheme="minorEastAsia" w:eastAsiaTheme="minorEastAsia" w:hAnsiTheme="minorEastAsia" w:hint="eastAsia"/>
          <w:sz w:val="24"/>
          <w:szCs w:val="24"/>
        </w:rPr>
        <w:t>.法定代表人授权书</w:t>
      </w:r>
      <w:bookmarkEnd w:id="131"/>
    </w:p>
    <w:p w14:paraId="276A986C" w14:textId="77777777" w:rsidR="00927D28" w:rsidRPr="00927D28" w:rsidRDefault="00927D28" w:rsidP="00927D28">
      <w:pPr>
        <w:spacing w:line="360" w:lineRule="auto"/>
        <w:jc w:val="center"/>
        <w:rPr>
          <w:rFonts w:ascii="宋体" w:hAnsi="宋体"/>
          <w:sz w:val="24"/>
        </w:rPr>
      </w:pPr>
      <w:r w:rsidRPr="00927D28">
        <w:rPr>
          <w:rFonts w:ascii="宋体" w:hAnsi="宋体" w:hint="eastAsia"/>
          <w:b/>
          <w:sz w:val="24"/>
        </w:rPr>
        <w:t>法定代表人身份证明书</w:t>
      </w:r>
    </w:p>
    <w:p w14:paraId="3F663F47" w14:textId="77777777" w:rsidR="00927D28" w:rsidRPr="00927D28" w:rsidRDefault="00927D28" w:rsidP="00927D28">
      <w:pPr>
        <w:adjustRightInd w:val="0"/>
        <w:spacing w:line="360" w:lineRule="auto"/>
        <w:jc w:val="left"/>
        <w:textAlignment w:val="baseline"/>
        <w:rPr>
          <w:rFonts w:ascii="宋体" w:hAnsi="宋体"/>
          <w:b/>
          <w:kern w:val="0"/>
          <w:sz w:val="24"/>
        </w:rPr>
      </w:pPr>
    </w:p>
    <w:p w14:paraId="50964AAD" w14:textId="77777777" w:rsidR="00927D28" w:rsidRPr="00927D28" w:rsidRDefault="00927D28" w:rsidP="00927D28">
      <w:pPr>
        <w:adjustRightInd w:val="0"/>
        <w:spacing w:line="360" w:lineRule="auto"/>
        <w:jc w:val="left"/>
        <w:textAlignment w:val="baseline"/>
        <w:rPr>
          <w:rFonts w:ascii="宋体" w:hAnsi="宋体"/>
          <w:kern w:val="0"/>
          <w:sz w:val="24"/>
        </w:rPr>
      </w:pPr>
      <w:r w:rsidRPr="00927D28">
        <w:rPr>
          <w:rFonts w:ascii="宋体" w:hAnsi="宋体" w:hint="eastAsia"/>
          <w:kern w:val="0"/>
          <w:sz w:val="24"/>
        </w:rPr>
        <w:t>单位名称：</w:t>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p>
    <w:p w14:paraId="30BBBE6B" w14:textId="77777777" w:rsidR="00927D28" w:rsidRPr="00927D28" w:rsidRDefault="00927D28" w:rsidP="00927D28">
      <w:pPr>
        <w:adjustRightInd w:val="0"/>
        <w:spacing w:line="360" w:lineRule="auto"/>
        <w:jc w:val="left"/>
        <w:textAlignment w:val="baseline"/>
        <w:rPr>
          <w:rFonts w:ascii="宋体" w:hAnsi="宋体"/>
          <w:kern w:val="0"/>
          <w:sz w:val="24"/>
          <w:u w:val="single"/>
        </w:rPr>
      </w:pPr>
      <w:r w:rsidRPr="00927D28">
        <w:rPr>
          <w:rFonts w:ascii="宋体" w:hAnsi="宋体" w:hint="eastAsia"/>
          <w:kern w:val="0"/>
          <w:sz w:val="24"/>
        </w:rPr>
        <w:t>单位性质：</w:t>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p>
    <w:p w14:paraId="2D84D41B" w14:textId="77777777" w:rsidR="00927D28" w:rsidRPr="00927D28" w:rsidRDefault="00927D28" w:rsidP="00927D28">
      <w:pPr>
        <w:adjustRightInd w:val="0"/>
        <w:spacing w:line="360" w:lineRule="auto"/>
        <w:jc w:val="left"/>
        <w:textAlignment w:val="baseline"/>
        <w:rPr>
          <w:rFonts w:ascii="宋体" w:hAnsi="宋体"/>
          <w:kern w:val="0"/>
          <w:sz w:val="24"/>
          <w:u w:val="single"/>
        </w:rPr>
      </w:pPr>
      <w:r w:rsidRPr="00927D28">
        <w:rPr>
          <w:rFonts w:ascii="宋体" w:hAnsi="宋体" w:hint="eastAsia"/>
          <w:kern w:val="0"/>
          <w:sz w:val="24"/>
        </w:rPr>
        <w:t>地</w:t>
      </w:r>
      <w:r w:rsidRPr="00927D28">
        <w:rPr>
          <w:rFonts w:ascii="宋体" w:hAnsi="宋体"/>
          <w:kern w:val="0"/>
          <w:sz w:val="24"/>
        </w:rPr>
        <w:t>址：</w:t>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r w:rsidRPr="00927D28">
        <w:rPr>
          <w:rFonts w:ascii="宋体" w:hAnsi="宋体" w:hint="eastAsia"/>
          <w:kern w:val="0"/>
          <w:sz w:val="24"/>
          <w:u w:val="single"/>
        </w:rPr>
        <w:tab/>
      </w:r>
    </w:p>
    <w:p w14:paraId="5BC9E35A" w14:textId="77777777" w:rsidR="00927D28" w:rsidRPr="00927D28" w:rsidRDefault="00927D28" w:rsidP="00927D28">
      <w:pPr>
        <w:adjustRightInd w:val="0"/>
        <w:spacing w:line="360" w:lineRule="auto"/>
        <w:jc w:val="left"/>
        <w:textAlignment w:val="baseline"/>
        <w:rPr>
          <w:rFonts w:ascii="宋体" w:hAnsi="宋体"/>
          <w:kern w:val="0"/>
          <w:sz w:val="24"/>
        </w:rPr>
      </w:pPr>
      <w:r w:rsidRPr="00927D28">
        <w:rPr>
          <w:rFonts w:ascii="宋体" w:hAnsi="宋体" w:hint="eastAsia"/>
          <w:kern w:val="0"/>
          <w:sz w:val="24"/>
        </w:rPr>
        <w:t>成立时间：</w:t>
      </w:r>
      <w:r>
        <w:rPr>
          <w:rFonts w:ascii="宋体" w:hAnsi="宋体" w:hint="eastAsia"/>
          <w:kern w:val="0"/>
          <w:sz w:val="24"/>
        </w:rPr>
        <w:t xml:space="preserve"> </w:t>
      </w:r>
      <w:r>
        <w:rPr>
          <w:rFonts w:ascii="宋体" w:hAnsi="宋体"/>
          <w:kern w:val="0"/>
          <w:sz w:val="24"/>
        </w:rPr>
        <w:t xml:space="preserve"> </w:t>
      </w:r>
      <w:r w:rsidRPr="00927D28">
        <w:rPr>
          <w:rFonts w:ascii="宋体" w:hAnsi="宋体" w:hint="eastAsia"/>
          <w:kern w:val="0"/>
          <w:sz w:val="24"/>
        </w:rPr>
        <w:t>年</w:t>
      </w:r>
      <w:r>
        <w:rPr>
          <w:rFonts w:ascii="宋体" w:hAnsi="宋体" w:hint="eastAsia"/>
          <w:kern w:val="0"/>
          <w:sz w:val="24"/>
        </w:rPr>
        <w:t xml:space="preserve"> </w:t>
      </w:r>
      <w:r>
        <w:rPr>
          <w:rFonts w:ascii="宋体" w:hAnsi="宋体"/>
          <w:kern w:val="0"/>
          <w:sz w:val="24"/>
        </w:rPr>
        <w:t xml:space="preserve"> </w:t>
      </w:r>
      <w:r w:rsidRPr="00927D28">
        <w:rPr>
          <w:rFonts w:ascii="宋体" w:hAnsi="宋体" w:hint="eastAsia"/>
          <w:kern w:val="0"/>
          <w:sz w:val="24"/>
        </w:rPr>
        <w:t>月</w:t>
      </w:r>
      <w:r>
        <w:rPr>
          <w:rFonts w:ascii="宋体" w:hAnsi="宋体" w:hint="eastAsia"/>
          <w:kern w:val="0"/>
          <w:sz w:val="24"/>
        </w:rPr>
        <w:t xml:space="preserve"> </w:t>
      </w:r>
      <w:r>
        <w:rPr>
          <w:rFonts w:ascii="宋体" w:hAnsi="宋体"/>
          <w:kern w:val="0"/>
          <w:sz w:val="24"/>
        </w:rPr>
        <w:t xml:space="preserve"> </w:t>
      </w:r>
      <w:r w:rsidRPr="00927D28">
        <w:rPr>
          <w:rFonts w:ascii="宋体" w:hAnsi="宋体" w:hint="eastAsia"/>
          <w:kern w:val="0"/>
          <w:sz w:val="24"/>
        </w:rPr>
        <w:t>日</w:t>
      </w:r>
    </w:p>
    <w:p w14:paraId="6B23E1D6" w14:textId="77777777" w:rsidR="00927D28" w:rsidRPr="00927D28" w:rsidRDefault="00927D28" w:rsidP="00927D28">
      <w:pPr>
        <w:adjustRightInd w:val="0"/>
        <w:spacing w:line="360" w:lineRule="auto"/>
        <w:jc w:val="left"/>
        <w:textAlignment w:val="baseline"/>
        <w:rPr>
          <w:rFonts w:ascii="宋体" w:hAnsi="宋体"/>
          <w:kern w:val="0"/>
          <w:sz w:val="24"/>
          <w:u w:val="single"/>
        </w:rPr>
      </w:pPr>
      <w:r w:rsidRPr="00927D28">
        <w:rPr>
          <w:rFonts w:ascii="宋体" w:hAnsi="宋体" w:hint="eastAsia"/>
          <w:kern w:val="0"/>
          <w:sz w:val="24"/>
        </w:rPr>
        <w:t>经营期限：</w:t>
      </w:r>
    </w:p>
    <w:p w14:paraId="5A9BCF65" w14:textId="77777777" w:rsidR="00927D28" w:rsidRPr="00927D28" w:rsidRDefault="00927D28" w:rsidP="00927D28">
      <w:pPr>
        <w:adjustRightInd w:val="0"/>
        <w:spacing w:line="360" w:lineRule="auto"/>
        <w:jc w:val="left"/>
        <w:textAlignment w:val="baseline"/>
        <w:rPr>
          <w:rFonts w:ascii="宋体" w:hAnsi="宋体"/>
          <w:kern w:val="0"/>
          <w:sz w:val="24"/>
        </w:rPr>
      </w:pPr>
    </w:p>
    <w:p w14:paraId="26702AE3" w14:textId="77777777" w:rsidR="00927D28" w:rsidRDefault="00927D28" w:rsidP="00927D28">
      <w:pPr>
        <w:adjustRightInd w:val="0"/>
        <w:spacing w:line="360" w:lineRule="auto"/>
        <w:jc w:val="left"/>
        <w:textAlignment w:val="baseline"/>
        <w:rPr>
          <w:rFonts w:ascii="宋体" w:hAnsi="宋体"/>
          <w:kern w:val="0"/>
          <w:sz w:val="24"/>
        </w:rPr>
      </w:pPr>
      <w:r w:rsidRPr="00927D28">
        <w:rPr>
          <w:rFonts w:ascii="宋体" w:hAnsi="宋体" w:hint="eastAsia"/>
          <w:kern w:val="0"/>
          <w:sz w:val="24"/>
        </w:rPr>
        <w:t>姓</w:t>
      </w:r>
      <w:r w:rsidRPr="00927D28">
        <w:rPr>
          <w:rFonts w:ascii="宋体" w:hAnsi="宋体"/>
          <w:kern w:val="0"/>
          <w:sz w:val="24"/>
        </w:rPr>
        <w:t xml:space="preserve">名： </w:t>
      </w:r>
    </w:p>
    <w:p w14:paraId="382A0E19" w14:textId="77777777" w:rsidR="00927D28" w:rsidRDefault="00927D28" w:rsidP="00927D28">
      <w:pPr>
        <w:adjustRightInd w:val="0"/>
        <w:spacing w:line="360" w:lineRule="auto"/>
        <w:jc w:val="left"/>
        <w:textAlignment w:val="baseline"/>
        <w:rPr>
          <w:rFonts w:ascii="宋体" w:hAnsi="宋体"/>
          <w:kern w:val="0"/>
          <w:sz w:val="24"/>
        </w:rPr>
      </w:pPr>
      <w:r w:rsidRPr="00927D28">
        <w:rPr>
          <w:rFonts w:ascii="宋体" w:hAnsi="宋体"/>
          <w:kern w:val="0"/>
          <w:sz w:val="24"/>
        </w:rPr>
        <w:t>性别：</w:t>
      </w:r>
    </w:p>
    <w:p w14:paraId="406BA16F" w14:textId="77777777" w:rsidR="00927D28" w:rsidRDefault="00927D28" w:rsidP="00927D28">
      <w:pPr>
        <w:adjustRightInd w:val="0"/>
        <w:spacing w:line="360" w:lineRule="auto"/>
        <w:jc w:val="left"/>
        <w:textAlignment w:val="baseline"/>
        <w:rPr>
          <w:rFonts w:ascii="宋体" w:hAnsi="宋体"/>
          <w:kern w:val="0"/>
          <w:sz w:val="24"/>
        </w:rPr>
      </w:pPr>
      <w:r w:rsidRPr="00927D28">
        <w:rPr>
          <w:rFonts w:ascii="宋体" w:hAnsi="宋体"/>
          <w:kern w:val="0"/>
          <w:sz w:val="24"/>
        </w:rPr>
        <w:t xml:space="preserve">年龄： </w:t>
      </w:r>
    </w:p>
    <w:p w14:paraId="7C1CFCAE" w14:textId="77777777" w:rsidR="00927D28" w:rsidRPr="00927D28" w:rsidRDefault="00927D28" w:rsidP="00927D28">
      <w:pPr>
        <w:adjustRightInd w:val="0"/>
        <w:spacing w:line="360" w:lineRule="auto"/>
        <w:jc w:val="left"/>
        <w:textAlignment w:val="baseline"/>
        <w:rPr>
          <w:rFonts w:ascii="宋体" w:hAnsi="宋体"/>
          <w:kern w:val="0"/>
          <w:sz w:val="24"/>
          <w:u w:val="single"/>
        </w:rPr>
      </w:pPr>
      <w:r w:rsidRPr="00927D28">
        <w:rPr>
          <w:rFonts w:ascii="宋体" w:hAnsi="宋体"/>
          <w:kern w:val="0"/>
          <w:sz w:val="24"/>
        </w:rPr>
        <w:t>职务：</w:t>
      </w:r>
    </w:p>
    <w:p w14:paraId="7F16ABD9" w14:textId="77777777" w:rsidR="00927D28" w:rsidRPr="00927D28" w:rsidRDefault="00927D28" w:rsidP="00927D28">
      <w:pPr>
        <w:adjustRightInd w:val="0"/>
        <w:spacing w:line="360" w:lineRule="auto"/>
        <w:jc w:val="left"/>
        <w:textAlignment w:val="baseline"/>
        <w:rPr>
          <w:rFonts w:ascii="宋体" w:hAnsi="宋体"/>
          <w:kern w:val="0"/>
          <w:sz w:val="24"/>
        </w:rPr>
      </w:pPr>
    </w:p>
    <w:p w14:paraId="23CBA1CA" w14:textId="77777777" w:rsidR="00927D28" w:rsidRPr="00927D28" w:rsidRDefault="00927D28" w:rsidP="00927D28">
      <w:pPr>
        <w:adjustRightInd w:val="0"/>
        <w:spacing w:line="360" w:lineRule="auto"/>
        <w:jc w:val="left"/>
        <w:textAlignment w:val="baseline"/>
        <w:rPr>
          <w:rFonts w:ascii="宋体" w:hAnsi="宋体"/>
          <w:kern w:val="0"/>
          <w:sz w:val="24"/>
        </w:rPr>
      </w:pPr>
      <w:r w:rsidRPr="00927D28">
        <w:rPr>
          <w:rFonts w:ascii="宋体" w:hAnsi="宋体" w:hint="eastAsia"/>
          <w:kern w:val="0"/>
          <w:sz w:val="24"/>
        </w:rPr>
        <w:t>系</w:t>
      </w:r>
      <w:r w:rsidRPr="00927D28">
        <w:rPr>
          <w:rFonts w:ascii="宋体" w:hAnsi="宋体"/>
          <w:kern w:val="0"/>
          <w:sz w:val="24"/>
          <w:u w:val="single"/>
        </w:rPr>
        <w:t xml:space="preserve">          （投标人单位名称）      </w:t>
      </w:r>
      <w:r w:rsidRPr="00927D28">
        <w:rPr>
          <w:rFonts w:ascii="宋体" w:hAnsi="宋体" w:hint="eastAsia"/>
          <w:kern w:val="0"/>
          <w:sz w:val="24"/>
        </w:rPr>
        <w:t>的法定代表人。</w:t>
      </w:r>
    </w:p>
    <w:p w14:paraId="560A82E5" w14:textId="77777777" w:rsidR="00927D28" w:rsidRPr="00927D28" w:rsidRDefault="00927D28" w:rsidP="00927D28">
      <w:pPr>
        <w:adjustRightInd w:val="0"/>
        <w:spacing w:line="360" w:lineRule="auto"/>
        <w:jc w:val="left"/>
        <w:textAlignment w:val="baseline"/>
        <w:rPr>
          <w:rFonts w:ascii="宋体" w:hAnsi="宋体"/>
          <w:kern w:val="0"/>
          <w:sz w:val="24"/>
        </w:rPr>
      </w:pPr>
    </w:p>
    <w:p w14:paraId="6C4C7417" w14:textId="77777777" w:rsidR="00927D28" w:rsidRPr="00927D28" w:rsidRDefault="00927D28" w:rsidP="00927D28">
      <w:pPr>
        <w:adjustRightInd w:val="0"/>
        <w:spacing w:line="360" w:lineRule="auto"/>
        <w:jc w:val="left"/>
        <w:textAlignment w:val="baseline"/>
        <w:rPr>
          <w:rFonts w:ascii="宋体" w:hAnsi="宋体"/>
          <w:kern w:val="0"/>
          <w:sz w:val="24"/>
        </w:rPr>
      </w:pPr>
      <w:r w:rsidRPr="00927D28">
        <w:rPr>
          <w:rFonts w:ascii="宋体" w:hAnsi="宋体" w:hint="eastAsia"/>
          <w:kern w:val="0"/>
          <w:sz w:val="24"/>
        </w:rPr>
        <w:t>特此证明。</w:t>
      </w:r>
    </w:p>
    <w:p w14:paraId="4C0E7B95" w14:textId="77777777" w:rsidR="00546306" w:rsidRDefault="00546306" w:rsidP="00927D28">
      <w:pPr>
        <w:adjustRightInd w:val="0"/>
        <w:spacing w:line="360" w:lineRule="auto"/>
        <w:jc w:val="left"/>
        <w:textAlignment w:val="baseline"/>
        <w:rPr>
          <w:rFonts w:ascii="宋体" w:hAnsi="宋体"/>
          <w:kern w:val="0"/>
          <w:sz w:val="24"/>
        </w:rPr>
      </w:pPr>
    </w:p>
    <w:p w14:paraId="62A7EC40" w14:textId="77777777" w:rsidR="00927D28" w:rsidRPr="00927D28" w:rsidRDefault="00546306" w:rsidP="00927D28">
      <w:pPr>
        <w:adjustRightInd w:val="0"/>
        <w:spacing w:line="360" w:lineRule="auto"/>
        <w:jc w:val="left"/>
        <w:textAlignment w:val="baseline"/>
        <w:rPr>
          <w:rFonts w:ascii="宋体" w:hAnsi="宋体"/>
          <w:kern w:val="0"/>
          <w:sz w:val="24"/>
        </w:rPr>
      </w:pPr>
      <w:r>
        <w:rPr>
          <w:rFonts w:ascii="宋体" w:hAnsi="宋体" w:hint="eastAsia"/>
          <w:kern w:val="0"/>
          <w:sz w:val="24"/>
        </w:rPr>
        <w:t>附：</w:t>
      </w:r>
      <w:r w:rsidRPr="00546306">
        <w:rPr>
          <w:rFonts w:ascii="宋体" w:hAnsi="宋体" w:hint="eastAsia"/>
          <w:kern w:val="0"/>
          <w:sz w:val="24"/>
        </w:rPr>
        <w:t>法定代表人身份证</w:t>
      </w:r>
    </w:p>
    <w:p w14:paraId="5F1F4D62" w14:textId="77777777" w:rsidR="00927D28" w:rsidRPr="00927D28" w:rsidRDefault="00927D28" w:rsidP="00927D28">
      <w:pPr>
        <w:adjustRightInd w:val="0"/>
        <w:spacing w:line="360" w:lineRule="auto"/>
        <w:jc w:val="left"/>
        <w:textAlignment w:val="baseline"/>
        <w:rPr>
          <w:rFonts w:ascii="宋体" w:hAnsi="宋体"/>
          <w:kern w:val="0"/>
          <w:sz w:val="24"/>
        </w:rPr>
      </w:pPr>
    </w:p>
    <w:p w14:paraId="4EE8854A" w14:textId="77777777" w:rsidR="00927D28" w:rsidRPr="00927D28" w:rsidRDefault="00927D28" w:rsidP="00927D28">
      <w:pPr>
        <w:adjustRightInd w:val="0"/>
        <w:spacing w:line="360" w:lineRule="auto"/>
        <w:jc w:val="left"/>
        <w:textAlignment w:val="baseline"/>
        <w:rPr>
          <w:rFonts w:ascii="宋体" w:hAnsi="宋体"/>
          <w:kern w:val="0"/>
          <w:sz w:val="24"/>
        </w:rPr>
      </w:pPr>
    </w:p>
    <w:p w14:paraId="494E35CF" w14:textId="77777777" w:rsidR="00546306" w:rsidRPr="00546306" w:rsidRDefault="00546306" w:rsidP="00546306">
      <w:pPr>
        <w:spacing w:line="360" w:lineRule="auto"/>
        <w:jc w:val="left"/>
        <w:rPr>
          <w:rFonts w:ascii="宋体" w:hAnsi="宋体"/>
          <w:kern w:val="0"/>
          <w:sz w:val="24"/>
        </w:rPr>
      </w:pPr>
      <w:bookmarkStart w:id="132" w:name="_Toc42079451"/>
      <w:bookmarkStart w:id="133" w:name="_Toc36957724"/>
      <w:bookmarkStart w:id="134" w:name="_Toc45031855"/>
      <w:bookmarkStart w:id="135" w:name="_Toc42073477"/>
      <w:bookmarkStart w:id="136" w:name="_Toc45031221"/>
      <w:bookmarkStart w:id="137" w:name="_Hlk83717219"/>
      <w:r w:rsidRPr="00546306">
        <w:rPr>
          <w:rFonts w:ascii="宋体" w:hAnsi="宋体" w:hint="eastAsia"/>
          <w:kern w:val="0"/>
          <w:sz w:val="24"/>
        </w:rPr>
        <w:t>投标人：                       （盖公章）</w:t>
      </w:r>
    </w:p>
    <w:p w14:paraId="58731C71" w14:textId="77777777" w:rsidR="00546306" w:rsidRPr="00546306" w:rsidRDefault="00546306" w:rsidP="00546306">
      <w:pPr>
        <w:spacing w:line="360" w:lineRule="auto"/>
        <w:jc w:val="left"/>
        <w:rPr>
          <w:rFonts w:ascii="宋体" w:hAnsi="宋体"/>
          <w:kern w:val="0"/>
          <w:sz w:val="24"/>
        </w:rPr>
      </w:pPr>
      <w:r w:rsidRPr="00546306">
        <w:rPr>
          <w:rFonts w:ascii="宋体" w:hAnsi="宋体" w:hint="eastAsia"/>
          <w:kern w:val="0"/>
          <w:sz w:val="24"/>
        </w:rPr>
        <w:t xml:space="preserve">法人代表人（签字）：                  </w:t>
      </w:r>
    </w:p>
    <w:p w14:paraId="5316F783" w14:textId="77777777" w:rsidR="00927D28" w:rsidRPr="00927D28" w:rsidRDefault="00546306" w:rsidP="00546306">
      <w:pPr>
        <w:spacing w:line="360" w:lineRule="auto"/>
        <w:jc w:val="left"/>
        <w:rPr>
          <w:rFonts w:ascii="宋体" w:hAnsi="宋体"/>
          <w:b/>
          <w:sz w:val="24"/>
        </w:rPr>
      </w:pPr>
      <w:r w:rsidRPr="00546306">
        <w:rPr>
          <w:rFonts w:ascii="宋体" w:hAnsi="宋体" w:hint="eastAsia"/>
          <w:kern w:val="0"/>
          <w:sz w:val="24"/>
        </w:rPr>
        <w:t>日期：         年      月      日</w:t>
      </w:r>
      <w:r w:rsidR="00927D28" w:rsidRPr="00927D28">
        <w:rPr>
          <w:rFonts w:ascii="宋体" w:hAnsi="宋体"/>
        </w:rPr>
        <w:br w:type="page"/>
      </w:r>
      <w:bookmarkEnd w:id="132"/>
      <w:bookmarkEnd w:id="133"/>
      <w:bookmarkEnd w:id="134"/>
      <w:bookmarkEnd w:id="135"/>
      <w:bookmarkEnd w:id="136"/>
    </w:p>
    <w:bookmarkEnd w:id="137"/>
    <w:p w14:paraId="33223BFA" w14:textId="77777777" w:rsidR="00927D28" w:rsidRPr="00927D28" w:rsidRDefault="00927D28" w:rsidP="00927D28">
      <w:pPr>
        <w:spacing w:line="360" w:lineRule="auto"/>
      </w:pPr>
    </w:p>
    <w:p w14:paraId="4363A210" w14:textId="77777777" w:rsidR="00927D28" w:rsidRPr="00927D28" w:rsidRDefault="00927D28" w:rsidP="00927D28">
      <w:pPr>
        <w:spacing w:line="360" w:lineRule="auto"/>
        <w:jc w:val="center"/>
        <w:rPr>
          <w:sz w:val="24"/>
        </w:rPr>
      </w:pPr>
      <w:r w:rsidRPr="00927D28">
        <w:rPr>
          <w:rFonts w:ascii="宋体" w:hAnsi="宋体" w:hint="eastAsia"/>
          <w:b/>
          <w:sz w:val="24"/>
        </w:rPr>
        <w:t>法定代表人授权书</w:t>
      </w:r>
    </w:p>
    <w:p w14:paraId="604D1B26" w14:textId="77777777" w:rsidR="00927D28" w:rsidRPr="00AC36D5" w:rsidRDefault="00927D28" w:rsidP="00927D28">
      <w:pPr>
        <w:adjustRightInd w:val="0"/>
        <w:spacing w:line="360" w:lineRule="auto"/>
        <w:jc w:val="left"/>
        <w:textAlignment w:val="baseline"/>
        <w:rPr>
          <w:rFonts w:ascii="宋体" w:hAnsi="宋体"/>
          <w:b/>
          <w:kern w:val="0"/>
          <w:sz w:val="24"/>
        </w:rPr>
      </w:pPr>
    </w:p>
    <w:p w14:paraId="09176AC2" w14:textId="77777777" w:rsidR="00927D28" w:rsidRPr="00AC36D5" w:rsidRDefault="00927D28" w:rsidP="00546306">
      <w:pPr>
        <w:topLinePunct/>
        <w:spacing w:line="360" w:lineRule="auto"/>
        <w:ind w:firstLineChars="200" w:firstLine="480"/>
        <w:rPr>
          <w:rFonts w:ascii="宋体" w:hAnsi="宋体"/>
          <w:sz w:val="24"/>
          <w:shd w:val="clear" w:color="auto" w:fill="FFFFFF"/>
        </w:rPr>
      </w:pPr>
      <w:r w:rsidRPr="00AC36D5">
        <w:rPr>
          <w:rFonts w:ascii="宋体" w:hAnsi="宋体"/>
          <w:sz w:val="24"/>
          <w:shd w:val="clear" w:color="auto" w:fill="FFFFFF"/>
        </w:rPr>
        <w:t>本人</w:t>
      </w:r>
      <w:r w:rsidRPr="00AC36D5">
        <w:rPr>
          <w:rFonts w:ascii="宋体" w:hAnsi="宋体"/>
          <w:sz w:val="24"/>
          <w:u w:val="single"/>
          <w:shd w:val="clear" w:color="auto" w:fill="FFFFFF"/>
        </w:rPr>
        <w:t xml:space="preserve">      </w:t>
      </w:r>
      <w:r w:rsidRPr="00AC36D5">
        <w:rPr>
          <w:rFonts w:ascii="宋体" w:hAnsi="宋体"/>
          <w:sz w:val="24"/>
          <w:shd w:val="clear" w:color="auto" w:fill="FFFFFF"/>
        </w:rPr>
        <w:t>（姓名）系</w:t>
      </w:r>
      <w:r w:rsidRPr="00AC36D5">
        <w:rPr>
          <w:rFonts w:ascii="宋体" w:hAnsi="宋体"/>
          <w:sz w:val="24"/>
          <w:u w:val="single"/>
          <w:shd w:val="clear" w:color="auto" w:fill="FFFFFF"/>
        </w:rPr>
        <w:t xml:space="preserve">        </w:t>
      </w:r>
      <w:r w:rsidRPr="00AC36D5">
        <w:rPr>
          <w:rFonts w:ascii="宋体" w:hAnsi="宋体"/>
          <w:sz w:val="24"/>
          <w:shd w:val="clear" w:color="auto" w:fill="FFFFFF"/>
        </w:rPr>
        <w:t>（投标人名称）的法定代表人，现委托</w:t>
      </w:r>
      <w:r w:rsidRPr="00AC36D5">
        <w:rPr>
          <w:rFonts w:ascii="宋体" w:hAnsi="宋体" w:hint="eastAsia"/>
          <w:sz w:val="24"/>
          <w:shd w:val="clear" w:color="auto" w:fill="FFFFFF"/>
        </w:rPr>
        <w:t>我单位</w:t>
      </w:r>
      <w:r w:rsidRPr="00AC36D5">
        <w:rPr>
          <w:rFonts w:ascii="宋体" w:hAnsi="宋体"/>
          <w:sz w:val="24"/>
          <w:u w:val="single"/>
          <w:shd w:val="clear" w:color="auto" w:fill="FFFFFF"/>
        </w:rPr>
        <w:t xml:space="preserve">         </w:t>
      </w:r>
      <w:r w:rsidRPr="00AC36D5">
        <w:rPr>
          <w:rFonts w:ascii="宋体" w:hAnsi="宋体"/>
          <w:sz w:val="24"/>
          <w:shd w:val="clear" w:color="auto" w:fill="FFFFFF"/>
        </w:rPr>
        <w:t>（姓名）</w:t>
      </w:r>
      <w:r w:rsidRPr="00AC36D5">
        <w:rPr>
          <w:rFonts w:ascii="宋体" w:hAnsi="宋体" w:hint="eastAsia"/>
          <w:sz w:val="24"/>
          <w:shd w:val="clear" w:color="auto" w:fill="FFFFFF"/>
        </w:rPr>
        <w:t>身份证号：</w:t>
      </w:r>
      <w:r w:rsidRPr="00AC36D5">
        <w:rPr>
          <w:rFonts w:ascii="宋体" w:hAnsi="宋体"/>
          <w:sz w:val="24"/>
          <w:u w:val="single"/>
          <w:shd w:val="clear" w:color="auto" w:fill="FFFFFF"/>
        </w:rPr>
        <w:t xml:space="preserve">               </w:t>
      </w:r>
      <w:r w:rsidRPr="00AC36D5">
        <w:rPr>
          <w:rFonts w:ascii="宋体" w:hAnsi="宋体"/>
          <w:sz w:val="24"/>
          <w:shd w:val="clear" w:color="auto" w:fill="FFFFFF"/>
        </w:rPr>
        <w:t>为我方代理人。代理人根据授权，以我方名义签署、澄清</w:t>
      </w:r>
      <w:r w:rsidRPr="00AC36D5">
        <w:rPr>
          <w:rFonts w:ascii="宋体" w:hAnsi="宋体" w:hint="eastAsia"/>
          <w:sz w:val="24"/>
          <w:shd w:val="clear" w:color="auto" w:fill="FFFFFF"/>
        </w:rPr>
        <w:t>、说明、补正</w:t>
      </w:r>
      <w:r w:rsidRPr="00AC36D5">
        <w:rPr>
          <w:rFonts w:ascii="宋体" w:hAnsi="宋体"/>
          <w:sz w:val="24"/>
          <w:shd w:val="clear" w:color="auto" w:fill="FFFFFF"/>
        </w:rPr>
        <w:t>、修改</w:t>
      </w:r>
      <w:r w:rsidRPr="00AC36D5">
        <w:rPr>
          <w:rFonts w:ascii="宋体" w:hAnsi="宋体"/>
          <w:sz w:val="24"/>
          <w:u w:val="single"/>
          <w:shd w:val="clear" w:color="auto" w:fill="FFFFFF"/>
        </w:rPr>
        <w:t xml:space="preserve">           </w:t>
      </w:r>
      <w:r w:rsidRPr="00AC36D5">
        <w:rPr>
          <w:rFonts w:ascii="宋体" w:hAnsi="宋体"/>
          <w:sz w:val="24"/>
          <w:shd w:val="clear" w:color="auto" w:fill="FFFFFF"/>
        </w:rPr>
        <w:t>（</w:t>
      </w:r>
      <w:r w:rsidRPr="00AC36D5">
        <w:rPr>
          <w:rFonts w:ascii="宋体" w:hAnsi="宋体" w:cs="Arial" w:hint="eastAsia"/>
          <w:sz w:val="24"/>
          <w:shd w:val="clear" w:color="auto" w:fill="FFFFFF"/>
        </w:rPr>
        <w:t>专业</w:t>
      </w:r>
      <w:r w:rsidRPr="00AC36D5">
        <w:rPr>
          <w:rFonts w:ascii="宋体" w:hAnsi="宋体" w:hint="eastAsia"/>
          <w:sz w:val="24"/>
          <w:shd w:val="clear" w:color="auto" w:fill="FFFFFF"/>
        </w:rPr>
        <w:t>分包工程</w:t>
      </w:r>
      <w:r w:rsidRPr="00AC36D5">
        <w:rPr>
          <w:rFonts w:ascii="宋体" w:hAnsi="宋体"/>
          <w:sz w:val="24"/>
          <w:shd w:val="clear" w:color="auto" w:fill="FFFFFF"/>
        </w:rPr>
        <w:t>名称）</w:t>
      </w:r>
      <w:r w:rsidRPr="00AC36D5">
        <w:rPr>
          <w:rFonts w:ascii="宋体" w:hAnsi="宋体" w:hint="eastAsia"/>
          <w:sz w:val="24"/>
          <w:shd w:val="clear" w:color="auto" w:fill="FFFFFF"/>
        </w:rPr>
        <w:t>施工</w:t>
      </w:r>
      <w:r w:rsidRPr="00AC36D5">
        <w:rPr>
          <w:rFonts w:ascii="宋体" w:hAnsi="宋体"/>
          <w:sz w:val="24"/>
          <w:shd w:val="clear" w:color="auto" w:fill="FFFFFF"/>
        </w:rPr>
        <w:t>投标文件</w:t>
      </w:r>
      <w:r w:rsidRPr="00AC36D5">
        <w:rPr>
          <w:rFonts w:ascii="宋体" w:hAnsi="宋体" w:hint="eastAsia"/>
          <w:sz w:val="24"/>
          <w:shd w:val="clear" w:color="auto" w:fill="FFFFFF"/>
        </w:rPr>
        <w:t>和下文载明的其他事项</w:t>
      </w:r>
      <w:r w:rsidRPr="00AC36D5">
        <w:rPr>
          <w:rFonts w:ascii="宋体" w:hAnsi="宋体"/>
          <w:sz w:val="24"/>
          <w:shd w:val="clear" w:color="auto" w:fill="FFFFFF"/>
        </w:rPr>
        <w:t>，其法律后果由我方承担。</w:t>
      </w:r>
    </w:p>
    <w:p w14:paraId="626741CE" w14:textId="77777777" w:rsidR="00927D28" w:rsidRPr="00AC36D5" w:rsidRDefault="00927D28" w:rsidP="00927D28">
      <w:pPr>
        <w:spacing w:line="360" w:lineRule="auto"/>
        <w:ind w:firstLine="435"/>
        <w:rPr>
          <w:rFonts w:ascii="宋体" w:hAnsi="宋体"/>
          <w:sz w:val="24"/>
          <w:u w:val="single"/>
          <w:shd w:val="clear" w:color="auto" w:fill="FFFFFF"/>
        </w:rPr>
      </w:pPr>
      <w:r w:rsidRPr="00AC36D5">
        <w:rPr>
          <w:rFonts w:ascii="宋体" w:hAnsi="宋体" w:hint="eastAsia"/>
          <w:sz w:val="24"/>
          <w:shd w:val="clear" w:color="auto" w:fill="FFFFFF"/>
        </w:rPr>
        <w:t>其他事项：</w:t>
      </w:r>
      <w:r w:rsidRPr="00AC36D5">
        <w:rPr>
          <w:rFonts w:ascii="宋体" w:hAnsi="宋体"/>
          <w:sz w:val="24"/>
          <w:u w:val="single"/>
          <w:shd w:val="clear" w:color="auto" w:fill="FFFFFF"/>
        </w:rPr>
        <w:t xml:space="preserve">                                                         </w:t>
      </w:r>
    </w:p>
    <w:p w14:paraId="2E5477EB" w14:textId="77777777" w:rsidR="00927D28" w:rsidRPr="00AC36D5" w:rsidRDefault="00927D28" w:rsidP="00927D28">
      <w:pPr>
        <w:topLinePunct/>
        <w:spacing w:line="360" w:lineRule="auto"/>
        <w:ind w:firstLineChars="700" w:firstLine="1680"/>
        <w:rPr>
          <w:rFonts w:ascii="宋体" w:hAnsi="宋体"/>
          <w:sz w:val="24"/>
          <w:shd w:val="clear" w:color="auto" w:fill="FFFFFF"/>
        </w:rPr>
      </w:pPr>
      <w:r w:rsidRPr="00AC36D5">
        <w:rPr>
          <w:rFonts w:ascii="宋体" w:hAnsi="宋体"/>
          <w:sz w:val="24"/>
          <w:u w:val="single"/>
          <w:shd w:val="clear" w:color="auto" w:fill="FFFFFF"/>
        </w:rPr>
        <w:t xml:space="preserve">                                                         </w:t>
      </w:r>
      <w:r w:rsidRPr="00AC36D5">
        <w:rPr>
          <w:rFonts w:ascii="宋体" w:hAnsi="宋体" w:hint="eastAsia"/>
          <w:sz w:val="24"/>
          <w:shd w:val="clear" w:color="auto" w:fill="FFFFFF"/>
        </w:rPr>
        <w:t>。</w:t>
      </w:r>
    </w:p>
    <w:p w14:paraId="7989446A" w14:textId="77777777" w:rsidR="00927D28" w:rsidRPr="00AC36D5" w:rsidRDefault="00927D28" w:rsidP="00927D28">
      <w:pPr>
        <w:spacing w:line="360" w:lineRule="auto"/>
        <w:ind w:firstLine="435"/>
        <w:rPr>
          <w:rFonts w:ascii="宋体" w:hAnsi="宋体"/>
          <w:sz w:val="24"/>
          <w:u w:val="single"/>
          <w:shd w:val="clear" w:color="auto" w:fill="FFFFFF"/>
        </w:rPr>
      </w:pPr>
      <w:r w:rsidRPr="00AC36D5">
        <w:rPr>
          <w:rFonts w:ascii="宋体" w:hAnsi="宋体"/>
          <w:sz w:val="24"/>
          <w:shd w:val="clear" w:color="auto" w:fill="FFFFFF"/>
        </w:rPr>
        <w:t>委托期限：</w:t>
      </w:r>
      <w:r w:rsidRPr="00AC36D5">
        <w:rPr>
          <w:rFonts w:ascii="宋体" w:hAnsi="宋体"/>
          <w:sz w:val="24"/>
          <w:u w:val="single"/>
          <w:shd w:val="clear" w:color="auto" w:fill="FFFFFF"/>
        </w:rPr>
        <w:t xml:space="preserve">                                                         </w:t>
      </w:r>
    </w:p>
    <w:p w14:paraId="221292BE" w14:textId="77777777" w:rsidR="00927D28" w:rsidRPr="00AC36D5" w:rsidRDefault="00927D28" w:rsidP="00927D28">
      <w:pPr>
        <w:spacing w:line="360" w:lineRule="auto"/>
        <w:ind w:firstLineChars="707" w:firstLine="1697"/>
        <w:rPr>
          <w:rFonts w:ascii="宋体" w:hAnsi="宋体"/>
          <w:sz w:val="24"/>
          <w:shd w:val="clear" w:color="auto" w:fill="FFFFFF"/>
        </w:rPr>
      </w:pPr>
      <w:r w:rsidRPr="00AC36D5">
        <w:rPr>
          <w:rFonts w:ascii="宋体" w:hAnsi="宋体"/>
          <w:sz w:val="24"/>
          <w:u w:val="single"/>
          <w:shd w:val="clear" w:color="auto" w:fill="FFFFFF"/>
        </w:rPr>
        <w:t xml:space="preserve">                                                         </w:t>
      </w:r>
      <w:r w:rsidRPr="00AC36D5">
        <w:rPr>
          <w:rFonts w:ascii="宋体" w:hAnsi="宋体" w:hint="eastAsia"/>
          <w:sz w:val="24"/>
          <w:shd w:val="clear" w:color="auto" w:fill="FFFFFF"/>
        </w:rPr>
        <w:t>。</w:t>
      </w:r>
    </w:p>
    <w:p w14:paraId="3D943CCB" w14:textId="77777777" w:rsidR="00927D28" w:rsidRPr="00AC36D5" w:rsidRDefault="00927D28" w:rsidP="00927D28">
      <w:pPr>
        <w:spacing w:line="360" w:lineRule="auto"/>
        <w:ind w:firstLineChars="200" w:firstLine="480"/>
        <w:rPr>
          <w:rFonts w:ascii="宋体" w:hAnsi="宋体"/>
          <w:sz w:val="24"/>
          <w:shd w:val="clear" w:color="auto" w:fill="FFFFFF"/>
        </w:rPr>
      </w:pPr>
    </w:p>
    <w:p w14:paraId="7AED134E" w14:textId="77777777" w:rsidR="00927D28" w:rsidRPr="00AC36D5" w:rsidRDefault="00927D28" w:rsidP="00927D28">
      <w:pPr>
        <w:spacing w:line="360" w:lineRule="auto"/>
        <w:ind w:firstLineChars="200" w:firstLine="480"/>
        <w:rPr>
          <w:rFonts w:ascii="宋体" w:hAnsi="宋体"/>
          <w:sz w:val="24"/>
          <w:shd w:val="clear" w:color="auto" w:fill="FFFFFF"/>
        </w:rPr>
      </w:pPr>
      <w:r w:rsidRPr="00AC36D5">
        <w:rPr>
          <w:rFonts w:ascii="宋体" w:hAnsi="宋体"/>
          <w:sz w:val="24"/>
          <w:shd w:val="clear" w:color="auto" w:fill="FFFFFF"/>
        </w:rPr>
        <w:t>代理人无转委托权。</w:t>
      </w:r>
    </w:p>
    <w:p w14:paraId="740A9630" w14:textId="77777777" w:rsidR="00927D28" w:rsidRPr="00AC36D5" w:rsidRDefault="00927D28" w:rsidP="00927D28">
      <w:pPr>
        <w:spacing w:line="360" w:lineRule="auto"/>
        <w:ind w:firstLineChars="200" w:firstLine="480"/>
        <w:rPr>
          <w:rFonts w:ascii="宋体" w:hAnsi="宋体"/>
          <w:sz w:val="24"/>
          <w:shd w:val="clear" w:color="auto" w:fill="FFFFFF"/>
        </w:rPr>
      </w:pPr>
    </w:p>
    <w:p w14:paraId="55309D35" w14:textId="77777777" w:rsidR="00927D28" w:rsidRPr="00AC36D5" w:rsidRDefault="00927D28" w:rsidP="00927D28">
      <w:pPr>
        <w:spacing w:line="360" w:lineRule="auto"/>
        <w:ind w:firstLineChars="200" w:firstLine="480"/>
        <w:rPr>
          <w:rFonts w:ascii="宋体" w:hAnsi="宋体"/>
          <w:sz w:val="24"/>
          <w:shd w:val="clear" w:color="auto" w:fill="FFFFFF"/>
        </w:rPr>
      </w:pPr>
      <w:r w:rsidRPr="00AC36D5">
        <w:rPr>
          <w:rFonts w:ascii="宋体" w:hAnsi="宋体" w:hint="eastAsia"/>
          <w:sz w:val="24"/>
          <w:shd w:val="clear" w:color="auto" w:fill="FFFFFF"/>
        </w:rPr>
        <w:t>附：</w:t>
      </w:r>
      <w:r w:rsidR="00546306" w:rsidRPr="00AC36D5">
        <w:rPr>
          <w:rFonts w:ascii="宋体" w:hAnsi="宋体" w:hint="eastAsia"/>
          <w:sz w:val="24"/>
          <w:shd w:val="clear" w:color="auto" w:fill="FFFFFF"/>
        </w:rPr>
        <w:t>代理人</w:t>
      </w:r>
      <w:r w:rsidRPr="00AC36D5">
        <w:rPr>
          <w:rFonts w:ascii="宋体" w:hAnsi="宋体" w:hint="eastAsia"/>
          <w:sz w:val="24"/>
          <w:shd w:val="clear" w:color="auto" w:fill="FFFFFF"/>
        </w:rPr>
        <w:t>身份证</w:t>
      </w:r>
    </w:p>
    <w:p w14:paraId="450BD824" w14:textId="77777777" w:rsidR="00927D28" w:rsidRPr="00AC36D5" w:rsidRDefault="00927D28" w:rsidP="00927D28">
      <w:pPr>
        <w:spacing w:line="360" w:lineRule="auto"/>
        <w:rPr>
          <w:rFonts w:ascii="宋体" w:hAnsi="宋体"/>
          <w:sz w:val="24"/>
          <w:shd w:val="clear" w:color="auto" w:fill="FFFFFF"/>
        </w:rPr>
      </w:pPr>
    </w:p>
    <w:p w14:paraId="726FA767" w14:textId="77777777" w:rsidR="00927D28" w:rsidRPr="00AC36D5" w:rsidRDefault="00927D28" w:rsidP="00927D28">
      <w:pPr>
        <w:spacing w:line="360" w:lineRule="auto"/>
        <w:rPr>
          <w:rFonts w:ascii="宋体" w:hAnsi="宋体"/>
          <w:sz w:val="24"/>
          <w:shd w:val="clear" w:color="auto" w:fill="FFFFFF"/>
        </w:rPr>
      </w:pPr>
    </w:p>
    <w:p w14:paraId="407621D0" w14:textId="77777777" w:rsidR="00927D28" w:rsidRPr="00AC36D5" w:rsidRDefault="00927D28" w:rsidP="00927D28">
      <w:pPr>
        <w:spacing w:line="360" w:lineRule="auto"/>
        <w:rPr>
          <w:rFonts w:ascii="宋体" w:hAnsi="宋体"/>
          <w:sz w:val="24"/>
          <w:shd w:val="clear" w:color="auto" w:fill="FFFFFF"/>
        </w:rPr>
      </w:pPr>
    </w:p>
    <w:p w14:paraId="0EFC0B19" w14:textId="77777777" w:rsidR="00546306" w:rsidRPr="00AC36D5" w:rsidRDefault="00546306" w:rsidP="00546306">
      <w:pPr>
        <w:spacing w:line="360" w:lineRule="auto"/>
        <w:jc w:val="left"/>
        <w:rPr>
          <w:rFonts w:ascii="宋体" w:hAnsi="宋体"/>
          <w:kern w:val="0"/>
          <w:sz w:val="24"/>
        </w:rPr>
      </w:pPr>
      <w:r w:rsidRPr="00AC36D5">
        <w:rPr>
          <w:rFonts w:ascii="宋体" w:hAnsi="宋体" w:hint="eastAsia"/>
          <w:kern w:val="0"/>
          <w:sz w:val="24"/>
        </w:rPr>
        <w:t>投标人：                       （盖公章）</w:t>
      </w:r>
    </w:p>
    <w:p w14:paraId="76426C16" w14:textId="77777777" w:rsidR="00546306" w:rsidRPr="00AC36D5" w:rsidRDefault="00546306" w:rsidP="00546306">
      <w:pPr>
        <w:spacing w:line="360" w:lineRule="auto"/>
        <w:jc w:val="left"/>
        <w:rPr>
          <w:rFonts w:ascii="宋体" w:hAnsi="宋体"/>
          <w:kern w:val="0"/>
          <w:sz w:val="24"/>
        </w:rPr>
      </w:pPr>
      <w:r w:rsidRPr="00AC36D5">
        <w:rPr>
          <w:rFonts w:ascii="宋体" w:hAnsi="宋体" w:hint="eastAsia"/>
          <w:kern w:val="0"/>
          <w:sz w:val="24"/>
        </w:rPr>
        <w:t xml:space="preserve">法人代表人（签字）：                  </w:t>
      </w:r>
    </w:p>
    <w:p w14:paraId="6D39760F" w14:textId="77777777" w:rsidR="00546306" w:rsidRPr="00AC36D5" w:rsidRDefault="00546306" w:rsidP="00546306">
      <w:pPr>
        <w:spacing w:line="360" w:lineRule="auto"/>
        <w:jc w:val="left"/>
        <w:rPr>
          <w:rFonts w:ascii="宋体" w:hAnsi="宋体"/>
          <w:kern w:val="0"/>
          <w:sz w:val="24"/>
        </w:rPr>
      </w:pPr>
      <w:r w:rsidRPr="00AC36D5">
        <w:rPr>
          <w:rFonts w:ascii="宋体" w:hAnsi="宋体" w:hint="eastAsia"/>
          <w:kern w:val="0"/>
          <w:sz w:val="24"/>
        </w:rPr>
        <w:t>委托代理人（签字）</w:t>
      </w:r>
    </w:p>
    <w:p w14:paraId="50731735" w14:textId="77777777" w:rsidR="00927D28" w:rsidRPr="00AC36D5" w:rsidRDefault="00546306" w:rsidP="00546306">
      <w:pPr>
        <w:spacing w:line="360" w:lineRule="auto"/>
        <w:jc w:val="left"/>
        <w:rPr>
          <w:rFonts w:ascii="宋体" w:hAnsi="宋体"/>
          <w:sz w:val="24"/>
        </w:rPr>
      </w:pPr>
      <w:r w:rsidRPr="00AC36D5">
        <w:rPr>
          <w:rFonts w:ascii="宋体" w:hAnsi="宋体" w:hint="eastAsia"/>
          <w:kern w:val="0"/>
          <w:sz w:val="24"/>
        </w:rPr>
        <w:t>日期：         年      月      日</w:t>
      </w:r>
    </w:p>
    <w:p w14:paraId="6A4E2C89" w14:textId="77777777" w:rsidR="00546306" w:rsidRPr="00AC36D5" w:rsidRDefault="00546306" w:rsidP="00546306">
      <w:pPr>
        <w:spacing w:line="360" w:lineRule="auto"/>
        <w:jc w:val="left"/>
        <w:rPr>
          <w:rFonts w:ascii="宋体" w:hAnsi="宋体"/>
          <w:b/>
          <w:sz w:val="24"/>
        </w:rPr>
      </w:pPr>
    </w:p>
    <w:p w14:paraId="540F6D45" w14:textId="77777777" w:rsidR="00AC36D5" w:rsidRDefault="00AC36D5">
      <w:pPr>
        <w:widowControl/>
        <w:jc w:val="left"/>
        <w:rPr>
          <w:rFonts w:asciiTheme="minorEastAsia" w:eastAsiaTheme="minorEastAsia" w:hAnsiTheme="minorEastAsia"/>
          <w:b/>
          <w:bCs/>
          <w:sz w:val="24"/>
        </w:rPr>
      </w:pPr>
      <w:r>
        <w:rPr>
          <w:rFonts w:asciiTheme="minorEastAsia" w:eastAsiaTheme="minorEastAsia" w:hAnsiTheme="minorEastAsia"/>
          <w:sz w:val="24"/>
        </w:rPr>
        <w:br w:type="page"/>
      </w:r>
    </w:p>
    <w:p w14:paraId="6EDFC050" w14:textId="77777777" w:rsidR="00071206" w:rsidRPr="00F84A9F" w:rsidRDefault="00AC36D5" w:rsidP="00F84A9F">
      <w:pPr>
        <w:pStyle w:val="2"/>
        <w:spacing w:before="0" w:after="0" w:line="360" w:lineRule="auto"/>
        <w:rPr>
          <w:rFonts w:asciiTheme="minorEastAsia" w:eastAsiaTheme="minorEastAsia" w:hAnsiTheme="minorEastAsia"/>
          <w:snapToGrid w:val="0"/>
          <w:sz w:val="24"/>
          <w:szCs w:val="24"/>
        </w:rPr>
      </w:pPr>
      <w:bookmarkStart w:id="138" w:name="_Toc84838963"/>
      <w:r>
        <w:rPr>
          <w:rFonts w:asciiTheme="minorEastAsia" w:eastAsiaTheme="minorEastAsia" w:hAnsiTheme="minorEastAsia"/>
          <w:sz w:val="24"/>
          <w:szCs w:val="24"/>
        </w:rPr>
        <w:lastRenderedPageBreak/>
        <w:t>4</w:t>
      </w:r>
      <w:r w:rsidR="00F84A9F" w:rsidRPr="00F84A9F">
        <w:rPr>
          <w:rFonts w:asciiTheme="minorEastAsia" w:eastAsiaTheme="minorEastAsia" w:hAnsiTheme="minorEastAsia" w:hint="eastAsia"/>
          <w:sz w:val="24"/>
          <w:szCs w:val="24"/>
        </w:rPr>
        <w:t>.</w:t>
      </w:r>
      <w:r w:rsidR="001360FF" w:rsidRPr="00F84A9F">
        <w:rPr>
          <w:rFonts w:asciiTheme="minorEastAsia" w:eastAsiaTheme="minorEastAsia" w:hAnsiTheme="minorEastAsia" w:hint="eastAsia"/>
          <w:sz w:val="24"/>
          <w:szCs w:val="24"/>
        </w:rPr>
        <w:t>资格证明文件</w:t>
      </w:r>
      <w:bookmarkEnd w:id="138"/>
    </w:p>
    <w:p w14:paraId="18E1AB82" w14:textId="77777777" w:rsidR="00071206" w:rsidRDefault="001360FF" w:rsidP="009D0F39">
      <w:pPr>
        <w:spacing w:line="360" w:lineRule="auto"/>
        <w:rPr>
          <w:rFonts w:ascii="宋体" w:hAnsi="宋体"/>
          <w:sz w:val="24"/>
        </w:rPr>
      </w:pPr>
      <w:r>
        <w:rPr>
          <w:rFonts w:ascii="宋体" w:hAnsi="宋体" w:hint="eastAsia"/>
          <w:sz w:val="24"/>
        </w:rPr>
        <w:t>一、目录</w:t>
      </w:r>
    </w:p>
    <w:p w14:paraId="247D6A2D" w14:textId="77777777" w:rsidR="00071206" w:rsidRDefault="00383BC7" w:rsidP="009D0F39">
      <w:pPr>
        <w:spacing w:line="360" w:lineRule="auto"/>
        <w:rPr>
          <w:rFonts w:ascii="宋体" w:hAnsi="宋体"/>
          <w:sz w:val="24"/>
        </w:rPr>
      </w:pPr>
      <w:r>
        <w:rPr>
          <w:rFonts w:ascii="宋体" w:hAnsi="宋体"/>
          <w:sz w:val="24"/>
        </w:rPr>
        <w:t>4</w:t>
      </w:r>
      <w:r w:rsidR="001360FF" w:rsidRPr="00383BC7">
        <w:rPr>
          <w:rFonts w:ascii="宋体" w:hAnsi="宋体" w:hint="eastAsia"/>
          <w:sz w:val="24"/>
        </w:rPr>
        <w:t>.1</w:t>
      </w:r>
      <w:r w:rsidR="00A009AB" w:rsidRPr="00383BC7">
        <w:rPr>
          <w:rFonts w:ascii="宋体" w:hAnsi="宋体" w:hint="eastAsia"/>
          <w:color w:val="000000"/>
          <w:sz w:val="24"/>
        </w:rPr>
        <w:t>有效期内的三证合一版企业法人营业执照或法人证书或统一信用代码证副本（须加盖本单位公章）</w:t>
      </w:r>
      <w:r w:rsidR="001360FF" w:rsidRPr="00383BC7">
        <w:rPr>
          <w:rFonts w:ascii="宋体" w:hAnsi="宋体" w:hint="eastAsia"/>
          <w:sz w:val="24"/>
        </w:rPr>
        <w:t>；</w:t>
      </w:r>
    </w:p>
    <w:p w14:paraId="7A5F12EA" w14:textId="77777777" w:rsidR="00071206" w:rsidRDefault="00383BC7" w:rsidP="009D0F39">
      <w:pPr>
        <w:spacing w:line="360" w:lineRule="auto"/>
        <w:rPr>
          <w:rFonts w:ascii="宋体" w:hAnsi="宋体"/>
          <w:sz w:val="24"/>
        </w:rPr>
      </w:pPr>
      <w:r>
        <w:rPr>
          <w:rFonts w:ascii="宋体" w:hAnsi="宋体"/>
          <w:sz w:val="24"/>
        </w:rPr>
        <w:t>4</w:t>
      </w:r>
      <w:r w:rsidR="001360FF">
        <w:rPr>
          <w:rFonts w:ascii="宋体" w:hAnsi="宋体" w:hint="eastAsia"/>
          <w:sz w:val="24"/>
        </w:rPr>
        <w:t>.2</w:t>
      </w:r>
      <w:r w:rsidR="00A009AB">
        <w:rPr>
          <w:rFonts w:ascii="宋体" w:hAnsi="宋体" w:hint="eastAsia"/>
          <w:color w:val="000000"/>
          <w:sz w:val="24"/>
        </w:rPr>
        <w:t>“信用中国”和“中国政府采购网”网站查询截图，距</w:t>
      </w:r>
      <w:r w:rsidR="00EE5D89">
        <w:rPr>
          <w:rFonts w:ascii="宋体" w:hAnsi="宋体" w:hint="eastAsia"/>
          <w:color w:val="000000"/>
          <w:sz w:val="24"/>
        </w:rPr>
        <w:t>投标截止日</w:t>
      </w:r>
      <w:r w:rsidR="00A009AB">
        <w:rPr>
          <w:rFonts w:ascii="宋体" w:hAnsi="宋体" w:hint="eastAsia"/>
          <w:color w:val="000000"/>
          <w:sz w:val="24"/>
        </w:rPr>
        <w:t>前供应商未列入失信被执行人、重大税收违法案件当事人名单、政府采购严重违法失信行为记录名单（查询结果须加盖本单位公章）；</w:t>
      </w:r>
    </w:p>
    <w:p w14:paraId="2C65A1A8" w14:textId="77777777" w:rsidR="00071206" w:rsidRDefault="00383BC7" w:rsidP="009D0F39">
      <w:pPr>
        <w:spacing w:line="360" w:lineRule="auto"/>
        <w:rPr>
          <w:rFonts w:ascii="宋体" w:hAnsi="宋体"/>
          <w:sz w:val="24"/>
        </w:rPr>
      </w:pPr>
      <w:r>
        <w:rPr>
          <w:rFonts w:ascii="宋体" w:hAnsi="宋体"/>
          <w:sz w:val="24"/>
        </w:rPr>
        <w:t>4</w:t>
      </w:r>
      <w:r w:rsidR="001360FF">
        <w:rPr>
          <w:rFonts w:ascii="宋体" w:hAnsi="宋体" w:hint="eastAsia"/>
          <w:sz w:val="24"/>
        </w:rPr>
        <w:t>.3</w:t>
      </w:r>
      <w:r w:rsidR="00A009AB">
        <w:rPr>
          <w:rFonts w:ascii="宋体" w:hAnsi="宋体" w:hint="eastAsia"/>
          <w:color w:val="000000"/>
          <w:sz w:val="24"/>
        </w:rPr>
        <w:t>依法缴纳社会保障金和增值税，距</w:t>
      </w:r>
      <w:r w:rsidR="00EE5D89">
        <w:rPr>
          <w:rFonts w:ascii="宋体" w:hAnsi="宋体" w:hint="eastAsia"/>
          <w:color w:val="000000"/>
          <w:sz w:val="24"/>
        </w:rPr>
        <w:t>投标截止日</w:t>
      </w:r>
      <w:r w:rsidR="00A009AB">
        <w:rPr>
          <w:rFonts w:ascii="宋体" w:hAnsi="宋体" w:hint="eastAsia"/>
          <w:color w:val="000000"/>
          <w:sz w:val="24"/>
        </w:rPr>
        <w:t>前三个月份中任意一个月的缴费凭证或申报证明材料（须加盖本单位公章）</w:t>
      </w:r>
      <w:r w:rsidR="001360FF">
        <w:rPr>
          <w:rFonts w:ascii="宋体" w:hAnsi="宋体" w:hint="eastAsia"/>
          <w:sz w:val="24"/>
        </w:rPr>
        <w:t xml:space="preserve">； </w:t>
      </w:r>
    </w:p>
    <w:p w14:paraId="51F76D3E" w14:textId="77777777" w:rsidR="00071206" w:rsidRDefault="00383BC7" w:rsidP="009D0F39">
      <w:pPr>
        <w:spacing w:line="360" w:lineRule="auto"/>
        <w:rPr>
          <w:rFonts w:ascii="宋体" w:hAnsi="宋体"/>
          <w:sz w:val="24"/>
        </w:rPr>
      </w:pPr>
      <w:r>
        <w:rPr>
          <w:rFonts w:ascii="宋体" w:hAnsi="宋体"/>
          <w:sz w:val="24"/>
        </w:rPr>
        <w:t>4</w:t>
      </w:r>
      <w:r w:rsidR="001360FF">
        <w:rPr>
          <w:rFonts w:ascii="宋体" w:hAnsi="宋体" w:hint="eastAsia"/>
          <w:sz w:val="24"/>
        </w:rPr>
        <w:t>.4</w:t>
      </w:r>
      <w:proofErr w:type="gramStart"/>
      <w:r w:rsidR="00A009AB">
        <w:rPr>
          <w:rFonts w:ascii="宋体" w:hAnsi="宋体" w:hint="eastAsia"/>
          <w:color w:val="000000"/>
          <w:sz w:val="24"/>
        </w:rPr>
        <w:t>供应商距</w:t>
      </w:r>
      <w:r w:rsidR="00EE5D89">
        <w:rPr>
          <w:rFonts w:ascii="宋体" w:hAnsi="宋体" w:hint="eastAsia"/>
          <w:color w:val="000000"/>
          <w:sz w:val="24"/>
        </w:rPr>
        <w:t>投标</w:t>
      </w:r>
      <w:proofErr w:type="gramEnd"/>
      <w:r w:rsidR="00EE5D89">
        <w:rPr>
          <w:rFonts w:ascii="宋体" w:hAnsi="宋体" w:hint="eastAsia"/>
          <w:color w:val="000000"/>
          <w:sz w:val="24"/>
        </w:rPr>
        <w:t>截止日</w:t>
      </w:r>
      <w:r w:rsidR="00A009AB">
        <w:rPr>
          <w:rFonts w:ascii="宋体" w:hAnsi="宋体" w:hint="eastAsia"/>
          <w:color w:val="000000"/>
          <w:sz w:val="24"/>
        </w:rPr>
        <w:t>前三个月内开立基本账户的银行开具的资信证明（开具银行明确规定复印件无效的须提交原件）或会计师事务所出具的上一年度（</w:t>
      </w:r>
      <w:r w:rsidR="00A009AB" w:rsidRPr="00714306">
        <w:rPr>
          <w:rFonts w:ascii="宋体" w:hAnsi="宋体" w:hint="eastAsia"/>
          <w:color w:val="000000"/>
          <w:sz w:val="24"/>
        </w:rPr>
        <w:t>2020年</w:t>
      </w:r>
      <w:r w:rsidR="00A009AB">
        <w:rPr>
          <w:rFonts w:ascii="宋体" w:hAnsi="宋体" w:hint="eastAsia"/>
          <w:color w:val="000000"/>
          <w:sz w:val="24"/>
        </w:rPr>
        <w:t>）完整的财务审计报告复印件（须加盖本单位公章）</w:t>
      </w:r>
      <w:r w:rsidR="001360FF">
        <w:rPr>
          <w:rFonts w:ascii="宋体" w:hAnsi="宋体" w:hint="eastAsia"/>
          <w:sz w:val="24"/>
        </w:rPr>
        <w:t>；</w:t>
      </w:r>
    </w:p>
    <w:p w14:paraId="1C26BABE" w14:textId="77777777" w:rsidR="00071206" w:rsidRDefault="00383BC7" w:rsidP="009D0F39">
      <w:pPr>
        <w:spacing w:line="360" w:lineRule="auto"/>
        <w:rPr>
          <w:rFonts w:ascii="宋体" w:hAnsi="宋体"/>
          <w:sz w:val="24"/>
        </w:rPr>
      </w:pPr>
      <w:r>
        <w:rPr>
          <w:rFonts w:ascii="宋体" w:hAnsi="宋体"/>
          <w:sz w:val="24"/>
        </w:rPr>
        <w:t>4</w:t>
      </w:r>
      <w:r w:rsidR="001360FF">
        <w:rPr>
          <w:rFonts w:ascii="宋体" w:hAnsi="宋体" w:hint="eastAsia"/>
          <w:sz w:val="24"/>
        </w:rPr>
        <w:t>.5投标人</w:t>
      </w:r>
      <w:r w:rsidR="00AC36D5" w:rsidRPr="00AC36D5">
        <w:rPr>
          <w:rFonts w:ascii="宋体" w:hAnsi="宋体" w:hint="eastAsia"/>
          <w:sz w:val="24"/>
        </w:rPr>
        <w:t>投标截止日前</w:t>
      </w:r>
      <w:r w:rsidR="001360FF">
        <w:rPr>
          <w:rFonts w:ascii="宋体" w:hAnsi="宋体" w:hint="eastAsia"/>
          <w:sz w:val="24"/>
        </w:rPr>
        <w:t>参加</w:t>
      </w:r>
      <w:r w:rsidR="007E5C3E">
        <w:rPr>
          <w:rFonts w:ascii="宋体" w:hAnsi="宋体" w:hint="eastAsia"/>
          <w:sz w:val="24"/>
        </w:rPr>
        <w:t>招标</w:t>
      </w:r>
      <w:r w:rsidR="001360FF">
        <w:rPr>
          <w:rFonts w:ascii="宋体" w:hAnsi="宋体" w:hint="eastAsia"/>
          <w:sz w:val="24"/>
        </w:rPr>
        <w:t>活动近三年内，在经营活动中没有骗取中标、严重违约及重大工程质量问题，没有违法记录的声明（须加盖本单位公章）；</w:t>
      </w:r>
    </w:p>
    <w:p w14:paraId="14D6CEFD" w14:textId="77777777" w:rsidR="00D43798" w:rsidRDefault="00383BC7" w:rsidP="009D0F39">
      <w:pPr>
        <w:spacing w:line="360" w:lineRule="auto"/>
        <w:rPr>
          <w:rFonts w:asciiTheme="minorEastAsia" w:hAnsiTheme="minorEastAsia" w:cs="宋体"/>
          <w:kern w:val="0"/>
          <w:sz w:val="24"/>
        </w:rPr>
      </w:pPr>
      <w:r>
        <w:rPr>
          <w:rFonts w:ascii="宋体" w:hAnsi="宋体"/>
          <w:sz w:val="24"/>
        </w:rPr>
        <w:t>4</w:t>
      </w:r>
      <w:r w:rsidR="00D43798" w:rsidRPr="00AC36D5">
        <w:rPr>
          <w:rFonts w:ascii="宋体" w:hAnsi="宋体" w:hint="eastAsia"/>
          <w:sz w:val="24"/>
        </w:rPr>
        <w:t>.6</w:t>
      </w:r>
      <w:r w:rsidR="00BE260C" w:rsidRPr="00AC36D5">
        <w:rPr>
          <w:rFonts w:ascii="宋体" w:hAnsi="宋体" w:hint="eastAsia"/>
          <w:sz w:val="24"/>
        </w:rPr>
        <w:t>建筑装饰装修工程专业承包三级及以上资质或建筑装饰装修工程设计与施工二级及以上资质</w:t>
      </w:r>
      <w:r w:rsidR="00D43798" w:rsidRPr="00AC36D5">
        <w:rPr>
          <w:rFonts w:ascii="宋体" w:hAnsi="宋体" w:hint="eastAsia"/>
          <w:sz w:val="24"/>
        </w:rPr>
        <w:t>证书，安全生产许可证，</w:t>
      </w:r>
      <w:r w:rsidR="00D43798" w:rsidRPr="00AC36D5">
        <w:rPr>
          <w:rFonts w:asciiTheme="minorEastAsia" w:hAnsiTheme="minorEastAsia" w:cs="宋体" w:hint="eastAsia"/>
          <w:kern w:val="0"/>
          <w:sz w:val="24"/>
        </w:rPr>
        <w:t>项目经理具有建筑工程二级建造师和安全考核B本；</w:t>
      </w:r>
      <w:r w:rsidR="00BE260C" w:rsidRPr="00AC36D5">
        <w:rPr>
          <w:rFonts w:asciiTheme="minorEastAsia" w:hAnsiTheme="minorEastAsia" w:cs="宋体" w:hint="eastAsia"/>
          <w:kern w:val="0"/>
          <w:sz w:val="24"/>
        </w:rPr>
        <w:t>如是非</w:t>
      </w:r>
      <w:proofErr w:type="gramStart"/>
      <w:r w:rsidR="00BE260C" w:rsidRPr="00AC36D5">
        <w:rPr>
          <w:rFonts w:asciiTheme="minorEastAsia" w:hAnsiTheme="minorEastAsia" w:cs="宋体" w:hint="eastAsia"/>
          <w:kern w:val="0"/>
          <w:sz w:val="24"/>
        </w:rPr>
        <w:t>京企业</w:t>
      </w:r>
      <w:proofErr w:type="gramEnd"/>
      <w:r w:rsidR="00BE260C" w:rsidRPr="00AC36D5">
        <w:rPr>
          <w:rFonts w:asciiTheme="minorEastAsia" w:hAnsiTheme="minorEastAsia" w:cs="宋体" w:hint="eastAsia"/>
          <w:kern w:val="0"/>
          <w:sz w:val="24"/>
        </w:rPr>
        <w:t>办理外地来京建筑企业进京备案和注册建造师备案手续。</w:t>
      </w:r>
    </w:p>
    <w:p w14:paraId="0FCF69B9" w14:textId="77777777" w:rsidR="007E5C3E" w:rsidRPr="007E5C3E" w:rsidRDefault="007E5C3E" w:rsidP="007E5C3E">
      <w:pPr>
        <w:spacing w:line="360" w:lineRule="auto"/>
        <w:rPr>
          <w:rFonts w:ascii="宋体" w:hAnsi="宋体"/>
          <w:sz w:val="24"/>
        </w:rPr>
      </w:pPr>
      <w:r w:rsidRPr="007E5C3E">
        <w:rPr>
          <w:rFonts w:ascii="宋体" w:hAnsi="宋体" w:hint="eastAsia"/>
          <w:sz w:val="24"/>
        </w:rPr>
        <w:t>二、填写须知</w:t>
      </w:r>
    </w:p>
    <w:p w14:paraId="23179F52" w14:textId="77777777" w:rsidR="007E5C3E" w:rsidRPr="007E5C3E" w:rsidRDefault="007E5C3E" w:rsidP="007E5C3E">
      <w:pPr>
        <w:numPr>
          <w:ilvl w:val="0"/>
          <w:numId w:val="25"/>
        </w:numPr>
        <w:spacing w:line="360" w:lineRule="auto"/>
        <w:ind w:left="851" w:hanging="425"/>
        <w:rPr>
          <w:rFonts w:ascii="宋体" w:hAnsi="宋体"/>
          <w:sz w:val="24"/>
        </w:rPr>
      </w:pPr>
      <w:r w:rsidRPr="007E5C3E">
        <w:rPr>
          <w:rFonts w:ascii="宋体" w:hAnsi="宋体" w:hint="eastAsia"/>
          <w:sz w:val="24"/>
        </w:rPr>
        <w:t>以上所列资格证明文件未提供格式的，由</w:t>
      </w:r>
      <w:r>
        <w:rPr>
          <w:rFonts w:ascii="宋体" w:hAnsi="宋体" w:hint="eastAsia"/>
          <w:sz w:val="24"/>
        </w:rPr>
        <w:t>投标人</w:t>
      </w:r>
      <w:r w:rsidRPr="007E5C3E">
        <w:rPr>
          <w:rFonts w:ascii="宋体" w:hAnsi="宋体" w:hint="eastAsia"/>
          <w:sz w:val="24"/>
        </w:rPr>
        <w:t>提供。</w:t>
      </w:r>
    </w:p>
    <w:p w14:paraId="5C47E0B5" w14:textId="77777777" w:rsidR="007E5C3E" w:rsidRPr="007E5C3E" w:rsidRDefault="007E5C3E" w:rsidP="007E5C3E">
      <w:pPr>
        <w:numPr>
          <w:ilvl w:val="0"/>
          <w:numId w:val="25"/>
        </w:numPr>
        <w:spacing w:line="360" w:lineRule="auto"/>
        <w:ind w:left="851" w:hanging="425"/>
        <w:rPr>
          <w:rFonts w:ascii="宋体" w:hAnsi="宋体"/>
          <w:sz w:val="24"/>
        </w:rPr>
      </w:pPr>
      <w:r w:rsidRPr="007E5C3E">
        <w:rPr>
          <w:rFonts w:ascii="宋体" w:hAnsi="宋体" w:hint="eastAsia"/>
          <w:sz w:val="24"/>
        </w:rPr>
        <w:t>制造厂商或代理商作为投标人应填写和提交下述规定的全部格式以及其他有关资料。</w:t>
      </w:r>
    </w:p>
    <w:p w14:paraId="4C846A60" w14:textId="77777777" w:rsidR="007E5C3E" w:rsidRPr="007E5C3E" w:rsidRDefault="007E5C3E" w:rsidP="007E5C3E">
      <w:pPr>
        <w:numPr>
          <w:ilvl w:val="0"/>
          <w:numId w:val="25"/>
        </w:numPr>
        <w:spacing w:line="360" w:lineRule="auto"/>
        <w:ind w:left="851" w:hanging="425"/>
        <w:rPr>
          <w:rFonts w:ascii="宋体" w:hAnsi="宋体"/>
          <w:sz w:val="24"/>
        </w:rPr>
      </w:pPr>
      <w:r w:rsidRPr="007E5C3E">
        <w:rPr>
          <w:rFonts w:ascii="宋体" w:hAnsi="宋体" w:hint="eastAsia"/>
          <w:sz w:val="24"/>
        </w:rPr>
        <w:t>所附格式中要求填写的全部问题和信息都必须填写。</w:t>
      </w:r>
    </w:p>
    <w:p w14:paraId="0EF1D0ED" w14:textId="77777777" w:rsidR="007E5C3E" w:rsidRPr="007E5C3E" w:rsidRDefault="007E5C3E" w:rsidP="007E5C3E">
      <w:pPr>
        <w:numPr>
          <w:ilvl w:val="0"/>
          <w:numId w:val="25"/>
        </w:numPr>
        <w:spacing w:line="360" w:lineRule="auto"/>
        <w:ind w:left="851" w:hanging="425"/>
        <w:rPr>
          <w:rFonts w:ascii="宋体" w:hAnsi="宋体"/>
          <w:sz w:val="24"/>
        </w:rPr>
      </w:pPr>
      <w:proofErr w:type="gramStart"/>
      <w:r w:rsidRPr="007E5C3E">
        <w:rPr>
          <w:rFonts w:ascii="宋体" w:hAnsi="宋体" w:hint="eastAsia"/>
          <w:sz w:val="24"/>
        </w:rPr>
        <w:t>本资格</w:t>
      </w:r>
      <w:proofErr w:type="gramEnd"/>
      <w:r w:rsidRPr="007E5C3E">
        <w:rPr>
          <w:rFonts w:ascii="宋体" w:hAnsi="宋体" w:hint="eastAsia"/>
          <w:sz w:val="24"/>
        </w:rPr>
        <w:t>声明的签字人应保证全部声明和填写的内容是真实性和正确性。</w:t>
      </w:r>
    </w:p>
    <w:p w14:paraId="6DE8C4B9" w14:textId="77777777" w:rsidR="007E5C3E" w:rsidRPr="007E5C3E" w:rsidRDefault="007E5C3E" w:rsidP="007E5C3E">
      <w:pPr>
        <w:numPr>
          <w:ilvl w:val="0"/>
          <w:numId w:val="25"/>
        </w:numPr>
        <w:spacing w:line="360" w:lineRule="auto"/>
        <w:ind w:left="851" w:hanging="425"/>
        <w:rPr>
          <w:rFonts w:ascii="宋体" w:hAnsi="宋体"/>
          <w:sz w:val="24"/>
        </w:rPr>
      </w:pPr>
      <w:r w:rsidRPr="007E5C3E">
        <w:rPr>
          <w:rFonts w:ascii="宋体" w:hAnsi="宋体" w:hint="eastAsia"/>
          <w:sz w:val="24"/>
        </w:rPr>
        <w:t>投标人提交的材料将被保密，但不退还。</w:t>
      </w:r>
    </w:p>
    <w:p w14:paraId="15CFE8FE" w14:textId="77777777" w:rsidR="007E5C3E" w:rsidRPr="007E5C3E" w:rsidRDefault="007E5C3E" w:rsidP="007E5C3E">
      <w:pPr>
        <w:spacing w:line="360" w:lineRule="auto"/>
        <w:ind w:firstLineChars="200" w:firstLine="480"/>
        <w:rPr>
          <w:rFonts w:ascii="宋体" w:hAnsi="宋体"/>
          <w:b/>
          <w:sz w:val="24"/>
          <w:szCs w:val="22"/>
        </w:rPr>
      </w:pPr>
      <w:r w:rsidRPr="007E5C3E">
        <w:rPr>
          <w:rFonts w:ascii="宋体" w:hAnsi="宋体" w:hint="eastAsia"/>
          <w:sz w:val="24"/>
          <w:szCs w:val="22"/>
        </w:rPr>
        <w:t>上述要求文件必须清晰可辨并加盖单位公章，否则将导致废标；若未能提供所列的证明文件将导致废标；提供的资料为虚假或伪造的将导致</w:t>
      </w:r>
      <w:proofErr w:type="gramStart"/>
      <w:r w:rsidRPr="007E5C3E">
        <w:rPr>
          <w:rFonts w:ascii="宋体" w:hAnsi="宋体" w:hint="eastAsia"/>
          <w:sz w:val="24"/>
          <w:szCs w:val="22"/>
        </w:rPr>
        <w:t>废标并</w:t>
      </w:r>
      <w:proofErr w:type="gramEnd"/>
      <w:r w:rsidRPr="007E5C3E">
        <w:rPr>
          <w:rFonts w:ascii="宋体" w:hAnsi="宋体" w:hint="eastAsia"/>
          <w:sz w:val="24"/>
          <w:szCs w:val="22"/>
        </w:rPr>
        <w:t>没收保证金。</w:t>
      </w:r>
    </w:p>
    <w:p w14:paraId="642A0E72" w14:textId="77777777" w:rsidR="00071206" w:rsidRDefault="001360FF" w:rsidP="009D0F39">
      <w:pPr>
        <w:widowControl/>
        <w:spacing w:line="360" w:lineRule="auto"/>
        <w:jc w:val="left"/>
        <w:rPr>
          <w:rFonts w:ascii="宋体" w:hAnsi="宋体"/>
          <w:b/>
          <w:sz w:val="24"/>
        </w:rPr>
      </w:pPr>
      <w:r>
        <w:rPr>
          <w:rFonts w:ascii="宋体" w:hAnsi="宋体"/>
          <w:b/>
          <w:sz w:val="24"/>
        </w:rPr>
        <w:br w:type="page"/>
      </w:r>
    </w:p>
    <w:p w14:paraId="3C7911C4" w14:textId="77777777" w:rsidR="00071206" w:rsidRDefault="00383BC7" w:rsidP="009D0F39">
      <w:pPr>
        <w:spacing w:line="360" w:lineRule="auto"/>
        <w:jc w:val="left"/>
        <w:rPr>
          <w:rFonts w:ascii="宋体" w:hAnsi="宋体"/>
          <w:snapToGrid w:val="0"/>
          <w:sz w:val="24"/>
        </w:rPr>
      </w:pPr>
      <w:r>
        <w:rPr>
          <w:rFonts w:ascii="宋体" w:hAnsi="宋体"/>
          <w:b/>
          <w:sz w:val="24"/>
        </w:rPr>
        <w:lastRenderedPageBreak/>
        <w:t>4</w:t>
      </w:r>
      <w:r w:rsidR="001360FF">
        <w:rPr>
          <w:rFonts w:ascii="宋体" w:hAnsi="宋体" w:hint="eastAsia"/>
          <w:b/>
          <w:sz w:val="24"/>
        </w:rPr>
        <w:t>.1</w:t>
      </w:r>
      <w:r w:rsidR="00A009AB" w:rsidRPr="00A009AB">
        <w:rPr>
          <w:rFonts w:ascii="宋体" w:hAnsi="宋体" w:hint="eastAsia"/>
          <w:b/>
          <w:sz w:val="24"/>
        </w:rPr>
        <w:t>有效期内的三证合一版企业法人营业执照或法人证书或统一信用代码证副本（须加盖本单位公章）</w:t>
      </w:r>
    </w:p>
    <w:p w14:paraId="0BAB6AB1" w14:textId="77777777" w:rsidR="00071206" w:rsidRPr="00B54751" w:rsidRDefault="001360FF" w:rsidP="009D0F39">
      <w:pPr>
        <w:spacing w:line="360" w:lineRule="auto"/>
        <w:jc w:val="left"/>
        <w:rPr>
          <w:rFonts w:ascii="宋体" w:hAnsi="宋体"/>
          <w:b/>
          <w:sz w:val="24"/>
        </w:rPr>
      </w:pPr>
      <w:r>
        <w:rPr>
          <w:rFonts w:ascii="宋体" w:hAnsi="宋体"/>
          <w:sz w:val="24"/>
        </w:rPr>
        <w:br w:type="page"/>
      </w:r>
      <w:bookmarkStart w:id="139" w:name="_Toc3966842"/>
      <w:bookmarkStart w:id="140" w:name="_Toc3967117"/>
      <w:bookmarkStart w:id="141" w:name="_Toc4058298"/>
      <w:r w:rsidR="00383BC7">
        <w:rPr>
          <w:rFonts w:ascii="宋体" w:hAnsi="宋体"/>
          <w:b/>
          <w:sz w:val="24"/>
        </w:rPr>
        <w:lastRenderedPageBreak/>
        <w:t>4</w:t>
      </w:r>
      <w:r w:rsidRPr="00B54751">
        <w:rPr>
          <w:rFonts w:ascii="宋体" w:hAnsi="宋体" w:hint="eastAsia"/>
          <w:b/>
          <w:sz w:val="24"/>
        </w:rPr>
        <w:t>.2</w:t>
      </w:r>
      <w:bookmarkEnd w:id="139"/>
      <w:bookmarkEnd w:id="140"/>
      <w:bookmarkEnd w:id="141"/>
      <w:r w:rsidR="00A009AB" w:rsidRPr="00A009AB">
        <w:rPr>
          <w:rFonts w:ascii="宋体" w:hAnsi="宋体" w:hint="eastAsia"/>
          <w:b/>
          <w:sz w:val="24"/>
        </w:rPr>
        <w:t>“信用中国”和“中国政府采购网”网站查询截图，距</w:t>
      </w:r>
      <w:r w:rsidR="00EE5D89">
        <w:rPr>
          <w:rFonts w:ascii="宋体" w:hAnsi="宋体" w:hint="eastAsia"/>
          <w:b/>
          <w:sz w:val="24"/>
        </w:rPr>
        <w:t>投标截止日</w:t>
      </w:r>
      <w:r w:rsidR="00A009AB" w:rsidRPr="00A009AB">
        <w:rPr>
          <w:rFonts w:ascii="宋体" w:hAnsi="宋体" w:hint="eastAsia"/>
          <w:b/>
          <w:sz w:val="24"/>
        </w:rPr>
        <w:t>前供应商未列入失信被执行人、重大税收违法案件当事人名单、政府采购严重违法失信行为记录名单（查询结果须加盖本单位公章）</w:t>
      </w:r>
    </w:p>
    <w:p w14:paraId="4A28BDA6" w14:textId="77777777" w:rsidR="00071206" w:rsidRPr="00B54751" w:rsidRDefault="001360FF" w:rsidP="009D0F39">
      <w:pPr>
        <w:spacing w:line="360" w:lineRule="auto"/>
        <w:jc w:val="left"/>
        <w:rPr>
          <w:rFonts w:ascii="宋体" w:hAnsi="宋体"/>
          <w:b/>
          <w:sz w:val="24"/>
        </w:rPr>
      </w:pPr>
      <w:r w:rsidRPr="00B54751">
        <w:rPr>
          <w:rFonts w:ascii="宋体" w:hAnsi="宋体"/>
          <w:b/>
          <w:sz w:val="24"/>
        </w:rPr>
        <w:br w:type="page"/>
      </w:r>
      <w:bookmarkStart w:id="142" w:name="_Toc3967118"/>
      <w:bookmarkStart w:id="143" w:name="_Toc4058299"/>
      <w:bookmarkStart w:id="144" w:name="_Toc3966843"/>
      <w:r w:rsidR="00383BC7">
        <w:rPr>
          <w:rFonts w:ascii="宋体" w:hAnsi="宋体"/>
          <w:b/>
          <w:sz w:val="24"/>
        </w:rPr>
        <w:lastRenderedPageBreak/>
        <w:t>4</w:t>
      </w:r>
      <w:r w:rsidRPr="00B54751">
        <w:rPr>
          <w:rFonts w:ascii="宋体" w:hAnsi="宋体" w:hint="eastAsia"/>
          <w:b/>
          <w:sz w:val="24"/>
        </w:rPr>
        <w:t>.3</w:t>
      </w:r>
      <w:r w:rsidR="00A009AB" w:rsidRPr="00A009AB">
        <w:rPr>
          <w:rFonts w:ascii="宋体" w:hAnsi="宋体" w:hint="eastAsia"/>
          <w:b/>
          <w:sz w:val="24"/>
        </w:rPr>
        <w:t>依法缴纳社会保障金和增值税，距</w:t>
      </w:r>
      <w:r w:rsidR="00EE5D89">
        <w:rPr>
          <w:rFonts w:ascii="宋体" w:hAnsi="宋体" w:hint="eastAsia"/>
          <w:b/>
          <w:sz w:val="24"/>
        </w:rPr>
        <w:t>投标截止日</w:t>
      </w:r>
      <w:r w:rsidR="00A009AB" w:rsidRPr="00A009AB">
        <w:rPr>
          <w:rFonts w:ascii="宋体" w:hAnsi="宋体" w:hint="eastAsia"/>
          <w:b/>
          <w:sz w:val="24"/>
        </w:rPr>
        <w:t>前三个月份中任意一个月的缴费凭证或申报证明材料（须加盖本单位公章）</w:t>
      </w:r>
      <w:r w:rsidRPr="00B54751">
        <w:rPr>
          <w:rFonts w:ascii="宋体" w:hAnsi="宋体" w:hint="eastAsia"/>
          <w:b/>
          <w:sz w:val="24"/>
        </w:rPr>
        <w:t>；</w:t>
      </w:r>
      <w:bookmarkEnd w:id="142"/>
      <w:bookmarkEnd w:id="143"/>
      <w:bookmarkEnd w:id="144"/>
    </w:p>
    <w:p w14:paraId="18006FBC" w14:textId="77777777" w:rsidR="00071206" w:rsidRDefault="001360FF" w:rsidP="009D0F39">
      <w:pPr>
        <w:spacing w:line="360" w:lineRule="auto"/>
        <w:jc w:val="left"/>
        <w:rPr>
          <w:rFonts w:ascii="宋体" w:hAnsi="宋体"/>
          <w:b/>
          <w:sz w:val="24"/>
        </w:rPr>
      </w:pPr>
      <w:r w:rsidRPr="00B54751">
        <w:rPr>
          <w:rFonts w:ascii="宋体" w:hAnsi="宋体"/>
          <w:b/>
          <w:sz w:val="24"/>
        </w:rPr>
        <w:br w:type="page"/>
      </w:r>
      <w:r w:rsidR="00383BC7">
        <w:rPr>
          <w:rFonts w:ascii="宋体" w:hAnsi="宋体"/>
          <w:b/>
          <w:sz w:val="24"/>
        </w:rPr>
        <w:lastRenderedPageBreak/>
        <w:t>4</w:t>
      </w:r>
      <w:r w:rsidRPr="00B54751">
        <w:rPr>
          <w:rFonts w:ascii="宋体" w:hAnsi="宋体" w:hint="eastAsia"/>
          <w:b/>
          <w:sz w:val="24"/>
        </w:rPr>
        <w:t>.4</w:t>
      </w:r>
      <w:r w:rsidR="00A009AB">
        <w:rPr>
          <w:rFonts w:ascii="宋体" w:hAnsi="宋体" w:hint="eastAsia"/>
          <w:b/>
          <w:bCs/>
          <w:sz w:val="24"/>
        </w:rPr>
        <w:t>投标人距</w:t>
      </w:r>
      <w:r w:rsidR="00EE5D89">
        <w:rPr>
          <w:rFonts w:ascii="宋体" w:hAnsi="宋体" w:hint="eastAsia"/>
          <w:b/>
          <w:bCs/>
          <w:sz w:val="24"/>
        </w:rPr>
        <w:t>投标截止日</w:t>
      </w:r>
      <w:r w:rsidR="00A009AB">
        <w:rPr>
          <w:rFonts w:ascii="宋体" w:hAnsi="宋体" w:hint="eastAsia"/>
          <w:b/>
          <w:bCs/>
          <w:sz w:val="24"/>
        </w:rPr>
        <w:t>前三个月内开立基本账户的银行开具的资信证明（开具银行明确规定复印件无效的须提交原件）或会计师事务所出具的上一年度（</w:t>
      </w:r>
      <w:r w:rsidR="00A009AB" w:rsidRPr="00714306">
        <w:rPr>
          <w:rFonts w:ascii="宋体" w:hAnsi="宋体" w:hint="eastAsia"/>
          <w:b/>
          <w:bCs/>
          <w:sz w:val="24"/>
        </w:rPr>
        <w:t>2020年</w:t>
      </w:r>
      <w:r w:rsidR="00A009AB">
        <w:rPr>
          <w:rFonts w:ascii="宋体" w:hAnsi="宋体" w:hint="eastAsia"/>
          <w:b/>
          <w:bCs/>
          <w:sz w:val="24"/>
        </w:rPr>
        <w:t>）完整的财务审计报告复印件（须加盖本单位公章）</w:t>
      </w:r>
      <w:r>
        <w:rPr>
          <w:rFonts w:ascii="宋体" w:hAnsi="宋体" w:hint="eastAsia"/>
          <w:b/>
          <w:sz w:val="24"/>
        </w:rPr>
        <w:t>；</w:t>
      </w:r>
    </w:p>
    <w:p w14:paraId="63CB3E62" w14:textId="77777777" w:rsidR="00071206" w:rsidRDefault="001360FF" w:rsidP="009D0F39">
      <w:pPr>
        <w:autoSpaceDE w:val="0"/>
        <w:autoSpaceDN w:val="0"/>
        <w:adjustRightInd w:val="0"/>
        <w:spacing w:line="360" w:lineRule="auto"/>
        <w:ind w:firstLineChars="250" w:firstLine="600"/>
        <w:jc w:val="left"/>
        <w:rPr>
          <w:rFonts w:ascii="宋体" w:cs="宋体"/>
          <w:kern w:val="0"/>
          <w:szCs w:val="21"/>
          <w:lang w:val="zh-CN"/>
        </w:rPr>
      </w:pPr>
      <w:r>
        <w:rPr>
          <w:rFonts w:ascii="宋体" w:hAnsi="宋体" w:hint="eastAsia"/>
          <w:sz w:val="24"/>
        </w:rPr>
        <w:t>投标人提供本单位上一年度经会计师事务所出具的审计报告复印件并加盖投标人公章。如投标人无法提供上一年度审计报告，则需提供银行出具的资信证明。</w:t>
      </w:r>
    </w:p>
    <w:p w14:paraId="0725338F" w14:textId="77777777" w:rsidR="00071206" w:rsidRDefault="001360FF" w:rsidP="009D0F39">
      <w:pPr>
        <w:spacing w:line="360" w:lineRule="auto"/>
        <w:ind w:firstLineChars="231" w:firstLine="554"/>
        <w:rPr>
          <w:rFonts w:ascii="宋体" w:hAnsi="宋体"/>
          <w:sz w:val="24"/>
        </w:rPr>
      </w:pPr>
      <w:r>
        <w:rPr>
          <w:rFonts w:ascii="宋体" w:hAnsi="宋体" w:hint="eastAsia"/>
          <w:sz w:val="24"/>
        </w:rPr>
        <w:t>说明：</w:t>
      </w:r>
    </w:p>
    <w:p w14:paraId="3937B563" w14:textId="77777777" w:rsidR="00071206" w:rsidRDefault="001360FF" w:rsidP="009D0F39">
      <w:pPr>
        <w:numPr>
          <w:ilvl w:val="1"/>
          <w:numId w:val="21"/>
        </w:numPr>
        <w:spacing w:line="360" w:lineRule="auto"/>
        <w:rPr>
          <w:rFonts w:ascii="宋体" w:hAnsi="宋体"/>
          <w:sz w:val="24"/>
        </w:rPr>
      </w:pPr>
      <w:r>
        <w:rPr>
          <w:rFonts w:ascii="宋体" w:hAnsi="宋体" w:hint="eastAsia"/>
          <w:sz w:val="24"/>
        </w:rPr>
        <w:t>银行资信证明是指投标人参加本次投标截止日前三个月内开立基本账户的银行开具的资信证明（成立一年内的公司可提交当年验资证明复印件并加盖公章）</w:t>
      </w:r>
      <w:r>
        <w:rPr>
          <w:rFonts w:hint="eastAsia"/>
          <w:sz w:val="24"/>
        </w:rPr>
        <w:t>，且无收件人和项目的限制，但开具银行有限制规定的除外。</w:t>
      </w:r>
    </w:p>
    <w:p w14:paraId="293678E6" w14:textId="77777777" w:rsidR="00071206" w:rsidRDefault="001360FF" w:rsidP="009D0F39">
      <w:pPr>
        <w:numPr>
          <w:ilvl w:val="1"/>
          <w:numId w:val="21"/>
        </w:numPr>
        <w:spacing w:line="360" w:lineRule="auto"/>
        <w:rPr>
          <w:rFonts w:ascii="宋体" w:hAnsi="宋体"/>
          <w:sz w:val="24"/>
        </w:rPr>
      </w:pPr>
      <w:r>
        <w:rPr>
          <w:rFonts w:ascii="宋体" w:hAnsi="宋体" w:hint="eastAsia"/>
          <w:sz w:val="24"/>
        </w:rPr>
        <w:t>银行资信证明可以是复印件并加盖投标人公章，评标委员会保留审核原件的权利。但开具银行明确规定复印件无效的，须提交原件。</w:t>
      </w:r>
    </w:p>
    <w:p w14:paraId="29C8D28B" w14:textId="77777777" w:rsidR="00071206" w:rsidRDefault="001360FF" w:rsidP="009D0F39">
      <w:pPr>
        <w:numPr>
          <w:ilvl w:val="1"/>
          <w:numId w:val="21"/>
        </w:numPr>
        <w:spacing w:line="360" w:lineRule="auto"/>
        <w:rPr>
          <w:rFonts w:ascii="宋体" w:hAnsi="宋体"/>
          <w:sz w:val="24"/>
        </w:rPr>
      </w:pPr>
      <w:r>
        <w:rPr>
          <w:rFonts w:ascii="宋体" w:hAnsi="宋体" w:hint="eastAsia"/>
          <w:sz w:val="24"/>
        </w:rPr>
        <w:t>银行资信证明应能说明该投标人与银行之间业务往来正常，无不良记录，企业信誉良好等。银行出具的存款证明不能作为银行资信证明。</w:t>
      </w:r>
    </w:p>
    <w:p w14:paraId="1841E0CF" w14:textId="77777777" w:rsidR="00EC3AA9" w:rsidRPr="00EC3AA9" w:rsidRDefault="001360FF" w:rsidP="00EC3AA9">
      <w:pPr>
        <w:spacing w:line="360" w:lineRule="auto"/>
        <w:jc w:val="left"/>
        <w:rPr>
          <w:rFonts w:ascii="宋体" w:hAnsi="宋体"/>
          <w:b/>
          <w:sz w:val="24"/>
        </w:rPr>
      </w:pPr>
      <w:r>
        <w:rPr>
          <w:rFonts w:ascii="宋体" w:hAnsi="宋体"/>
          <w:snapToGrid w:val="0"/>
          <w:sz w:val="24"/>
        </w:rPr>
        <w:br w:type="page"/>
      </w:r>
      <w:r w:rsidR="00383BC7">
        <w:rPr>
          <w:rFonts w:ascii="宋体" w:hAnsi="宋体"/>
          <w:b/>
          <w:sz w:val="24"/>
        </w:rPr>
        <w:lastRenderedPageBreak/>
        <w:t>4</w:t>
      </w:r>
      <w:r w:rsidRPr="00B54751">
        <w:rPr>
          <w:rFonts w:ascii="宋体" w:hAnsi="宋体" w:hint="eastAsia"/>
          <w:b/>
          <w:sz w:val="24"/>
        </w:rPr>
        <w:t>.5</w:t>
      </w:r>
      <w:r w:rsidR="00AC36D5" w:rsidRPr="00AC36D5">
        <w:rPr>
          <w:rFonts w:ascii="宋体" w:hAnsi="宋体" w:hint="eastAsia"/>
          <w:b/>
          <w:sz w:val="24"/>
        </w:rPr>
        <w:t>投标人投标截止日前参加招标活动近三年内，</w:t>
      </w:r>
      <w:r w:rsidR="00EC3AA9" w:rsidRPr="00EC3AA9">
        <w:rPr>
          <w:rFonts w:ascii="宋体" w:hAnsi="宋体" w:hint="eastAsia"/>
          <w:b/>
          <w:sz w:val="24"/>
        </w:rPr>
        <w:t>在经营活动中没有骗取中标、严重违约及重大工程质量问题，没有违法记录的声明（须加盖本单位公章）。</w:t>
      </w:r>
    </w:p>
    <w:p w14:paraId="325A3586" w14:textId="77777777" w:rsidR="00EC3AA9" w:rsidRPr="00EC3AA9" w:rsidRDefault="00EC3AA9" w:rsidP="00EC3AA9">
      <w:pPr>
        <w:spacing w:line="360" w:lineRule="auto"/>
        <w:jc w:val="left"/>
        <w:rPr>
          <w:rFonts w:ascii="宋体" w:hAnsi="宋体"/>
          <w:b/>
          <w:sz w:val="24"/>
        </w:rPr>
      </w:pPr>
    </w:p>
    <w:p w14:paraId="49C424BB" w14:textId="77777777" w:rsidR="00EC3AA9" w:rsidRPr="00EC3AA9" w:rsidRDefault="00EC3AA9" w:rsidP="00EC3AA9">
      <w:pPr>
        <w:spacing w:line="360" w:lineRule="auto"/>
        <w:jc w:val="left"/>
        <w:rPr>
          <w:rFonts w:ascii="宋体" w:hAnsi="宋体"/>
          <w:bCs/>
          <w:sz w:val="24"/>
        </w:rPr>
      </w:pPr>
      <w:r w:rsidRPr="00EC3AA9">
        <w:rPr>
          <w:rFonts w:ascii="宋体" w:hAnsi="宋体" w:hint="eastAsia"/>
          <w:bCs/>
          <w:sz w:val="24"/>
        </w:rPr>
        <w:t>北京中天国宏招标代理有限公司：</w:t>
      </w:r>
    </w:p>
    <w:p w14:paraId="04C1E59D" w14:textId="77777777" w:rsidR="00EC3AA9" w:rsidRPr="00EC3AA9" w:rsidRDefault="00EC3AA9" w:rsidP="00EC3AA9">
      <w:pPr>
        <w:spacing w:line="360" w:lineRule="auto"/>
        <w:jc w:val="left"/>
        <w:rPr>
          <w:rFonts w:ascii="宋体" w:hAnsi="宋体"/>
          <w:bCs/>
          <w:sz w:val="24"/>
        </w:rPr>
      </w:pPr>
    </w:p>
    <w:p w14:paraId="1D927D0C" w14:textId="77777777" w:rsidR="00EC3AA9" w:rsidRPr="00EC3AA9" w:rsidRDefault="00EC3AA9" w:rsidP="00EC3AA9">
      <w:pPr>
        <w:spacing w:line="360" w:lineRule="auto"/>
        <w:ind w:firstLineChars="200" w:firstLine="480"/>
        <w:jc w:val="left"/>
        <w:rPr>
          <w:rFonts w:ascii="宋体" w:hAnsi="宋体"/>
          <w:bCs/>
          <w:sz w:val="24"/>
        </w:rPr>
      </w:pPr>
      <w:r w:rsidRPr="00EC3AA9">
        <w:rPr>
          <w:rFonts w:ascii="宋体" w:hAnsi="宋体" w:hint="eastAsia"/>
          <w:bCs/>
          <w:sz w:val="24"/>
        </w:rPr>
        <w:t>我单位在</w:t>
      </w:r>
      <w:r w:rsidR="00AC36D5" w:rsidRPr="00AC36D5">
        <w:rPr>
          <w:rFonts w:ascii="宋体" w:hAnsi="宋体" w:hint="eastAsia"/>
          <w:bCs/>
          <w:sz w:val="24"/>
        </w:rPr>
        <w:t>投标截止日前参加招标活动近三年内，</w:t>
      </w:r>
      <w:r w:rsidRPr="00EC3AA9">
        <w:rPr>
          <w:rFonts w:ascii="宋体" w:hAnsi="宋体" w:hint="eastAsia"/>
          <w:bCs/>
          <w:sz w:val="24"/>
        </w:rPr>
        <w:t>在经营活动中没有骗取中标、严重违约及重大工程质量问题，没有违法记录。</w:t>
      </w:r>
    </w:p>
    <w:p w14:paraId="17D3F401" w14:textId="77777777" w:rsidR="00EC3AA9" w:rsidRPr="00AC36D5" w:rsidRDefault="00EC3AA9" w:rsidP="00EC3AA9">
      <w:pPr>
        <w:spacing w:line="360" w:lineRule="auto"/>
        <w:jc w:val="left"/>
        <w:rPr>
          <w:rFonts w:ascii="宋体" w:hAnsi="宋体"/>
          <w:bCs/>
          <w:sz w:val="24"/>
        </w:rPr>
      </w:pPr>
    </w:p>
    <w:p w14:paraId="39447825" w14:textId="77777777" w:rsidR="00071206" w:rsidRPr="00EC3AA9" w:rsidRDefault="00EC3AA9" w:rsidP="00EC3AA9">
      <w:pPr>
        <w:spacing w:line="360" w:lineRule="auto"/>
        <w:jc w:val="left"/>
        <w:rPr>
          <w:rFonts w:ascii="宋体" w:hAnsi="宋体"/>
          <w:bCs/>
          <w:sz w:val="24"/>
        </w:rPr>
      </w:pPr>
      <w:r w:rsidRPr="00EC3AA9">
        <w:rPr>
          <w:rFonts w:ascii="宋体" w:hAnsi="宋体" w:hint="eastAsia"/>
          <w:bCs/>
          <w:sz w:val="24"/>
        </w:rPr>
        <w:t>特此声明。</w:t>
      </w:r>
    </w:p>
    <w:p w14:paraId="12C1FC9C"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3704A5FE"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4860D964"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46809C2E"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4EF47C28"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144BF682"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413C82E3"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49761801"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5283BA86" w14:textId="77777777" w:rsidR="00071206" w:rsidRDefault="00071206" w:rsidP="009D0F39">
      <w:pPr>
        <w:autoSpaceDE w:val="0"/>
        <w:autoSpaceDN w:val="0"/>
        <w:adjustRightInd w:val="0"/>
        <w:spacing w:line="360" w:lineRule="auto"/>
        <w:ind w:firstLineChars="100" w:firstLine="240"/>
        <w:rPr>
          <w:rFonts w:ascii="宋体" w:hAnsi="宋体"/>
          <w:sz w:val="24"/>
        </w:rPr>
      </w:pPr>
    </w:p>
    <w:p w14:paraId="2297908E" w14:textId="77777777" w:rsidR="00AC36D5" w:rsidRPr="00546306" w:rsidRDefault="00AC36D5" w:rsidP="00AC36D5">
      <w:pPr>
        <w:spacing w:line="360" w:lineRule="auto"/>
        <w:jc w:val="left"/>
        <w:rPr>
          <w:rFonts w:ascii="宋体" w:hAnsi="宋体"/>
          <w:kern w:val="0"/>
          <w:sz w:val="24"/>
        </w:rPr>
      </w:pPr>
      <w:r w:rsidRPr="00546306">
        <w:rPr>
          <w:rFonts w:ascii="宋体" w:hAnsi="宋体" w:hint="eastAsia"/>
          <w:kern w:val="0"/>
          <w:sz w:val="24"/>
        </w:rPr>
        <w:t>投标人：                       （盖公章）</w:t>
      </w:r>
    </w:p>
    <w:p w14:paraId="2B916450" w14:textId="77777777" w:rsidR="00AC36D5" w:rsidRPr="00546306" w:rsidRDefault="00AC36D5" w:rsidP="00AC36D5">
      <w:pPr>
        <w:spacing w:line="360" w:lineRule="auto"/>
        <w:jc w:val="left"/>
        <w:rPr>
          <w:rFonts w:ascii="宋体" w:hAnsi="宋体"/>
          <w:kern w:val="0"/>
          <w:sz w:val="24"/>
        </w:rPr>
      </w:pPr>
      <w:r w:rsidRPr="00546306">
        <w:rPr>
          <w:rFonts w:ascii="宋体" w:hAnsi="宋体" w:hint="eastAsia"/>
          <w:kern w:val="0"/>
          <w:sz w:val="24"/>
        </w:rPr>
        <w:t xml:space="preserve">法人代表人（签字）：                  </w:t>
      </w:r>
    </w:p>
    <w:p w14:paraId="03C22AE8" w14:textId="77777777" w:rsidR="00AC36D5" w:rsidRPr="00927D28" w:rsidRDefault="00AC36D5" w:rsidP="00AC36D5">
      <w:pPr>
        <w:spacing w:line="360" w:lineRule="auto"/>
        <w:jc w:val="left"/>
        <w:rPr>
          <w:rFonts w:ascii="宋体" w:hAnsi="宋体"/>
          <w:b/>
          <w:sz w:val="24"/>
        </w:rPr>
      </w:pPr>
      <w:r w:rsidRPr="00546306">
        <w:rPr>
          <w:rFonts w:ascii="宋体" w:hAnsi="宋体" w:hint="eastAsia"/>
          <w:kern w:val="0"/>
          <w:sz w:val="24"/>
        </w:rPr>
        <w:t>日期：         年      月      日</w:t>
      </w:r>
      <w:r w:rsidRPr="00927D28">
        <w:rPr>
          <w:rFonts w:ascii="宋体" w:hAnsi="宋体"/>
        </w:rPr>
        <w:br w:type="page"/>
      </w:r>
    </w:p>
    <w:p w14:paraId="4AF4B197" w14:textId="77777777" w:rsidR="00D43798" w:rsidRPr="00B54751" w:rsidRDefault="00383BC7" w:rsidP="009D0F39">
      <w:pPr>
        <w:spacing w:line="360" w:lineRule="auto"/>
        <w:jc w:val="left"/>
        <w:rPr>
          <w:rFonts w:ascii="宋体" w:hAnsi="宋体"/>
          <w:b/>
          <w:sz w:val="24"/>
        </w:rPr>
      </w:pPr>
      <w:r>
        <w:rPr>
          <w:rFonts w:ascii="宋体" w:hAnsi="宋体"/>
          <w:b/>
          <w:sz w:val="24"/>
        </w:rPr>
        <w:lastRenderedPageBreak/>
        <w:t>4</w:t>
      </w:r>
      <w:r w:rsidR="00BE260C" w:rsidRPr="00BE260C">
        <w:rPr>
          <w:rFonts w:ascii="宋体" w:hAnsi="宋体" w:hint="eastAsia"/>
          <w:b/>
          <w:sz w:val="24"/>
        </w:rPr>
        <w:t>.6建筑装饰装修工程专业承包三级及以上资质或建筑装饰装修工程设计与施工二级及以上资质证书，安全生产许可证，项目经理具有建筑工程二级建造师和安全考核B本；如是非</w:t>
      </w:r>
      <w:proofErr w:type="gramStart"/>
      <w:r w:rsidR="00BE260C" w:rsidRPr="00BE260C">
        <w:rPr>
          <w:rFonts w:ascii="宋体" w:hAnsi="宋体" w:hint="eastAsia"/>
          <w:b/>
          <w:sz w:val="24"/>
        </w:rPr>
        <w:t>京企业</w:t>
      </w:r>
      <w:proofErr w:type="gramEnd"/>
      <w:r w:rsidR="00BE260C" w:rsidRPr="00BE260C">
        <w:rPr>
          <w:rFonts w:ascii="宋体" w:hAnsi="宋体" w:hint="eastAsia"/>
          <w:b/>
          <w:sz w:val="24"/>
        </w:rPr>
        <w:t>办理外地来京建筑企业进京备案和注册建造师备案手续。</w:t>
      </w:r>
      <w:r w:rsidR="00D43798" w:rsidRPr="00B54751">
        <w:rPr>
          <w:rFonts w:ascii="宋体" w:hAnsi="宋体" w:hint="eastAsia"/>
          <w:b/>
          <w:sz w:val="24"/>
        </w:rPr>
        <w:t>（复印件加盖本单位公章）</w:t>
      </w:r>
    </w:p>
    <w:p w14:paraId="284DC73F" w14:textId="77777777" w:rsidR="00071206" w:rsidRDefault="001360FF" w:rsidP="007E5C3E">
      <w:pPr>
        <w:widowControl/>
        <w:spacing w:line="360" w:lineRule="auto"/>
        <w:jc w:val="left"/>
        <w:rPr>
          <w:rFonts w:hAnsi="宋体"/>
        </w:rPr>
      </w:pPr>
      <w:r w:rsidRPr="00B54751">
        <w:rPr>
          <w:rFonts w:ascii="宋体" w:hAnsi="宋体"/>
          <w:b/>
          <w:sz w:val="24"/>
        </w:rPr>
        <w:br w:type="page"/>
      </w:r>
    </w:p>
    <w:p w14:paraId="4AE18A1D" w14:textId="77777777" w:rsidR="007E5C3E" w:rsidRPr="00F84A9F" w:rsidRDefault="00277CA9" w:rsidP="00F84A9F">
      <w:pPr>
        <w:pStyle w:val="2"/>
        <w:spacing w:before="0" w:after="0" w:line="360" w:lineRule="auto"/>
        <w:rPr>
          <w:rFonts w:asciiTheme="minorEastAsia" w:eastAsiaTheme="minorEastAsia" w:hAnsiTheme="minorEastAsia"/>
          <w:sz w:val="24"/>
          <w:szCs w:val="24"/>
        </w:rPr>
      </w:pPr>
      <w:bookmarkStart w:id="145" w:name="_Toc84838964"/>
      <w:bookmarkStart w:id="146" w:name="_Toc36957730"/>
      <w:r>
        <w:rPr>
          <w:rFonts w:asciiTheme="minorEastAsia" w:eastAsiaTheme="minorEastAsia" w:hAnsiTheme="minorEastAsia"/>
          <w:sz w:val="24"/>
          <w:szCs w:val="24"/>
        </w:rPr>
        <w:lastRenderedPageBreak/>
        <w:t>5</w:t>
      </w:r>
      <w:r w:rsidR="007E5C3E" w:rsidRPr="00F84A9F">
        <w:rPr>
          <w:rFonts w:asciiTheme="minorEastAsia" w:eastAsiaTheme="minorEastAsia" w:hAnsiTheme="minorEastAsia"/>
          <w:sz w:val="24"/>
          <w:szCs w:val="24"/>
        </w:rPr>
        <w:t>.</w:t>
      </w:r>
      <w:r w:rsidR="007E5C3E" w:rsidRPr="00F84A9F">
        <w:rPr>
          <w:rFonts w:asciiTheme="minorEastAsia" w:eastAsiaTheme="minorEastAsia" w:hAnsiTheme="minorEastAsia" w:hint="eastAsia"/>
          <w:sz w:val="24"/>
          <w:szCs w:val="24"/>
        </w:rPr>
        <w:t>近三年内类似项目业绩</w:t>
      </w:r>
      <w:bookmarkEnd w:id="145"/>
    </w:p>
    <w:p w14:paraId="497C464A" w14:textId="77777777" w:rsidR="007E5C3E" w:rsidRPr="00EC3AA9" w:rsidRDefault="007E5C3E" w:rsidP="007E5C3E">
      <w:pPr>
        <w:spacing w:line="360" w:lineRule="auto"/>
        <w:jc w:val="center"/>
        <w:rPr>
          <w:rFonts w:ascii="宋体" w:hAnsi="宋体"/>
          <w:b/>
          <w:sz w:val="24"/>
        </w:rPr>
      </w:pPr>
      <w:r w:rsidRPr="00EC3AA9">
        <w:rPr>
          <w:rFonts w:ascii="宋体" w:hAnsi="宋体" w:hint="eastAsia"/>
          <w:b/>
          <w:sz w:val="24"/>
        </w:rPr>
        <w:t>类似项目业绩表</w:t>
      </w:r>
    </w:p>
    <w:p w14:paraId="3FA150DC" w14:textId="77777777" w:rsidR="007E5C3E" w:rsidRPr="00EC3AA9" w:rsidRDefault="007E5C3E" w:rsidP="007E5C3E">
      <w:pPr>
        <w:spacing w:line="360" w:lineRule="auto"/>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491"/>
        <w:gridCol w:w="1492"/>
        <w:gridCol w:w="1491"/>
        <w:gridCol w:w="1492"/>
        <w:gridCol w:w="1492"/>
      </w:tblGrid>
      <w:tr w:rsidR="007E5C3E" w:rsidRPr="00EC3AA9" w14:paraId="21068B1B"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2AA7E8CE" w14:textId="77777777" w:rsidR="007E5C3E" w:rsidRPr="00EC3AA9" w:rsidRDefault="007E5C3E" w:rsidP="00FE6E4C">
            <w:pPr>
              <w:spacing w:line="360" w:lineRule="auto"/>
              <w:jc w:val="center"/>
              <w:rPr>
                <w:rFonts w:ascii="宋体" w:hAnsi="宋体"/>
                <w:sz w:val="24"/>
              </w:rPr>
            </w:pPr>
            <w:r w:rsidRPr="00EC3AA9">
              <w:rPr>
                <w:rFonts w:ascii="宋体" w:hAnsi="宋体" w:hint="eastAsia"/>
                <w:sz w:val="24"/>
              </w:rPr>
              <w:t>序号</w:t>
            </w:r>
          </w:p>
        </w:tc>
        <w:tc>
          <w:tcPr>
            <w:tcW w:w="1491" w:type="dxa"/>
            <w:tcBorders>
              <w:top w:val="single" w:sz="4" w:space="0" w:color="auto"/>
              <w:left w:val="single" w:sz="4" w:space="0" w:color="auto"/>
              <w:bottom w:val="single" w:sz="4" w:space="0" w:color="auto"/>
              <w:right w:val="single" w:sz="4" w:space="0" w:color="auto"/>
            </w:tcBorders>
            <w:vAlign w:val="center"/>
          </w:tcPr>
          <w:p w14:paraId="069AFB5C" w14:textId="77777777" w:rsidR="007E5C3E" w:rsidRPr="00EC3AA9" w:rsidRDefault="007E5C3E" w:rsidP="00FE6E4C">
            <w:pPr>
              <w:spacing w:line="360" w:lineRule="auto"/>
              <w:jc w:val="center"/>
              <w:rPr>
                <w:rFonts w:ascii="宋体" w:hAnsi="宋体"/>
                <w:sz w:val="24"/>
              </w:rPr>
            </w:pPr>
            <w:r w:rsidRPr="00EC3AA9">
              <w:rPr>
                <w:rFonts w:ascii="宋体" w:hAnsi="宋体" w:hint="eastAsia"/>
                <w:sz w:val="24"/>
              </w:rPr>
              <w:t>项目名称</w:t>
            </w:r>
          </w:p>
        </w:tc>
        <w:tc>
          <w:tcPr>
            <w:tcW w:w="1492" w:type="dxa"/>
            <w:tcBorders>
              <w:top w:val="single" w:sz="4" w:space="0" w:color="auto"/>
              <w:left w:val="single" w:sz="4" w:space="0" w:color="auto"/>
              <w:bottom w:val="single" w:sz="4" w:space="0" w:color="auto"/>
              <w:right w:val="single" w:sz="4" w:space="0" w:color="auto"/>
            </w:tcBorders>
            <w:vAlign w:val="center"/>
          </w:tcPr>
          <w:p w14:paraId="02A9A7B5" w14:textId="77777777" w:rsidR="007E5C3E" w:rsidRPr="00EC3AA9" w:rsidRDefault="007E5C3E" w:rsidP="00FE6E4C">
            <w:pPr>
              <w:spacing w:line="360" w:lineRule="auto"/>
              <w:jc w:val="center"/>
              <w:rPr>
                <w:rFonts w:ascii="宋体" w:hAnsi="宋体"/>
                <w:sz w:val="24"/>
              </w:rPr>
            </w:pPr>
            <w:r w:rsidRPr="00EC3AA9">
              <w:rPr>
                <w:rFonts w:ascii="宋体" w:hAnsi="宋体"/>
                <w:sz w:val="24"/>
              </w:rPr>
              <w:t>内容</w:t>
            </w:r>
          </w:p>
        </w:tc>
        <w:tc>
          <w:tcPr>
            <w:tcW w:w="1491" w:type="dxa"/>
            <w:tcBorders>
              <w:top w:val="single" w:sz="4" w:space="0" w:color="auto"/>
              <w:left w:val="single" w:sz="4" w:space="0" w:color="auto"/>
              <w:bottom w:val="single" w:sz="4" w:space="0" w:color="auto"/>
              <w:right w:val="single" w:sz="4" w:space="0" w:color="auto"/>
            </w:tcBorders>
            <w:vAlign w:val="center"/>
          </w:tcPr>
          <w:p w14:paraId="41936F78" w14:textId="77777777" w:rsidR="007E5C3E" w:rsidRPr="00EC3AA9" w:rsidRDefault="007E5C3E" w:rsidP="00FE6E4C">
            <w:pPr>
              <w:spacing w:line="360" w:lineRule="auto"/>
              <w:jc w:val="center"/>
              <w:rPr>
                <w:rFonts w:ascii="宋体" w:hAnsi="宋体"/>
                <w:sz w:val="24"/>
              </w:rPr>
            </w:pPr>
            <w:r>
              <w:rPr>
                <w:rFonts w:ascii="宋体" w:hAnsi="宋体" w:hint="eastAsia"/>
                <w:sz w:val="24"/>
              </w:rPr>
              <w:t>合同签订</w:t>
            </w:r>
            <w:r w:rsidRPr="00EC3AA9">
              <w:rPr>
                <w:rFonts w:ascii="宋体" w:hAnsi="宋体" w:hint="eastAsia"/>
                <w:sz w:val="24"/>
              </w:rPr>
              <w:t>时间</w:t>
            </w:r>
          </w:p>
        </w:tc>
        <w:tc>
          <w:tcPr>
            <w:tcW w:w="1492" w:type="dxa"/>
            <w:tcBorders>
              <w:top w:val="single" w:sz="4" w:space="0" w:color="auto"/>
              <w:left w:val="single" w:sz="4" w:space="0" w:color="auto"/>
              <w:bottom w:val="single" w:sz="4" w:space="0" w:color="auto"/>
              <w:right w:val="single" w:sz="4" w:space="0" w:color="auto"/>
            </w:tcBorders>
            <w:vAlign w:val="center"/>
          </w:tcPr>
          <w:p w14:paraId="50282896" w14:textId="77777777" w:rsidR="007E5C3E" w:rsidRPr="00EC3AA9" w:rsidRDefault="007E5C3E" w:rsidP="00FE6E4C">
            <w:pPr>
              <w:spacing w:line="360" w:lineRule="auto"/>
              <w:jc w:val="center"/>
              <w:rPr>
                <w:rFonts w:ascii="宋体" w:hAnsi="宋体"/>
                <w:sz w:val="24"/>
              </w:rPr>
            </w:pPr>
            <w:r w:rsidRPr="00EC3AA9">
              <w:rPr>
                <w:rFonts w:ascii="宋体" w:hAnsi="宋体" w:hint="eastAsia"/>
                <w:sz w:val="24"/>
              </w:rPr>
              <w:t>联系人</w:t>
            </w:r>
          </w:p>
        </w:tc>
        <w:tc>
          <w:tcPr>
            <w:tcW w:w="1492" w:type="dxa"/>
            <w:tcBorders>
              <w:top w:val="single" w:sz="4" w:space="0" w:color="auto"/>
              <w:left w:val="single" w:sz="4" w:space="0" w:color="auto"/>
              <w:bottom w:val="single" w:sz="4" w:space="0" w:color="auto"/>
              <w:right w:val="single" w:sz="4" w:space="0" w:color="auto"/>
            </w:tcBorders>
            <w:vAlign w:val="center"/>
          </w:tcPr>
          <w:p w14:paraId="2FA9D2BE" w14:textId="77777777" w:rsidR="007E5C3E" w:rsidRPr="00EC3AA9" w:rsidRDefault="007E5C3E" w:rsidP="00FE6E4C">
            <w:pPr>
              <w:spacing w:line="360" w:lineRule="auto"/>
              <w:jc w:val="center"/>
              <w:rPr>
                <w:rFonts w:ascii="宋体" w:hAnsi="宋体"/>
                <w:sz w:val="24"/>
              </w:rPr>
            </w:pPr>
            <w:r w:rsidRPr="00EC3AA9">
              <w:rPr>
                <w:rFonts w:ascii="宋体" w:hAnsi="宋体" w:hint="eastAsia"/>
                <w:sz w:val="24"/>
              </w:rPr>
              <w:t>联系方式</w:t>
            </w:r>
          </w:p>
        </w:tc>
      </w:tr>
      <w:tr w:rsidR="007E5C3E" w:rsidRPr="00EC3AA9" w14:paraId="6FE027C2"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13135A9C"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6887D74E"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3E5BB3DD"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5F0FE7AC"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003788C8"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6D870538" w14:textId="77777777" w:rsidR="007E5C3E" w:rsidRPr="00EC3AA9" w:rsidRDefault="007E5C3E" w:rsidP="00FE6E4C">
            <w:pPr>
              <w:spacing w:line="360" w:lineRule="auto"/>
              <w:jc w:val="center"/>
              <w:rPr>
                <w:rFonts w:ascii="宋体" w:hAnsi="宋体"/>
                <w:sz w:val="24"/>
              </w:rPr>
            </w:pPr>
          </w:p>
        </w:tc>
      </w:tr>
      <w:tr w:rsidR="007E5C3E" w:rsidRPr="00EC3AA9" w14:paraId="09A19CC3"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056233CB"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23699F08"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2606B6CC"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6A9F6F1F"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0176EF41"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4AC52ECF" w14:textId="77777777" w:rsidR="007E5C3E" w:rsidRPr="00EC3AA9" w:rsidRDefault="007E5C3E" w:rsidP="00FE6E4C">
            <w:pPr>
              <w:spacing w:line="360" w:lineRule="auto"/>
              <w:jc w:val="center"/>
              <w:rPr>
                <w:rFonts w:ascii="宋体" w:hAnsi="宋体"/>
                <w:sz w:val="24"/>
              </w:rPr>
            </w:pPr>
          </w:p>
        </w:tc>
      </w:tr>
      <w:tr w:rsidR="007E5C3E" w:rsidRPr="00EC3AA9" w14:paraId="62E4E7F0" w14:textId="77777777" w:rsidTr="00FE6E4C">
        <w:trPr>
          <w:trHeight w:val="476"/>
          <w:jc w:val="center"/>
        </w:trPr>
        <w:tc>
          <w:tcPr>
            <w:tcW w:w="936" w:type="dxa"/>
            <w:tcBorders>
              <w:top w:val="single" w:sz="4" w:space="0" w:color="auto"/>
              <w:left w:val="single" w:sz="4" w:space="0" w:color="auto"/>
              <w:bottom w:val="single" w:sz="4" w:space="0" w:color="auto"/>
              <w:right w:val="single" w:sz="4" w:space="0" w:color="auto"/>
            </w:tcBorders>
            <w:vAlign w:val="center"/>
          </w:tcPr>
          <w:p w14:paraId="18079073"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753D5AAD"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4DCC82F4"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39C897E4"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5F77EA15"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165C02D2" w14:textId="77777777" w:rsidR="007E5C3E" w:rsidRPr="00EC3AA9" w:rsidRDefault="007E5C3E" w:rsidP="00FE6E4C">
            <w:pPr>
              <w:spacing w:line="360" w:lineRule="auto"/>
              <w:jc w:val="center"/>
              <w:rPr>
                <w:rFonts w:ascii="宋体" w:hAnsi="宋体"/>
                <w:sz w:val="24"/>
              </w:rPr>
            </w:pPr>
          </w:p>
        </w:tc>
      </w:tr>
      <w:tr w:rsidR="007E5C3E" w:rsidRPr="00EC3AA9" w14:paraId="54E94781"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02A2BE21"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3864A698"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0857EE51"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305E3C6B"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2A40A80B"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0D7B794D" w14:textId="77777777" w:rsidR="007E5C3E" w:rsidRPr="00EC3AA9" w:rsidRDefault="007E5C3E" w:rsidP="00FE6E4C">
            <w:pPr>
              <w:spacing w:line="360" w:lineRule="auto"/>
              <w:jc w:val="center"/>
              <w:rPr>
                <w:rFonts w:ascii="宋体" w:hAnsi="宋体"/>
                <w:sz w:val="24"/>
              </w:rPr>
            </w:pPr>
          </w:p>
        </w:tc>
      </w:tr>
      <w:tr w:rsidR="007E5C3E" w:rsidRPr="00EC3AA9" w14:paraId="50579D3B"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1468F31D"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19434B72"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45B218D3"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5C6F2A45"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2FB58E2E"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631C50E0" w14:textId="77777777" w:rsidR="007E5C3E" w:rsidRPr="00EC3AA9" w:rsidRDefault="007E5C3E" w:rsidP="00FE6E4C">
            <w:pPr>
              <w:spacing w:line="360" w:lineRule="auto"/>
              <w:jc w:val="center"/>
              <w:rPr>
                <w:rFonts w:ascii="宋体" w:hAnsi="宋体"/>
                <w:sz w:val="24"/>
              </w:rPr>
            </w:pPr>
          </w:p>
        </w:tc>
      </w:tr>
      <w:tr w:rsidR="007E5C3E" w:rsidRPr="00EC3AA9" w14:paraId="786FED01"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4C37C3F0"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1264B06C"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3BD0D7BB"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55F0F920"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18921273"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36DA86BE" w14:textId="77777777" w:rsidR="007E5C3E" w:rsidRPr="00EC3AA9" w:rsidRDefault="007E5C3E" w:rsidP="00FE6E4C">
            <w:pPr>
              <w:spacing w:line="360" w:lineRule="auto"/>
              <w:jc w:val="center"/>
              <w:rPr>
                <w:rFonts w:ascii="宋体" w:hAnsi="宋体"/>
                <w:sz w:val="24"/>
              </w:rPr>
            </w:pPr>
          </w:p>
        </w:tc>
      </w:tr>
      <w:tr w:rsidR="007E5C3E" w:rsidRPr="00EC3AA9" w14:paraId="3AB18C30" w14:textId="77777777" w:rsidTr="00FE6E4C">
        <w:trPr>
          <w:trHeight w:val="498"/>
          <w:jc w:val="center"/>
        </w:trPr>
        <w:tc>
          <w:tcPr>
            <w:tcW w:w="936" w:type="dxa"/>
            <w:tcBorders>
              <w:top w:val="single" w:sz="4" w:space="0" w:color="auto"/>
              <w:left w:val="single" w:sz="4" w:space="0" w:color="auto"/>
              <w:bottom w:val="single" w:sz="4" w:space="0" w:color="auto"/>
              <w:right w:val="single" w:sz="4" w:space="0" w:color="auto"/>
            </w:tcBorders>
            <w:vAlign w:val="center"/>
          </w:tcPr>
          <w:p w14:paraId="78E4323A"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6567C671"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5934C221" w14:textId="77777777" w:rsidR="007E5C3E" w:rsidRPr="00EC3AA9" w:rsidRDefault="007E5C3E" w:rsidP="00FE6E4C">
            <w:pPr>
              <w:spacing w:line="360" w:lineRule="auto"/>
              <w:jc w:val="center"/>
              <w:rPr>
                <w:rFonts w:ascii="宋体"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14:paraId="5808471A"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509C857D" w14:textId="77777777" w:rsidR="007E5C3E" w:rsidRPr="00EC3AA9" w:rsidRDefault="007E5C3E" w:rsidP="00FE6E4C">
            <w:pPr>
              <w:spacing w:line="360" w:lineRule="auto"/>
              <w:jc w:val="center"/>
              <w:rPr>
                <w:rFonts w:ascii="宋体" w:hAnsi="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1FB9EC78" w14:textId="77777777" w:rsidR="007E5C3E" w:rsidRPr="00EC3AA9" w:rsidRDefault="007E5C3E" w:rsidP="00FE6E4C">
            <w:pPr>
              <w:spacing w:line="360" w:lineRule="auto"/>
              <w:jc w:val="center"/>
              <w:rPr>
                <w:rFonts w:ascii="宋体" w:hAnsi="宋体"/>
                <w:sz w:val="24"/>
              </w:rPr>
            </w:pPr>
          </w:p>
        </w:tc>
      </w:tr>
    </w:tbl>
    <w:p w14:paraId="485BEA0C" w14:textId="77777777" w:rsidR="007E5C3E" w:rsidRPr="00EC3AA9" w:rsidRDefault="007E5C3E" w:rsidP="007E5C3E">
      <w:pPr>
        <w:spacing w:line="360" w:lineRule="auto"/>
        <w:rPr>
          <w:rFonts w:ascii="宋体" w:hAnsi="宋体"/>
          <w:sz w:val="24"/>
        </w:rPr>
      </w:pPr>
      <w:r w:rsidRPr="00EC3AA9">
        <w:rPr>
          <w:rFonts w:ascii="宋体" w:hAnsi="宋体" w:hint="eastAsia"/>
          <w:sz w:val="24"/>
        </w:rPr>
        <w:t>（并</w:t>
      </w:r>
      <w:proofErr w:type="gramStart"/>
      <w:r w:rsidRPr="00EC3AA9">
        <w:rPr>
          <w:rFonts w:ascii="宋体" w:hAnsi="宋体" w:hint="eastAsia"/>
          <w:sz w:val="24"/>
        </w:rPr>
        <w:t>附合同</w:t>
      </w:r>
      <w:proofErr w:type="gramEnd"/>
      <w:r w:rsidRPr="00EC3AA9">
        <w:rPr>
          <w:rFonts w:ascii="宋体" w:hAnsi="宋体" w:hint="eastAsia"/>
          <w:sz w:val="24"/>
        </w:rPr>
        <w:t>复印件，合同应包含首页、金额页、项目明细页和双方签字盖章页）</w:t>
      </w:r>
    </w:p>
    <w:p w14:paraId="092EBBAF" w14:textId="77777777" w:rsidR="007E5C3E" w:rsidRDefault="007E5C3E">
      <w:pPr>
        <w:widowControl/>
        <w:jc w:val="left"/>
        <w:rPr>
          <w:rFonts w:ascii="宋体" w:hAnsi="宋体"/>
          <w:b/>
          <w:sz w:val="24"/>
        </w:rPr>
      </w:pPr>
      <w:r>
        <w:rPr>
          <w:rFonts w:ascii="宋体" w:hAnsi="宋体"/>
          <w:b/>
          <w:sz w:val="24"/>
        </w:rPr>
        <w:br w:type="page"/>
      </w:r>
    </w:p>
    <w:p w14:paraId="60E2DC93" w14:textId="77777777" w:rsidR="00071206" w:rsidRPr="00F84A9F" w:rsidRDefault="00546306" w:rsidP="00F84A9F">
      <w:pPr>
        <w:pStyle w:val="2"/>
        <w:spacing w:before="0" w:after="0" w:line="360" w:lineRule="auto"/>
        <w:rPr>
          <w:rFonts w:asciiTheme="minorEastAsia" w:eastAsiaTheme="minorEastAsia" w:hAnsiTheme="minorEastAsia"/>
          <w:sz w:val="24"/>
          <w:szCs w:val="24"/>
        </w:rPr>
      </w:pPr>
      <w:bookmarkStart w:id="147" w:name="_Toc36957742"/>
      <w:bookmarkStart w:id="148" w:name="_Toc84838965"/>
      <w:bookmarkEnd w:id="146"/>
      <w:r>
        <w:rPr>
          <w:rFonts w:asciiTheme="minorEastAsia" w:eastAsiaTheme="minorEastAsia" w:hAnsiTheme="minorEastAsia"/>
          <w:sz w:val="24"/>
          <w:szCs w:val="24"/>
        </w:rPr>
        <w:lastRenderedPageBreak/>
        <w:t>6.</w:t>
      </w:r>
      <w:r w:rsidR="001360FF" w:rsidRPr="00F84A9F">
        <w:rPr>
          <w:rFonts w:asciiTheme="minorEastAsia" w:eastAsiaTheme="minorEastAsia" w:hAnsiTheme="minorEastAsia" w:hint="eastAsia"/>
          <w:sz w:val="24"/>
          <w:szCs w:val="24"/>
        </w:rPr>
        <w:t>施工组织设计</w:t>
      </w:r>
      <w:bookmarkEnd w:id="147"/>
      <w:bookmarkEnd w:id="148"/>
    </w:p>
    <w:p w14:paraId="7A34CF7C" w14:textId="77777777" w:rsidR="00546306" w:rsidRPr="00546306" w:rsidRDefault="00546306" w:rsidP="00546306">
      <w:pPr>
        <w:spacing w:line="360" w:lineRule="auto"/>
        <w:ind w:firstLineChars="200" w:firstLine="420"/>
        <w:rPr>
          <w:rFonts w:ascii="宋体" w:hAnsi="宋体"/>
          <w:szCs w:val="21"/>
          <w:shd w:val="clear" w:color="auto" w:fill="FFFFFF"/>
        </w:rPr>
      </w:pPr>
      <w:r w:rsidRPr="00546306">
        <w:rPr>
          <w:rFonts w:ascii="宋体" w:hAnsi="宋体"/>
          <w:szCs w:val="21"/>
          <w:shd w:val="clear" w:color="auto" w:fill="FFFFFF"/>
        </w:rPr>
        <w:t>1. 投标人应</w:t>
      </w:r>
      <w:r w:rsidRPr="00546306">
        <w:rPr>
          <w:rFonts w:ascii="宋体" w:hAnsi="宋体" w:hint="eastAsia"/>
          <w:szCs w:val="21"/>
          <w:shd w:val="clear" w:color="auto" w:fill="FFFFFF"/>
        </w:rPr>
        <w:t>根据招标文件和对现场的勘察情况，</w:t>
      </w:r>
      <w:r w:rsidRPr="00546306">
        <w:rPr>
          <w:rFonts w:ascii="宋体" w:hAnsi="宋体"/>
          <w:szCs w:val="21"/>
          <w:shd w:val="clear" w:color="auto" w:fill="FFFFFF"/>
        </w:rPr>
        <w:t>采用文字并结合图表形式</w:t>
      </w:r>
      <w:r w:rsidRPr="00546306">
        <w:rPr>
          <w:rFonts w:ascii="宋体" w:hAnsi="宋体" w:hint="eastAsia"/>
          <w:szCs w:val="21"/>
          <w:shd w:val="clear" w:color="auto" w:fill="FFFFFF"/>
        </w:rPr>
        <w:t>，本招标文件中关于施工组织设计的模块</w:t>
      </w:r>
      <w:r w:rsidRPr="00546306">
        <w:rPr>
          <w:rFonts w:ascii="宋体" w:hAnsi="宋体"/>
          <w:szCs w:val="21"/>
          <w:shd w:val="clear" w:color="auto" w:fill="FFFFFF"/>
        </w:rPr>
        <w:t>编制本</w:t>
      </w:r>
      <w:r w:rsidRPr="00546306">
        <w:rPr>
          <w:rFonts w:ascii="宋体" w:hAnsi="宋体" w:cs="Arial" w:hint="eastAsia"/>
          <w:szCs w:val="21"/>
          <w:shd w:val="clear" w:color="auto" w:fill="FFFFFF"/>
        </w:rPr>
        <w:t>专业</w:t>
      </w:r>
      <w:r w:rsidRPr="00546306">
        <w:rPr>
          <w:rFonts w:ascii="宋体" w:hAnsi="宋体" w:hint="eastAsia"/>
          <w:szCs w:val="21"/>
          <w:shd w:val="clear" w:color="auto" w:fill="FFFFFF"/>
        </w:rPr>
        <w:t>分包</w:t>
      </w:r>
      <w:r w:rsidRPr="00546306">
        <w:rPr>
          <w:rFonts w:ascii="宋体" w:hAnsi="宋体"/>
          <w:szCs w:val="21"/>
          <w:shd w:val="clear" w:color="auto" w:fill="FFFFFF"/>
        </w:rPr>
        <w:t>工程的施工组织设计</w:t>
      </w:r>
      <w:r w:rsidRPr="00546306">
        <w:rPr>
          <w:rFonts w:ascii="宋体" w:hAnsi="宋体" w:hint="eastAsia"/>
          <w:szCs w:val="21"/>
          <w:shd w:val="clear" w:color="auto" w:fill="FFFFFF"/>
        </w:rPr>
        <w:t>。</w:t>
      </w:r>
    </w:p>
    <w:p w14:paraId="5708D150" w14:textId="77777777" w:rsidR="00546306" w:rsidRPr="00546306" w:rsidRDefault="00546306" w:rsidP="00546306">
      <w:pPr>
        <w:spacing w:line="360" w:lineRule="auto"/>
        <w:ind w:firstLineChars="200" w:firstLine="420"/>
        <w:rPr>
          <w:rFonts w:ascii="宋体" w:hAnsi="宋体"/>
          <w:szCs w:val="20"/>
        </w:rPr>
      </w:pPr>
      <w:bookmarkStart w:id="149" w:name="_Hlk8254673"/>
      <w:r w:rsidRPr="00546306">
        <w:rPr>
          <w:rFonts w:ascii="宋体" w:hAnsi="宋体" w:hint="eastAsia"/>
          <w:szCs w:val="20"/>
        </w:rPr>
        <w:t>其中：</w:t>
      </w:r>
    </w:p>
    <w:p w14:paraId="0852E147" w14:textId="77777777" w:rsidR="00546306" w:rsidRPr="00546306" w:rsidRDefault="00546306" w:rsidP="00546306">
      <w:pPr>
        <w:spacing w:line="360" w:lineRule="auto"/>
        <w:ind w:firstLineChars="200" w:firstLine="420"/>
        <w:rPr>
          <w:rFonts w:ascii="宋体" w:hAnsi="宋体"/>
          <w:szCs w:val="20"/>
          <w:u w:val="single"/>
        </w:rPr>
      </w:pPr>
      <w:r w:rsidRPr="00546306">
        <w:rPr>
          <w:rFonts w:ascii="宋体" w:hAnsi="宋体" w:hint="eastAsia"/>
          <w:szCs w:val="20"/>
        </w:rPr>
        <w:t>安全文明施工方案应当按以下要求进行编制：</w:t>
      </w:r>
      <w:r w:rsidRPr="00546306">
        <w:rPr>
          <w:rFonts w:ascii="宋体" w:hAnsi="宋体" w:hint="eastAsia"/>
          <w:szCs w:val="20"/>
          <w:u w:val="single"/>
        </w:rPr>
        <w:t xml:space="preserve"> </w:t>
      </w:r>
      <w:r w:rsidRPr="00546306">
        <w:rPr>
          <w:rFonts w:ascii="宋体" w:hAnsi="宋体"/>
          <w:szCs w:val="20"/>
          <w:u w:val="single"/>
        </w:rPr>
        <w:t xml:space="preserve">                                  </w:t>
      </w:r>
    </w:p>
    <w:p w14:paraId="6E9913E4" w14:textId="77777777" w:rsidR="00546306" w:rsidRPr="00546306" w:rsidRDefault="00546306" w:rsidP="00546306">
      <w:pPr>
        <w:spacing w:line="360" w:lineRule="auto"/>
        <w:ind w:leftChars="-67" w:hangingChars="67" w:hanging="141"/>
        <w:rPr>
          <w:rFonts w:ascii="宋体"/>
          <w:szCs w:val="21"/>
          <w:u w:val="single"/>
        </w:rPr>
      </w:pPr>
      <w:r w:rsidRPr="00546306">
        <w:rPr>
          <w:rFonts w:ascii="宋体"/>
          <w:szCs w:val="21"/>
        </w:rPr>
        <w:t xml:space="preserve"> </w:t>
      </w:r>
      <w:r w:rsidRPr="00546306">
        <w:rPr>
          <w:rFonts w:ascii="宋体"/>
          <w:szCs w:val="21"/>
          <w:u w:val="single"/>
        </w:rPr>
        <w:t xml:space="preserve">                                                                                </w:t>
      </w:r>
    </w:p>
    <w:p w14:paraId="019D0D64" w14:textId="77777777" w:rsidR="00546306" w:rsidRPr="00546306" w:rsidRDefault="00546306" w:rsidP="00546306">
      <w:pPr>
        <w:spacing w:line="360" w:lineRule="auto"/>
        <w:ind w:firstLineChars="200" w:firstLine="420"/>
        <w:rPr>
          <w:rFonts w:ascii="宋体"/>
          <w:szCs w:val="21"/>
        </w:rPr>
      </w:pPr>
      <w:r w:rsidRPr="00546306">
        <w:rPr>
          <w:rFonts w:ascii="宋体" w:hint="eastAsia"/>
          <w:szCs w:val="21"/>
        </w:rPr>
        <w:t>投标人压缩定额工期的，应当编制赶工技术方案。赶工技术方案</w:t>
      </w:r>
      <w:r w:rsidRPr="00546306">
        <w:rPr>
          <w:rFonts w:ascii="宋体" w:hAnsi="宋体" w:hint="eastAsia"/>
          <w:szCs w:val="20"/>
        </w:rPr>
        <w:t>按以下要求进行编制：</w:t>
      </w:r>
      <w:r w:rsidRPr="00546306">
        <w:rPr>
          <w:rFonts w:ascii="宋体" w:hAnsi="宋体" w:hint="eastAsia"/>
          <w:szCs w:val="20"/>
          <w:u w:val="single"/>
        </w:rPr>
        <w:t xml:space="preserve"> </w:t>
      </w:r>
      <w:r w:rsidRPr="00546306">
        <w:rPr>
          <w:rFonts w:ascii="宋体" w:hint="eastAsia"/>
          <w:szCs w:val="21"/>
        </w:rPr>
        <w:t>赶工技术方案应</w:t>
      </w:r>
      <w:r w:rsidRPr="00546306">
        <w:rPr>
          <w:rFonts w:ascii="宋体"/>
          <w:szCs w:val="21"/>
        </w:rPr>
        <w:t>明确按期完成并保证工程质量、安全的具体技术措施，承担相应的工程质量安全责任</w:t>
      </w:r>
      <w:r w:rsidRPr="00546306">
        <w:rPr>
          <w:rFonts w:ascii="宋体" w:hint="eastAsia"/>
          <w:szCs w:val="21"/>
        </w:rPr>
        <w:t>。投标人压缩定额工期超过1</w:t>
      </w:r>
      <w:r w:rsidRPr="00546306">
        <w:rPr>
          <w:rFonts w:ascii="宋体"/>
          <w:szCs w:val="21"/>
        </w:rPr>
        <w:t>0</w:t>
      </w:r>
      <w:r w:rsidRPr="00546306">
        <w:rPr>
          <w:rFonts w:ascii="宋体" w:hint="eastAsia"/>
          <w:szCs w:val="21"/>
        </w:rPr>
        <w:t>%（不含）的，投标人</w:t>
      </w:r>
      <w:r w:rsidRPr="00546306">
        <w:rPr>
          <w:rFonts w:ascii="宋体"/>
          <w:szCs w:val="21"/>
        </w:rPr>
        <w:t>的相关技术措施应组织专家论证并通过施工单位的企业技术负责人审批</w:t>
      </w:r>
      <w:r w:rsidRPr="00546306">
        <w:rPr>
          <w:rFonts w:ascii="宋体" w:hint="eastAsia"/>
          <w:szCs w:val="21"/>
        </w:rPr>
        <w:t>；专家论证报告及</w:t>
      </w:r>
      <w:r w:rsidRPr="00546306">
        <w:rPr>
          <w:rFonts w:ascii="宋体"/>
          <w:szCs w:val="21"/>
        </w:rPr>
        <w:t>企业技术负责人审批</w:t>
      </w:r>
      <w:r w:rsidRPr="00546306">
        <w:rPr>
          <w:rFonts w:ascii="宋体" w:hint="eastAsia"/>
          <w:szCs w:val="21"/>
        </w:rPr>
        <w:t>资料的扫描件放入其他材料中。</w:t>
      </w:r>
    </w:p>
    <w:p w14:paraId="011756AD" w14:textId="77777777" w:rsidR="00546306" w:rsidRPr="00546306" w:rsidRDefault="00546306" w:rsidP="00546306">
      <w:pPr>
        <w:spacing w:line="360" w:lineRule="auto"/>
        <w:rPr>
          <w:rFonts w:ascii="宋体"/>
          <w:szCs w:val="21"/>
          <w:u w:val="single"/>
        </w:rPr>
      </w:pPr>
      <w:r w:rsidRPr="00546306">
        <w:rPr>
          <w:rFonts w:ascii="宋体"/>
          <w:szCs w:val="21"/>
          <w:u w:val="single"/>
        </w:rPr>
        <w:t xml:space="preserve">                                                                                </w:t>
      </w:r>
    </w:p>
    <w:bookmarkEnd w:id="149"/>
    <w:p w14:paraId="7764D7CE" w14:textId="77777777" w:rsidR="00546306" w:rsidRPr="00546306" w:rsidRDefault="00546306" w:rsidP="00546306">
      <w:pPr>
        <w:spacing w:line="360" w:lineRule="auto"/>
        <w:rPr>
          <w:rFonts w:ascii="宋体" w:hAnsi="宋体"/>
          <w:szCs w:val="21"/>
        </w:rPr>
      </w:pPr>
      <w:r w:rsidRPr="00546306">
        <w:rPr>
          <w:rFonts w:ascii="宋体"/>
          <w:szCs w:val="21"/>
          <w:u w:val="single"/>
        </w:rPr>
        <w:t xml:space="preserve">                                                                                </w:t>
      </w:r>
    </w:p>
    <w:p w14:paraId="72B7DE92" w14:textId="77777777" w:rsidR="00546306" w:rsidRPr="00546306" w:rsidRDefault="00546306" w:rsidP="00546306">
      <w:pPr>
        <w:spacing w:line="360" w:lineRule="auto"/>
        <w:ind w:firstLineChars="202" w:firstLine="424"/>
        <w:rPr>
          <w:rFonts w:ascii="宋体" w:hAnsi="宋体"/>
          <w:szCs w:val="21"/>
          <w:shd w:val="clear" w:color="auto" w:fill="FFFFFF"/>
        </w:rPr>
      </w:pPr>
      <w:r w:rsidRPr="00546306">
        <w:rPr>
          <w:rFonts w:ascii="宋体" w:hAnsi="宋体"/>
          <w:szCs w:val="21"/>
          <w:shd w:val="clear" w:color="auto" w:fill="FFFFFF"/>
        </w:rPr>
        <w:t>2.</w:t>
      </w:r>
      <w:r w:rsidRPr="00546306" w:rsidDel="004A6C79">
        <w:rPr>
          <w:rFonts w:ascii="宋体" w:hAnsi="宋体"/>
          <w:szCs w:val="21"/>
          <w:shd w:val="clear" w:color="auto" w:fill="FFFFFF"/>
        </w:rPr>
        <w:t xml:space="preserve"> </w:t>
      </w:r>
      <w:r w:rsidRPr="00546306">
        <w:rPr>
          <w:rFonts w:ascii="宋体" w:hAnsi="宋体"/>
          <w:szCs w:val="21"/>
          <w:shd w:val="clear" w:color="auto" w:fill="FFFFFF"/>
        </w:rPr>
        <w:t>施工组织设计除采用文字表述外可附下列图表，图表及格式要求附后</w:t>
      </w:r>
      <w:r w:rsidRPr="00546306">
        <w:rPr>
          <w:rFonts w:ascii="宋体" w:hAnsi="宋体" w:hint="eastAsia"/>
          <w:szCs w:val="21"/>
          <w:shd w:val="clear" w:color="auto" w:fill="FFFFFF"/>
        </w:rPr>
        <w:t>。</w:t>
      </w:r>
      <w:r w:rsidRPr="00546306">
        <w:rPr>
          <w:rFonts w:ascii="宋体" w:hAnsi="宋体"/>
          <w:szCs w:val="21"/>
          <w:shd w:val="clear" w:color="auto" w:fill="FFFFFF"/>
        </w:rPr>
        <w:t xml:space="preserve"> </w:t>
      </w:r>
      <w:r w:rsidRPr="00546306">
        <w:rPr>
          <w:rFonts w:ascii="宋体" w:hAnsi="宋体" w:hint="eastAsia"/>
          <w:szCs w:val="21"/>
          <w:shd w:val="clear" w:color="auto" w:fill="FFFFFF"/>
        </w:rPr>
        <w:t>若采用技术暗标评审，则下述表格应按照章节内容，严格按给定的格式附在相应的章节中</w:t>
      </w:r>
      <w:r w:rsidRPr="00546306">
        <w:rPr>
          <w:rFonts w:ascii="宋体" w:hAnsi="宋体"/>
          <w:szCs w:val="21"/>
          <w:shd w:val="clear" w:color="auto" w:fill="FFFFFF"/>
        </w:rPr>
        <w:t>。</w:t>
      </w:r>
    </w:p>
    <w:p w14:paraId="12E28BBD" w14:textId="77777777" w:rsidR="00546306" w:rsidRPr="00546306" w:rsidRDefault="00546306" w:rsidP="00546306">
      <w:pPr>
        <w:tabs>
          <w:tab w:val="left" w:pos="720"/>
        </w:tabs>
        <w:spacing w:line="360" w:lineRule="auto"/>
        <w:ind w:firstLineChars="360" w:firstLine="756"/>
        <w:rPr>
          <w:rFonts w:ascii="宋体" w:hAnsi="宋体"/>
          <w:szCs w:val="21"/>
          <w:shd w:val="clear" w:color="auto" w:fill="FFFFFF"/>
        </w:rPr>
      </w:pPr>
      <w:r w:rsidRPr="00546306">
        <w:rPr>
          <w:rFonts w:ascii="宋体" w:hAnsi="宋体"/>
          <w:szCs w:val="21"/>
          <w:shd w:val="clear" w:color="auto" w:fill="FFFFFF"/>
        </w:rPr>
        <w:t>附表</w:t>
      </w:r>
      <w:proofErr w:type="gramStart"/>
      <w:r w:rsidRPr="00546306">
        <w:rPr>
          <w:rFonts w:ascii="宋体" w:hAnsi="宋体"/>
          <w:szCs w:val="21"/>
          <w:shd w:val="clear" w:color="auto" w:fill="FFFFFF"/>
        </w:rPr>
        <w:t>一</w:t>
      </w:r>
      <w:proofErr w:type="gramEnd"/>
      <w:r w:rsidRPr="00546306">
        <w:rPr>
          <w:rFonts w:ascii="宋体" w:hAnsi="宋体"/>
          <w:szCs w:val="21"/>
          <w:shd w:val="clear" w:color="auto" w:fill="FFFFFF"/>
        </w:rPr>
        <w:t xml:space="preserve">  拟投入本</w:t>
      </w:r>
      <w:r w:rsidRPr="00546306">
        <w:rPr>
          <w:rFonts w:ascii="宋体" w:hAnsi="宋体" w:cs="Arial" w:hint="eastAsia"/>
          <w:szCs w:val="21"/>
          <w:shd w:val="clear" w:color="auto" w:fill="FFFFFF"/>
        </w:rPr>
        <w:t>专业</w:t>
      </w:r>
      <w:r w:rsidRPr="00546306">
        <w:rPr>
          <w:rFonts w:ascii="宋体" w:hAnsi="宋体" w:hint="eastAsia"/>
          <w:szCs w:val="21"/>
          <w:shd w:val="clear" w:color="auto" w:fill="FFFFFF"/>
        </w:rPr>
        <w:t>分包工程</w:t>
      </w:r>
      <w:r w:rsidRPr="00546306">
        <w:rPr>
          <w:rFonts w:ascii="宋体" w:hAnsi="宋体"/>
          <w:szCs w:val="21"/>
          <w:shd w:val="clear" w:color="auto" w:fill="FFFFFF"/>
        </w:rPr>
        <w:t>的主要施工设备表</w:t>
      </w:r>
    </w:p>
    <w:p w14:paraId="18179F83" w14:textId="77777777" w:rsidR="00546306" w:rsidRPr="00546306" w:rsidRDefault="00546306" w:rsidP="00546306">
      <w:pPr>
        <w:tabs>
          <w:tab w:val="left" w:pos="720"/>
        </w:tabs>
        <w:spacing w:line="360" w:lineRule="auto"/>
        <w:ind w:firstLineChars="360" w:firstLine="756"/>
        <w:rPr>
          <w:rFonts w:ascii="宋体" w:hAnsi="宋体"/>
          <w:szCs w:val="21"/>
          <w:shd w:val="clear" w:color="auto" w:fill="FFFFFF"/>
        </w:rPr>
      </w:pPr>
      <w:r w:rsidRPr="00546306">
        <w:rPr>
          <w:rFonts w:ascii="宋体" w:hAnsi="宋体"/>
          <w:szCs w:val="21"/>
          <w:shd w:val="clear" w:color="auto" w:fill="FFFFFF"/>
        </w:rPr>
        <w:t>附表二  拟配备本</w:t>
      </w:r>
      <w:r w:rsidRPr="00546306">
        <w:rPr>
          <w:rFonts w:ascii="宋体" w:hAnsi="宋体" w:cs="Arial" w:hint="eastAsia"/>
          <w:szCs w:val="21"/>
          <w:shd w:val="clear" w:color="auto" w:fill="FFFFFF"/>
        </w:rPr>
        <w:t>专业</w:t>
      </w:r>
      <w:r w:rsidRPr="00546306">
        <w:rPr>
          <w:rFonts w:ascii="宋体" w:hAnsi="宋体" w:hint="eastAsia"/>
          <w:szCs w:val="21"/>
          <w:shd w:val="clear" w:color="auto" w:fill="FFFFFF"/>
        </w:rPr>
        <w:t>分包工程</w:t>
      </w:r>
      <w:r w:rsidRPr="00546306">
        <w:rPr>
          <w:rFonts w:ascii="宋体" w:hAnsi="宋体"/>
          <w:szCs w:val="21"/>
          <w:shd w:val="clear" w:color="auto" w:fill="FFFFFF"/>
        </w:rPr>
        <w:t>的试验和检测仪器设备表</w:t>
      </w:r>
    </w:p>
    <w:p w14:paraId="5D4F33DD" w14:textId="77777777" w:rsidR="00546306" w:rsidRPr="00546306" w:rsidRDefault="00546306" w:rsidP="00546306">
      <w:pPr>
        <w:tabs>
          <w:tab w:val="left" w:pos="720"/>
        </w:tabs>
        <w:spacing w:line="360" w:lineRule="auto"/>
        <w:ind w:firstLineChars="360" w:firstLine="756"/>
        <w:rPr>
          <w:rFonts w:ascii="宋体" w:hAnsi="宋体"/>
          <w:szCs w:val="21"/>
          <w:shd w:val="clear" w:color="auto" w:fill="FFFFFF"/>
        </w:rPr>
      </w:pPr>
      <w:r w:rsidRPr="00546306">
        <w:rPr>
          <w:rFonts w:ascii="宋体" w:hAnsi="宋体"/>
          <w:szCs w:val="21"/>
          <w:shd w:val="clear" w:color="auto" w:fill="FFFFFF"/>
        </w:rPr>
        <w:t>附表三  劳动力计划表</w:t>
      </w:r>
    </w:p>
    <w:p w14:paraId="428585DE" w14:textId="77777777" w:rsidR="00546306" w:rsidRPr="00546306" w:rsidRDefault="00546306" w:rsidP="00546306">
      <w:pPr>
        <w:tabs>
          <w:tab w:val="left" w:pos="720"/>
        </w:tabs>
        <w:spacing w:line="360" w:lineRule="auto"/>
        <w:ind w:firstLineChars="360" w:firstLine="756"/>
        <w:rPr>
          <w:rFonts w:ascii="宋体" w:hAnsi="宋体"/>
          <w:szCs w:val="21"/>
          <w:shd w:val="clear" w:color="auto" w:fill="FFFFFF"/>
        </w:rPr>
      </w:pPr>
      <w:r w:rsidRPr="00546306">
        <w:rPr>
          <w:rFonts w:ascii="宋体" w:hAnsi="宋体" w:hint="eastAsia"/>
          <w:szCs w:val="21"/>
          <w:shd w:val="clear" w:color="auto" w:fill="FFFFFF"/>
        </w:rPr>
        <w:t>附表四</w:t>
      </w:r>
      <w:r w:rsidRPr="00546306">
        <w:rPr>
          <w:rFonts w:ascii="宋体" w:hAnsi="宋体"/>
          <w:szCs w:val="21"/>
          <w:shd w:val="clear" w:color="auto" w:fill="FFFFFF"/>
        </w:rPr>
        <w:t xml:space="preserve">  </w:t>
      </w:r>
      <w:r w:rsidRPr="00546306">
        <w:rPr>
          <w:rFonts w:ascii="宋体" w:hAnsi="宋体" w:hint="eastAsia"/>
          <w:szCs w:val="21"/>
          <w:shd w:val="clear" w:color="auto" w:fill="FFFFFF"/>
        </w:rPr>
        <w:t>计划开、完工日期和施工进度网络图</w:t>
      </w:r>
    </w:p>
    <w:p w14:paraId="176D74A9" w14:textId="77777777" w:rsidR="00546306" w:rsidRPr="00546306" w:rsidRDefault="00546306" w:rsidP="00546306">
      <w:pPr>
        <w:tabs>
          <w:tab w:val="left" w:pos="720"/>
        </w:tabs>
        <w:spacing w:line="440" w:lineRule="exact"/>
        <w:ind w:firstLineChars="360" w:firstLine="756"/>
        <w:rPr>
          <w:rFonts w:ascii="宋体" w:hAnsi="宋体"/>
          <w:szCs w:val="21"/>
          <w:shd w:val="clear" w:color="auto" w:fill="FFFFFF"/>
        </w:rPr>
        <w:sectPr w:rsidR="00546306" w:rsidRPr="00546306" w:rsidSect="00E8277F">
          <w:pgSz w:w="11906" w:h="16838"/>
          <w:pgMar w:top="1440" w:right="1797" w:bottom="1440" w:left="1797" w:header="851" w:footer="992" w:gutter="0"/>
          <w:cols w:space="425"/>
          <w:docGrid w:linePitch="312"/>
        </w:sectPr>
      </w:pPr>
    </w:p>
    <w:p w14:paraId="5D213728" w14:textId="77777777" w:rsidR="00546306" w:rsidRPr="00546306" w:rsidRDefault="00546306" w:rsidP="00546306">
      <w:pPr>
        <w:spacing w:line="360" w:lineRule="auto"/>
        <w:rPr>
          <w:sz w:val="24"/>
        </w:rPr>
      </w:pPr>
      <w:bookmarkStart w:id="150" w:name="_Toc490331780"/>
      <w:bookmarkStart w:id="151" w:name="_Toc491149676"/>
      <w:bookmarkStart w:id="152" w:name="_Toc16519158"/>
      <w:r w:rsidRPr="00546306">
        <w:rPr>
          <w:sz w:val="24"/>
        </w:rPr>
        <w:lastRenderedPageBreak/>
        <w:t>附表</w:t>
      </w:r>
      <w:proofErr w:type="gramStart"/>
      <w:r w:rsidRPr="00546306">
        <w:rPr>
          <w:sz w:val="24"/>
        </w:rPr>
        <w:t>一</w:t>
      </w:r>
      <w:proofErr w:type="gramEnd"/>
      <w:r w:rsidRPr="00546306">
        <w:rPr>
          <w:sz w:val="24"/>
        </w:rPr>
        <w:t>：拟投入本</w:t>
      </w:r>
      <w:r w:rsidRPr="00546306">
        <w:rPr>
          <w:rFonts w:hint="eastAsia"/>
          <w:sz w:val="24"/>
        </w:rPr>
        <w:t>专业分包工程</w:t>
      </w:r>
      <w:r w:rsidRPr="00546306">
        <w:rPr>
          <w:sz w:val="24"/>
        </w:rPr>
        <w:t>的主要施工设备表</w:t>
      </w:r>
      <w:bookmarkEnd w:id="150"/>
      <w:bookmarkEnd w:id="151"/>
      <w:bookmarkEnd w:id="152"/>
    </w:p>
    <w:p w14:paraId="5E4DE979" w14:textId="77777777" w:rsidR="00546306" w:rsidRPr="00546306" w:rsidRDefault="00546306" w:rsidP="003B3670">
      <w:pPr>
        <w:spacing w:beforeLines="50" w:before="120" w:afterLines="50" w:after="120" w:line="360" w:lineRule="auto"/>
        <w:jc w:val="center"/>
        <w:rPr>
          <w:rFonts w:ascii="宋体" w:hAnsi="宋体"/>
          <w:b/>
          <w:sz w:val="28"/>
          <w:szCs w:val="28"/>
          <w:shd w:val="clear" w:color="auto" w:fill="FFFFFF"/>
        </w:rPr>
      </w:pPr>
      <w:r w:rsidRPr="00546306">
        <w:rPr>
          <w:rFonts w:ascii="宋体" w:hAnsi="宋体"/>
          <w:b/>
          <w:sz w:val="28"/>
          <w:szCs w:val="28"/>
          <w:shd w:val="clear" w:color="auto" w:fill="FFFFFF"/>
        </w:rPr>
        <w:t>拟投入本</w:t>
      </w:r>
      <w:r w:rsidRPr="00546306">
        <w:rPr>
          <w:rFonts w:ascii="宋体" w:hAnsi="宋体" w:hint="eastAsia"/>
          <w:b/>
          <w:sz w:val="28"/>
          <w:szCs w:val="28"/>
          <w:shd w:val="clear" w:color="auto" w:fill="FFFFFF"/>
        </w:rPr>
        <w:t>专业分包工程</w:t>
      </w:r>
      <w:r w:rsidRPr="00546306">
        <w:rPr>
          <w:rFonts w:ascii="宋体" w:hAnsi="宋体"/>
          <w:b/>
          <w:sz w:val="28"/>
          <w:szCs w:val="28"/>
          <w:shd w:val="clear" w:color="auto" w:fill="FFFFFF"/>
        </w:rPr>
        <w:t>的主要施工设备表</w:t>
      </w:r>
    </w:p>
    <w:tbl>
      <w:tblPr>
        <w:tblW w:w="51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7"/>
        <w:gridCol w:w="761"/>
        <w:gridCol w:w="991"/>
        <w:gridCol w:w="672"/>
        <w:gridCol w:w="739"/>
        <w:gridCol w:w="1213"/>
        <w:gridCol w:w="875"/>
        <w:gridCol w:w="1055"/>
        <w:gridCol w:w="691"/>
      </w:tblGrid>
      <w:tr w:rsidR="00546306" w:rsidRPr="00546306" w14:paraId="72CAE372" w14:textId="77777777" w:rsidTr="00653BB1">
        <w:tc>
          <w:tcPr>
            <w:tcW w:w="381" w:type="pct"/>
            <w:vAlign w:val="center"/>
          </w:tcPr>
          <w:p w14:paraId="6E02AF08" w14:textId="77777777" w:rsidR="00546306" w:rsidRPr="00546306" w:rsidRDefault="00546306" w:rsidP="00546306">
            <w:pPr>
              <w:spacing w:line="440" w:lineRule="exact"/>
              <w:rPr>
                <w:rFonts w:ascii="宋体" w:hAnsi="宋体"/>
                <w:szCs w:val="21"/>
                <w:shd w:val="clear" w:color="auto" w:fill="FFFFFF"/>
              </w:rPr>
            </w:pPr>
            <w:r w:rsidRPr="00546306">
              <w:rPr>
                <w:rFonts w:ascii="宋体" w:hAnsi="宋体"/>
                <w:szCs w:val="21"/>
                <w:shd w:val="clear" w:color="auto" w:fill="FFFFFF"/>
              </w:rPr>
              <w:t>序号</w:t>
            </w:r>
          </w:p>
        </w:tc>
        <w:tc>
          <w:tcPr>
            <w:tcW w:w="621" w:type="pct"/>
            <w:vAlign w:val="center"/>
          </w:tcPr>
          <w:p w14:paraId="7801AB35"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设备名称</w:t>
            </w:r>
          </w:p>
        </w:tc>
        <w:tc>
          <w:tcPr>
            <w:tcW w:w="435" w:type="pct"/>
            <w:vAlign w:val="center"/>
          </w:tcPr>
          <w:p w14:paraId="73120045"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型号</w:t>
            </w:r>
          </w:p>
          <w:p w14:paraId="14A14630"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规格</w:t>
            </w:r>
          </w:p>
        </w:tc>
        <w:tc>
          <w:tcPr>
            <w:tcW w:w="566" w:type="pct"/>
            <w:vAlign w:val="center"/>
          </w:tcPr>
          <w:p w14:paraId="0A0E614E"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数  量</w:t>
            </w:r>
          </w:p>
        </w:tc>
        <w:tc>
          <w:tcPr>
            <w:tcW w:w="384" w:type="pct"/>
            <w:vAlign w:val="center"/>
          </w:tcPr>
          <w:p w14:paraId="64B793D9"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国别</w:t>
            </w:r>
          </w:p>
          <w:p w14:paraId="71AFD39B"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产地</w:t>
            </w:r>
          </w:p>
        </w:tc>
        <w:tc>
          <w:tcPr>
            <w:tcW w:w="422" w:type="pct"/>
            <w:vAlign w:val="center"/>
          </w:tcPr>
          <w:p w14:paraId="0155D11B"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制造</w:t>
            </w:r>
          </w:p>
          <w:p w14:paraId="5443AC95"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年份</w:t>
            </w:r>
          </w:p>
        </w:tc>
        <w:tc>
          <w:tcPr>
            <w:tcW w:w="693" w:type="pct"/>
            <w:vAlign w:val="center"/>
          </w:tcPr>
          <w:p w14:paraId="4340BDAD"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额定功率（KW）</w:t>
            </w:r>
          </w:p>
        </w:tc>
        <w:tc>
          <w:tcPr>
            <w:tcW w:w="500" w:type="pct"/>
            <w:vAlign w:val="center"/>
          </w:tcPr>
          <w:p w14:paraId="25B96A38"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生产</w:t>
            </w:r>
          </w:p>
          <w:p w14:paraId="552CAE0D"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能力</w:t>
            </w:r>
          </w:p>
        </w:tc>
        <w:tc>
          <w:tcPr>
            <w:tcW w:w="603" w:type="pct"/>
            <w:vAlign w:val="center"/>
          </w:tcPr>
          <w:p w14:paraId="2E1DFC0B"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用于施工部位</w:t>
            </w:r>
          </w:p>
        </w:tc>
        <w:tc>
          <w:tcPr>
            <w:tcW w:w="395" w:type="pct"/>
            <w:vAlign w:val="center"/>
          </w:tcPr>
          <w:p w14:paraId="4F5B0B3C"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备注</w:t>
            </w:r>
          </w:p>
        </w:tc>
      </w:tr>
      <w:tr w:rsidR="00546306" w:rsidRPr="00546306" w14:paraId="6ADE856F" w14:textId="77777777" w:rsidTr="00653BB1">
        <w:tc>
          <w:tcPr>
            <w:tcW w:w="381" w:type="pct"/>
            <w:vAlign w:val="center"/>
          </w:tcPr>
          <w:p w14:paraId="6C8486C5" w14:textId="77777777" w:rsidR="00546306" w:rsidRPr="00546306" w:rsidRDefault="00546306" w:rsidP="00546306">
            <w:pPr>
              <w:spacing w:line="440" w:lineRule="exact"/>
              <w:jc w:val="center"/>
              <w:rPr>
                <w:rFonts w:ascii="宋体" w:hAnsi="宋体"/>
                <w:szCs w:val="21"/>
                <w:shd w:val="clear" w:color="auto" w:fill="FFFFFF"/>
              </w:rPr>
            </w:pPr>
          </w:p>
        </w:tc>
        <w:tc>
          <w:tcPr>
            <w:tcW w:w="621" w:type="pct"/>
            <w:vAlign w:val="center"/>
          </w:tcPr>
          <w:p w14:paraId="3333253C" w14:textId="77777777" w:rsidR="00546306" w:rsidRPr="00546306" w:rsidRDefault="00546306" w:rsidP="00546306">
            <w:pPr>
              <w:spacing w:line="440" w:lineRule="exact"/>
              <w:jc w:val="center"/>
              <w:rPr>
                <w:rFonts w:ascii="宋体" w:hAnsi="宋体"/>
                <w:szCs w:val="21"/>
                <w:shd w:val="clear" w:color="auto" w:fill="FFFFFF"/>
              </w:rPr>
            </w:pPr>
          </w:p>
        </w:tc>
        <w:tc>
          <w:tcPr>
            <w:tcW w:w="435" w:type="pct"/>
            <w:vAlign w:val="center"/>
          </w:tcPr>
          <w:p w14:paraId="4C283767" w14:textId="77777777" w:rsidR="00546306" w:rsidRPr="00546306" w:rsidRDefault="00546306" w:rsidP="00546306">
            <w:pPr>
              <w:spacing w:line="440" w:lineRule="exact"/>
              <w:jc w:val="center"/>
              <w:rPr>
                <w:rFonts w:ascii="宋体" w:hAnsi="宋体"/>
                <w:szCs w:val="21"/>
                <w:shd w:val="clear" w:color="auto" w:fill="FFFFFF"/>
              </w:rPr>
            </w:pPr>
          </w:p>
        </w:tc>
        <w:tc>
          <w:tcPr>
            <w:tcW w:w="566" w:type="pct"/>
            <w:vAlign w:val="center"/>
          </w:tcPr>
          <w:p w14:paraId="3DE244A2" w14:textId="77777777" w:rsidR="00546306" w:rsidRPr="00546306" w:rsidRDefault="00546306" w:rsidP="00546306">
            <w:pPr>
              <w:spacing w:line="440" w:lineRule="exact"/>
              <w:jc w:val="center"/>
              <w:rPr>
                <w:rFonts w:ascii="宋体" w:hAnsi="宋体"/>
                <w:szCs w:val="21"/>
                <w:shd w:val="clear" w:color="auto" w:fill="FFFFFF"/>
              </w:rPr>
            </w:pPr>
          </w:p>
        </w:tc>
        <w:tc>
          <w:tcPr>
            <w:tcW w:w="384" w:type="pct"/>
            <w:vAlign w:val="center"/>
          </w:tcPr>
          <w:p w14:paraId="2C6FC90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vAlign w:val="center"/>
          </w:tcPr>
          <w:p w14:paraId="577EF025" w14:textId="77777777" w:rsidR="00546306" w:rsidRPr="00546306" w:rsidRDefault="00546306" w:rsidP="00546306">
            <w:pPr>
              <w:spacing w:line="440" w:lineRule="exact"/>
              <w:jc w:val="center"/>
              <w:rPr>
                <w:rFonts w:ascii="宋体" w:hAnsi="宋体"/>
                <w:szCs w:val="21"/>
                <w:shd w:val="clear" w:color="auto" w:fill="FFFFFF"/>
              </w:rPr>
            </w:pPr>
          </w:p>
        </w:tc>
        <w:tc>
          <w:tcPr>
            <w:tcW w:w="693" w:type="pct"/>
            <w:vAlign w:val="center"/>
          </w:tcPr>
          <w:p w14:paraId="3BCFB1E7" w14:textId="77777777" w:rsidR="00546306" w:rsidRPr="00546306" w:rsidRDefault="00546306" w:rsidP="00546306">
            <w:pPr>
              <w:spacing w:line="440" w:lineRule="exact"/>
              <w:jc w:val="center"/>
              <w:rPr>
                <w:rFonts w:ascii="宋体" w:hAnsi="宋体"/>
                <w:szCs w:val="21"/>
                <w:shd w:val="clear" w:color="auto" w:fill="FFFFFF"/>
              </w:rPr>
            </w:pPr>
          </w:p>
        </w:tc>
        <w:tc>
          <w:tcPr>
            <w:tcW w:w="500" w:type="pct"/>
            <w:vAlign w:val="center"/>
          </w:tcPr>
          <w:p w14:paraId="29E8CB6D" w14:textId="77777777" w:rsidR="00546306" w:rsidRPr="00546306" w:rsidRDefault="00546306" w:rsidP="00546306">
            <w:pPr>
              <w:spacing w:line="440" w:lineRule="exact"/>
              <w:jc w:val="center"/>
              <w:rPr>
                <w:rFonts w:ascii="宋体" w:hAnsi="宋体"/>
                <w:szCs w:val="21"/>
                <w:shd w:val="clear" w:color="auto" w:fill="FFFFFF"/>
              </w:rPr>
            </w:pPr>
          </w:p>
        </w:tc>
        <w:tc>
          <w:tcPr>
            <w:tcW w:w="603" w:type="pct"/>
            <w:vAlign w:val="center"/>
          </w:tcPr>
          <w:p w14:paraId="62D0ECA3" w14:textId="77777777" w:rsidR="00546306" w:rsidRPr="00546306" w:rsidRDefault="00546306" w:rsidP="00546306">
            <w:pPr>
              <w:spacing w:line="440" w:lineRule="exact"/>
              <w:jc w:val="center"/>
              <w:rPr>
                <w:rFonts w:ascii="宋体" w:hAnsi="宋体"/>
                <w:szCs w:val="21"/>
                <w:shd w:val="clear" w:color="auto" w:fill="FFFFFF"/>
              </w:rPr>
            </w:pPr>
          </w:p>
        </w:tc>
        <w:tc>
          <w:tcPr>
            <w:tcW w:w="395" w:type="pct"/>
            <w:vAlign w:val="center"/>
          </w:tcPr>
          <w:p w14:paraId="04131378"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2593AA3C" w14:textId="77777777" w:rsidTr="00653BB1">
        <w:tc>
          <w:tcPr>
            <w:tcW w:w="381" w:type="pct"/>
            <w:vAlign w:val="center"/>
          </w:tcPr>
          <w:p w14:paraId="75B1DEEB" w14:textId="77777777" w:rsidR="00546306" w:rsidRPr="00546306" w:rsidRDefault="00546306" w:rsidP="00546306">
            <w:pPr>
              <w:spacing w:line="440" w:lineRule="exact"/>
              <w:jc w:val="center"/>
              <w:rPr>
                <w:rFonts w:ascii="宋体" w:hAnsi="宋体"/>
                <w:szCs w:val="21"/>
                <w:shd w:val="clear" w:color="auto" w:fill="FFFFFF"/>
              </w:rPr>
            </w:pPr>
          </w:p>
        </w:tc>
        <w:tc>
          <w:tcPr>
            <w:tcW w:w="621" w:type="pct"/>
            <w:vAlign w:val="center"/>
          </w:tcPr>
          <w:p w14:paraId="43C1D748" w14:textId="77777777" w:rsidR="00546306" w:rsidRPr="00546306" w:rsidRDefault="00546306" w:rsidP="00546306">
            <w:pPr>
              <w:spacing w:line="440" w:lineRule="exact"/>
              <w:jc w:val="center"/>
              <w:rPr>
                <w:rFonts w:ascii="宋体" w:hAnsi="宋体"/>
                <w:szCs w:val="21"/>
                <w:shd w:val="clear" w:color="auto" w:fill="FFFFFF"/>
              </w:rPr>
            </w:pPr>
          </w:p>
        </w:tc>
        <w:tc>
          <w:tcPr>
            <w:tcW w:w="435" w:type="pct"/>
            <w:vAlign w:val="center"/>
          </w:tcPr>
          <w:p w14:paraId="7E6CAD02" w14:textId="77777777" w:rsidR="00546306" w:rsidRPr="00546306" w:rsidRDefault="00546306" w:rsidP="00546306">
            <w:pPr>
              <w:spacing w:line="440" w:lineRule="exact"/>
              <w:jc w:val="center"/>
              <w:rPr>
                <w:rFonts w:ascii="宋体" w:hAnsi="宋体"/>
                <w:szCs w:val="21"/>
                <w:shd w:val="clear" w:color="auto" w:fill="FFFFFF"/>
              </w:rPr>
            </w:pPr>
          </w:p>
        </w:tc>
        <w:tc>
          <w:tcPr>
            <w:tcW w:w="566" w:type="pct"/>
            <w:vAlign w:val="center"/>
          </w:tcPr>
          <w:p w14:paraId="2A362D59" w14:textId="77777777" w:rsidR="00546306" w:rsidRPr="00546306" w:rsidRDefault="00546306" w:rsidP="00546306">
            <w:pPr>
              <w:spacing w:line="440" w:lineRule="exact"/>
              <w:jc w:val="center"/>
              <w:rPr>
                <w:rFonts w:ascii="宋体" w:hAnsi="宋体"/>
                <w:szCs w:val="21"/>
                <w:shd w:val="clear" w:color="auto" w:fill="FFFFFF"/>
              </w:rPr>
            </w:pPr>
          </w:p>
        </w:tc>
        <w:tc>
          <w:tcPr>
            <w:tcW w:w="384" w:type="pct"/>
            <w:vAlign w:val="center"/>
          </w:tcPr>
          <w:p w14:paraId="7B76807A" w14:textId="77777777" w:rsidR="00546306" w:rsidRPr="00546306" w:rsidRDefault="00546306" w:rsidP="00546306">
            <w:pPr>
              <w:spacing w:line="440" w:lineRule="exact"/>
              <w:jc w:val="center"/>
              <w:rPr>
                <w:rFonts w:ascii="宋体" w:hAnsi="宋体"/>
                <w:szCs w:val="21"/>
                <w:shd w:val="clear" w:color="auto" w:fill="FFFFFF"/>
              </w:rPr>
            </w:pPr>
          </w:p>
        </w:tc>
        <w:tc>
          <w:tcPr>
            <w:tcW w:w="422" w:type="pct"/>
            <w:vAlign w:val="center"/>
          </w:tcPr>
          <w:p w14:paraId="0C2BBDA9" w14:textId="77777777" w:rsidR="00546306" w:rsidRPr="00546306" w:rsidRDefault="00546306" w:rsidP="00546306">
            <w:pPr>
              <w:spacing w:line="440" w:lineRule="exact"/>
              <w:jc w:val="center"/>
              <w:rPr>
                <w:rFonts w:ascii="宋体" w:hAnsi="宋体"/>
                <w:szCs w:val="21"/>
                <w:shd w:val="clear" w:color="auto" w:fill="FFFFFF"/>
              </w:rPr>
            </w:pPr>
          </w:p>
        </w:tc>
        <w:tc>
          <w:tcPr>
            <w:tcW w:w="693" w:type="pct"/>
            <w:vAlign w:val="center"/>
          </w:tcPr>
          <w:p w14:paraId="0517C142" w14:textId="77777777" w:rsidR="00546306" w:rsidRPr="00546306" w:rsidRDefault="00546306" w:rsidP="00546306">
            <w:pPr>
              <w:spacing w:line="440" w:lineRule="exact"/>
              <w:jc w:val="center"/>
              <w:rPr>
                <w:rFonts w:ascii="宋体" w:hAnsi="宋体"/>
                <w:szCs w:val="21"/>
                <w:shd w:val="clear" w:color="auto" w:fill="FFFFFF"/>
              </w:rPr>
            </w:pPr>
          </w:p>
        </w:tc>
        <w:tc>
          <w:tcPr>
            <w:tcW w:w="500" w:type="pct"/>
            <w:vAlign w:val="center"/>
          </w:tcPr>
          <w:p w14:paraId="7B5DB1AD" w14:textId="77777777" w:rsidR="00546306" w:rsidRPr="00546306" w:rsidRDefault="00546306" w:rsidP="00546306">
            <w:pPr>
              <w:spacing w:line="440" w:lineRule="exact"/>
              <w:jc w:val="center"/>
              <w:rPr>
                <w:rFonts w:ascii="宋体" w:hAnsi="宋体"/>
                <w:szCs w:val="21"/>
                <w:shd w:val="clear" w:color="auto" w:fill="FFFFFF"/>
              </w:rPr>
            </w:pPr>
          </w:p>
        </w:tc>
        <w:tc>
          <w:tcPr>
            <w:tcW w:w="603" w:type="pct"/>
            <w:vAlign w:val="center"/>
          </w:tcPr>
          <w:p w14:paraId="54763C99" w14:textId="77777777" w:rsidR="00546306" w:rsidRPr="00546306" w:rsidRDefault="00546306" w:rsidP="00546306">
            <w:pPr>
              <w:spacing w:line="440" w:lineRule="exact"/>
              <w:jc w:val="center"/>
              <w:rPr>
                <w:rFonts w:ascii="宋体" w:hAnsi="宋体"/>
                <w:szCs w:val="21"/>
                <w:shd w:val="clear" w:color="auto" w:fill="FFFFFF"/>
              </w:rPr>
            </w:pPr>
          </w:p>
        </w:tc>
        <w:tc>
          <w:tcPr>
            <w:tcW w:w="395" w:type="pct"/>
            <w:vAlign w:val="center"/>
          </w:tcPr>
          <w:p w14:paraId="56FF9212"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7F601F71" w14:textId="77777777" w:rsidTr="00653BB1">
        <w:tc>
          <w:tcPr>
            <w:tcW w:w="381" w:type="pct"/>
          </w:tcPr>
          <w:p w14:paraId="2CF696A4"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0AFDD910"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477CF93A"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20720BAD"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236AB03"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164B70A7"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672D72FC"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55A10FDA"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1EEA0406"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12A92E41"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7AFF679" w14:textId="77777777" w:rsidTr="00653BB1">
        <w:tc>
          <w:tcPr>
            <w:tcW w:w="381" w:type="pct"/>
          </w:tcPr>
          <w:p w14:paraId="25A33C38"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024A0817"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6D25025D"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3FD8A9D7"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75F877D7"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581A7208"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099591B9"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4A042080"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1B5FB47B"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419B8E54"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71C8783D" w14:textId="77777777" w:rsidTr="00653BB1">
        <w:tc>
          <w:tcPr>
            <w:tcW w:w="381" w:type="pct"/>
          </w:tcPr>
          <w:p w14:paraId="048F3E27"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06500882"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47630864"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3D45C1C4"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38274316"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55457663"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64DB942C"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56D03E84"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0DFB2253"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766091DB"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235D424D" w14:textId="77777777" w:rsidTr="00653BB1">
        <w:tc>
          <w:tcPr>
            <w:tcW w:w="381" w:type="pct"/>
          </w:tcPr>
          <w:p w14:paraId="32B9BBC4"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1A650E92"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31ECABA4"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5F8179AF"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052616E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1486339"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71133EFF"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0A64ACCF"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53463187"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46E6E7F3"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3633B7CD" w14:textId="77777777" w:rsidTr="00653BB1">
        <w:tc>
          <w:tcPr>
            <w:tcW w:w="381" w:type="pct"/>
          </w:tcPr>
          <w:p w14:paraId="4BC54276"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69939570"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5DD8CB18"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60F436A7"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13E183D4"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4D8B29B7"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6ECC392E"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2BBA828A"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2D2EA01B"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70C0F995"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6C8FD12" w14:textId="77777777" w:rsidTr="00653BB1">
        <w:tc>
          <w:tcPr>
            <w:tcW w:w="381" w:type="pct"/>
          </w:tcPr>
          <w:p w14:paraId="791EF1E3"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33327712"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320EACB4"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780453F2"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91573F5"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70E6063"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6D947C65"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4752500"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4D196A02"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6304B60D"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D52EC7A" w14:textId="77777777" w:rsidTr="00653BB1">
        <w:tc>
          <w:tcPr>
            <w:tcW w:w="381" w:type="pct"/>
          </w:tcPr>
          <w:p w14:paraId="27A1680B"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762132ED"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72ABB27E"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3FEB8A7A"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4A2C4A27"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025A039"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5E806D51"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FEEA89E"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01C7C0B2"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6738138D"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31D53A6" w14:textId="77777777" w:rsidTr="00653BB1">
        <w:tc>
          <w:tcPr>
            <w:tcW w:w="381" w:type="pct"/>
          </w:tcPr>
          <w:p w14:paraId="2146F683"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3A6BD289"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5578AE88"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11CC6C4E"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6A639818"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09CEAD8F"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58E4FC72"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63B595C7"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483FD081"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532EBD34"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1061871" w14:textId="77777777" w:rsidTr="00653BB1">
        <w:tc>
          <w:tcPr>
            <w:tcW w:w="381" w:type="pct"/>
          </w:tcPr>
          <w:p w14:paraId="571EE663"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5779510F"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64279845"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5E097784"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2C3AE4BC"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6A65DBB5"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60AA9FAB"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0CBC5910"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30B16A8B"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21512506"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162E7F40" w14:textId="77777777" w:rsidTr="00653BB1">
        <w:tc>
          <w:tcPr>
            <w:tcW w:w="381" w:type="pct"/>
          </w:tcPr>
          <w:p w14:paraId="21E488E9"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57650EA9"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5AF05630"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512765C0"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6F774952"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4E44AF12"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3BFD2F1D"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B0542C0"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13DEAA14"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602F6B26"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62D4672" w14:textId="77777777" w:rsidTr="00653BB1">
        <w:tc>
          <w:tcPr>
            <w:tcW w:w="381" w:type="pct"/>
          </w:tcPr>
          <w:p w14:paraId="10D48A0D"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44C0D95B"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355F6096"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27091CE1"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23A5BB08"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804ECD6"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5FFE99CB"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455EE899"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650E05FA"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66084433"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45135E8" w14:textId="77777777" w:rsidTr="00653BB1">
        <w:tc>
          <w:tcPr>
            <w:tcW w:w="381" w:type="pct"/>
          </w:tcPr>
          <w:p w14:paraId="71F46F29"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49595960"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03C69DDB"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75A29633"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796912D7"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4F04CD19"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063D0FD4"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6F94E006"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3D63463C"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248A2F9C"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59AA14A" w14:textId="77777777" w:rsidTr="00653BB1">
        <w:tc>
          <w:tcPr>
            <w:tcW w:w="381" w:type="pct"/>
          </w:tcPr>
          <w:p w14:paraId="1A8DF500"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52FCD42B"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4864674A"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4EDB4A6A"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4DC297C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3D449963"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0BBD2F61"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3CF497E"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72435BE2"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1D28E9B6"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C8AEDE3" w14:textId="77777777" w:rsidTr="00653BB1">
        <w:tc>
          <w:tcPr>
            <w:tcW w:w="381" w:type="pct"/>
          </w:tcPr>
          <w:p w14:paraId="582A7A3C"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70A02E47"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4C1C5BDE"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76FD3A13"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6BA9D05A"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6CAB0ACC"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78CA28EB"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E90C677"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131AB041"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01E86C2F"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5CFB51E8" w14:textId="77777777" w:rsidTr="00653BB1">
        <w:tc>
          <w:tcPr>
            <w:tcW w:w="381" w:type="pct"/>
          </w:tcPr>
          <w:p w14:paraId="08D4FAC2"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6DA48E0F"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5CEACE62"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36FC6609"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0BE33858"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6F54FFA"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2C09F2A7"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14AEB96D"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0E0C4C63"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08DB37E0"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FB74932" w14:textId="77777777" w:rsidTr="00653BB1">
        <w:tc>
          <w:tcPr>
            <w:tcW w:w="381" w:type="pct"/>
          </w:tcPr>
          <w:p w14:paraId="308220B3"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0B2D50B1"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647D4BB9"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35CEE59A"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D4B2647"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270849C3"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04027AC3"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6E2C31CD"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307F70B2"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241333CF"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797D298" w14:textId="77777777" w:rsidTr="00653BB1">
        <w:tc>
          <w:tcPr>
            <w:tcW w:w="381" w:type="pct"/>
          </w:tcPr>
          <w:p w14:paraId="057FB119"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0EB9CCD3"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08F36BBC"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7D78BDCC"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1C162549"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18A123D5"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78E872B3"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08853272"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78ECE4CD"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33127ED0"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A87AC71" w14:textId="77777777" w:rsidTr="00653BB1">
        <w:tc>
          <w:tcPr>
            <w:tcW w:w="381" w:type="pct"/>
          </w:tcPr>
          <w:p w14:paraId="4676F3AD"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5C6F013F"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298FC014"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0AC89237"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4B9DFE6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0734A423"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09897E7A"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7AC5C4CA"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101B7B9D"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0961DDD3"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AC5C268" w14:textId="77777777" w:rsidTr="00653BB1">
        <w:tc>
          <w:tcPr>
            <w:tcW w:w="381" w:type="pct"/>
          </w:tcPr>
          <w:p w14:paraId="11EF14CA"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1BFD4388"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5E146A15"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503691E0"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8872DF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54FA6226"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24941F5A"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6183877A"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0DF12D9D"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786F8ECA"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1A32BCEA" w14:textId="77777777" w:rsidTr="00653BB1">
        <w:tc>
          <w:tcPr>
            <w:tcW w:w="381" w:type="pct"/>
          </w:tcPr>
          <w:p w14:paraId="3FC006B1"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44CD9855"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1E59BB2A"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736DFC44"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D73BDE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3C484046"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3AD6879C"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531D3EC4"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23FDCFE7"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5B1D9D91"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7D10FB5D" w14:textId="77777777" w:rsidTr="00653BB1">
        <w:tc>
          <w:tcPr>
            <w:tcW w:w="381" w:type="pct"/>
          </w:tcPr>
          <w:p w14:paraId="27860C70" w14:textId="77777777" w:rsidR="00546306" w:rsidRPr="00546306" w:rsidRDefault="00546306" w:rsidP="00546306">
            <w:pPr>
              <w:spacing w:line="440" w:lineRule="exact"/>
              <w:jc w:val="center"/>
              <w:rPr>
                <w:rFonts w:ascii="宋体" w:hAnsi="宋体"/>
                <w:szCs w:val="21"/>
                <w:shd w:val="clear" w:color="auto" w:fill="FFFFFF"/>
              </w:rPr>
            </w:pPr>
          </w:p>
        </w:tc>
        <w:tc>
          <w:tcPr>
            <w:tcW w:w="621" w:type="pct"/>
          </w:tcPr>
          <w:p w14:paraId="5C97FDB3" w14:textId="77777777" w:rsidR="00546306" w:rsidRPr="00546306" w:rsidRDefault="00546306" w:rsidP="00546306">
            <w:pPr>
              <w:spacing w:line="440" w:lineRule="exact"/>
              <w:jc w:val="center"/>
              <w:rPr>
                <w:rFonts w:ascii="宋体" w:hAnsi="宋体"/>
                <w:szCs w:val="21"/>
                <w:shd w:val="clear" w:color="auto" w:fill="FFFFFF"/>
              </w:rPr>
            </w:pPr>
          </w:p>
        </w:tc>
        <w:tc>
          <w:tcPr>
            <w:tcW w:w="435" w:type="pct"/>
          </w:tcPr>
          <w:p w14:paraId="4DECB423" w14:textId="77777777" w:rsidR="00546306" w:rsidRPr="00546306" w:rsidRDefault="00546306" w:rsidP="00546306">
            <w:pPr>
              <w:spacing w:line="440" w:lineRule="exact"/>
              <w:jc w:val="center"/>
              <w:rPr>
                <w:rFonts w:ascii="宋体" w:hAnsi="宋体"/>
                <w:szCs w:val="21"/>
                <w:shd w:val="clear" w:color="auto" w:fill="FFFFFF"/>
              </w:rPr>
            </w:pPr>
          </w:p>
        </w:tc>
        <w:tc>
          <w:tcPr>
            <w:tcW w:w="566" w:type="pct"/>
          </w:tcPr>
          <w:p w14:paraId="0CC78313" w14:textId="77777777" w:rsidR="00546306" w:rsidRPr="00546306" w:rsidRDefault="00546306" w:rsidP="00546306">
            <w:pPr>
              <w:spacing w:line="440" w:lineRule="exact"/>
              <w:jc w:val="center"/>
              <w:rPr>
                <w:rFonts w:ascii="宋体" w:hAnsi="宋体"/>
                <w:szCs w:val="21"/>
                <w:shd w:val="clear" w:color="auto" w:fill="FFFFFF"/>
              </w:rPr>
            </w:pPr>
          </w:p>
        </w:tc>
        <w:tc>
          <w:tcPr>
            <w:tcW w:w="384" w:type="pct"/>
          </w:tcPr>
          <w:p w14:paraId="5CFC3A01" w14:textId="77777777" w:rsidR="00546306" w:rsidRPr="00546306" w:rsidRDefault="00546306" w:rsidP="00546306">
            <w:pPr>
              <w:spacing w:line="440" w:lineRule="exact"/>
              <w:jc w:val="center"/>
              <w:rPr>
                <w:rFonts w:ascii="宋体" w:hAnsi="宋体"/>
                <w:szCs w:val="21"/>
                <w:shd w:val="clear" w:color="auto" w:fill="FFFFFF"/>
              </w:rPr>
            </w:pPr>
          </w:p>
        </w:tc>
        <w:tc>
          <w:tcPr>
            <w:tcW w:w="422" w:type="pct"/>
          </w:tcPr>
          <w:p w14:paraId="534A2ADA" w14:textId="77777777" w:rsidR="00546306" w:rsidRPr="00546306" w:rsidRDefault="00546306" w:rsidP="00546306">
            <w:pPr>
              <w:spacing w:line="440" w:lineRule="exact"/>
              <w:jc w:val="center"/>
              <w:rPr>
                <w:rFonts w:ascii="宋体" w:hAnsi="宋体"/>
                <w:szCs w:val="21"/>
                <w:shd w:val="clear" w:color="auto" w:fill="FFFFFF"/>
              </w:rPr>
            </w:pPr>
          </w:p>
        </w:tc>
        <w:tc>
          <w:tcPr>
            <w:tcW w:w="693" w:type="pct"/>
          </w:tcPr>
          <w:p w14:paraId="5F5ADC03" w14:textId="77777777" w:rsidR="00546306" w:rsidRPr="00546306" w:rsidRDefault="00546306" w:rsidP="00546306">
            <w:pPr>
              <w:spacing w:line="440" w:lineRule="exact"/>
              <w:jc w:val="center"/>
              <w:rPr>
                <w:rFonts w:ascii="宋体" w:hAnsi="宋体"/>
                <w:szCs w:val="21"/>
                <w:shd w:val="clear" w:color="auto" w:fill="FFFFFF"/>
              </w:rPr>
            </w:pPr>
          </w:p>
        </w:tc>
        <w:tc>
          <w:tcPr>
            <w:tcW w:w="500" w:type="pct"/>
          </w:tcPr>
          <w:p w14:paraId="3BB751BB" w14:textId="77777777" w:rsidR="00546306" w:rsidRPr="00546306" w:rsidRDefault="00546306" w:rsidP="00546306">
            <w:pPr>
              <w:spacing w:line="440" w:lineRule="exact"/>
              <w:jc w:val="center"/>
              <w:rPr>
                <w:rFonts w:ascii="宋体" w:hAnsi="宋体"/>
                <w:szCs w:val="21"/>
                <w:shd w:val="clear" w:color="auto" w:fill="FFFFFF"/>
              </w:rPr>
            </w:pPr>
          </w:p>
        </w:tc>
        <w:tc>
          <w:tcPr>
            <w:tcW w:w="603" w:type="pct"/>
          </w:tcPr>
          <w:p w14:paraId="02C74954" w14:textId="77777777" w:rsidR="00546306" w:rsidRPr="00546306" w:rsidRDefault="00546306" w:rsidP="00546306">
            <w:pPr>
              <w:spacing w:line="440" w:lineRule="exact"/>
              <w:jc w:val="center"/>
              <w:rPr>
                <w:rFonts w:ascii="宋体" w:hAnsi="宋体"/>
                <w:szCs w:val="21"/>
                <w:shd w:val="clear" w:color="auto" w:fill="FFFFFF"/>
              </w:rPr>
            </w:pPr>
          </w:p>
        </w:tc>
        <w:tc>
          <w:tcPr>
            <w:tcW w:w="395" w:type="pct"/>
          </w:tcPr>
          <w:p w14:paraId="3254DF8D" w14:textId="77777777" w:rsidR="00546306" w:rsidRPr="00546306" w:rsidRDefault="00546306" w:rsidP="00546306">
            <w:pPr>
              <w:spacing w:line="440" w:lineRule="exact"/>
              <w:jc w:val="center"/>
              <w:rPr>
                <w:rFonts w:ascii="宋体" w:hAnsi="宋体"/>
                <w:szCs w:val="21"/>
                <w:shd w:val="clear" w:color="auto" w:fill="FFFFFF"/>
              </w:rPr>
            </w:pPr>
          </w:p>
        </w:tc>
      </w:tr>
    </w:tbl>
    <w:p w14:paraId="0F881925" w14:textId="77777777" w:rsidR="00546306" w:rsidRPr="00546306" w:rsidRDefault="00546306" w:rsidP="00546306">
      <w:pPr>
        <w:spacing w:line="440" w:lineRule="exact"/>
        <w:rPr>
          <w:rFonts w:ascii="宋体" w:hAnsi="宋体"/>
          <w:sz w:val="20"/>
          <w:szCs w:val="20"/>
          <w:shd w:val="clear" w:color="auto" w:fill="FFFFFF"/>
        </w:rPr>
      </w:pPr>
    </w:p>
    <w:p w14:paraId="73396BBE" w14:textId="77777777" w:rsidR="00546306" w:rsidRPr="00546306" w:rsidRDefault="00546306" w:rsidP="00546306">
      <w:pPr>
        <w:spacing w:line="360" w:lineRule="auto"/>
        <w:rPr>
          <w:sz w:val="24"/>
          <w:szCs w:val="32"/>
        </w:rPr>
      </w:pPr>
      <w:r w:rsidRPr="00546306">
        <w:rPr>
          <w:sz w:val="20"/>
          <w:shd w:val="clear" w:color="auto" w:fill="FFFFFF"/>
        </w:rPr>
        <w:br w:type="page"/>
      </w:r>
      <w:bookmarkStart w:id="153" w:name="_Toc490331781"/>
      <w:bookmarkStart w:id="154" w:name="_Toc491149677"/>
      <w:bookmarkStart w:id="155" w:name="_Toc16519159"/>
      <w:r w:rsidRPr="00546306">
        <w:rPr>
          <w:sz w:val="24"/>
          <w:szCs w:val="32"/>
        </w:rPr>
        <w:lastRenderedPageBreak/>
        <w:t>附表二：拟配备本</w:t>
      </w:r>
      <w:r w:rsidRPr="00546306">
        <w:rPr>
          <w:rFonts w:hint="eastAsia"/>
          <w:sz w:val="24"/>
          <w:szCs w:val="32"/>
        </w:rPr>
        <w:t>专业分包工程</w:t>
      </w:r>
      <w:r w:rsidRPr="00546306">
        <w:rPr>
          <w:sz w:val="24"/>
          <w:szCs w:val="32"/>
        </w:rPr>
        <w:t>的试验和检测仪器设备表</w:t>
      </w:r>
      <w:bookmarkEnd w:id="153"/>
      <w:bookmarkEnd w:id="154"/>
      <w:bookmarkEnd w:id="155"/>
    </w:p>
    <w:p w14:paraId="7CE746EA" w14:textId="77777777" w:rsidR="00546306" w:rsidRPr="00546306" w:rsidRDefault="00546306" w:rsidP="003B3670">
      <w:pPr>
        <w:spacing w:beforeLines="50" w:before="120" w:afterLines="50" w:after="120" w:line="360" w:lineRule="auto"/>
        <w:jc w:val="center"/>
        <w:rPr>
          <w:rFonts w:ascii="宋体" w:hAnsi="宋体"/>
          <w:b/>
          <w:sz w:val="28"/>
          <w:szCs w:val="28"/>
          <w:shd w:val="clear" w:color="auto" w:fill="FFFFFF"/>
        </w:rPr>
      </w:pPr>
      <w:r w:rsidRPr="00546306">
        <w:rPr>
          <w:rFonts w:ascii="宋体" w:hAnsi="宋体"/>
          <w:b/>
          <w:sz w:val="28"/>
          <w:szCs w:val="28"/>
          <w:shd w:val="clear" w:color="auto" w:fill="FFFFFF"/>
        </w:rPr>
        <w:t>拟配备本</w:t>
      </w:r>
      <w:r w:rsidRPr="00546306">
        <w:rPr>
          <w:rFonts w:ascii="宋体" w:hAnsi="宋体" w:hint="eastAsia"/>
          <w:b/>
          <w:sz w:val="28"/>
          <w:szCs w:val="28"/>
          <w:shd w:val="clear" w:color="auto" w:fill="FFFFFF"/>
        </w:rPr>
        <w:t>专业分包工程</w:t>
      </w:r>
      <w:r w:rsidRPr="00546306">
        <w:rPr>
          <w:rFonts w:ascii="宋体" w:hAnsi="宋体"/>
          <w:b/>
          <w:sz w:val="28"/>
          <w:szCs w:val="28"/>
          <w:shd w:val="clear" w:color="auto" w:fill="FFFFFF"/>
        </w:rPr>
        <w:t>的试验和检测仪器设备表</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8"/>
        <w:gridCol w:w="761"/>
        <w:gridCol w:w="991"/>
        <w:gridCol w:w="673"/>
        <w:gridCol w:w="739"/>
        <w:gridCol w:w="1213"/>
        <w:gridCol w:w="1654"/>
        <w:gridCol w:w="688"/>
      </w:tblGrid>
      <w:tr w:rsidR="00546306" w:rsidRPr="00546306" w14:paraId="0FCF303E" w14:textId="77777777" w:rsidTr="00653BB1">
        <w:tc>
          <w:tcPr>
            <w:tcW w:w="393" w:type="pct"/>
            <w:vAlign w:val="center"/>
          </w:tcPr>
          <w:p w14:paraId="4F98789E" w14:textId="77777777" w:rsidR="00546306" w:rsidRPr="00546306" w:rsidRDefault="00546306" w:rsidP="00546306">
            <w:pPr>
              <w:spacing w:line="440" w:lineRule="exact"/>
              <w:rPr>
                <w:rFonts w:ascii="宋体" w:hAnsi="宋体"/>
                <w:szCs w:val="21"/>
                <w:shd w:val="clear" w:color="auto" w:fill="FFFFFF"/>
              </w:rPr>
            </w:pPr>
            <w:r w:rsidRPr="00546306">
              <w:rPr>
                <w:rFonts w:ascii="宋体" w:hAnsi="宋体"/>
                <w:szCs w:val="21"/>
                <w:shd w:val="clear" w:color="auto" w:fill="FFFFFF"/>
              </w:rPr>
              <w:t>序号</w:t>
            </w:r>
          </w:p>
        </w:tc>
        <w:tc>
          <w:tcPr>
            <w:tcW w:w="642" w:type="pct"/>
            <w:vAlign w:val="center"/>
          </w:tcPr>
          <w:p w14:paraId="275817BF"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仪器设备名    称</w:t>
            </w:r>
          </w:p>
        </w:tc>
        <w:tc>
          <w:tcPr>
            <w:tcW w:w="449" w:type="pct"/>
            <w:vAlign w:val="center"/>
          </w:tcPr>
          <w:p w14:paraId="7993C5C3"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型号</w:t>
            </w:r>
          </w:p>
          <w:p w14:paraId="3516BFB4"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规格</w:t>
            </w:r>
          </w:p>
        </w:tc>
        <w:tc>
          <w:tcPr>
            <w:tcW w:w="585" w:type="pct"/>
            <w:vAlign w:val="center"/>
          </w:tcPr>
          <w:p w14:paraId="44C52B97"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数  量</w:t>
            </w:r>
          </w:p>
        </w:tc>
        <w:tc>
          <w:tcPr>
            <w:tcW w:w="397" w:type="pct"/>
            <w:vAlign w:val="center"/>
          </w:tcPr>
          <w:p w14:paraId="5B261978"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国别</w:t>
            </w:r>
          </w:p>
          <w:p w14:paraId="5FABF3B9"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产地</w:t>
            </w:r>
          </w:p>
        </w:tc>
        <w:tc>
          <w:tcPr>
            <w:tcW w:w="436" w:type="pct"/>
            <w:vAlign w:val="center"/>
          </w:tcPr>
          <w:p w14:paraId="62B1E5F5"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制造</w:t>
            </w:r>
          </w:p>
          <w:p w14:paraId="5DCFDB78"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年份</w:t>
            </w:r>
          </w:p>
        </w:tc>
        <w:tc>
          <w:tcPr>
            <w:tcW w:w="716" w:type="pct"/>
            <w:vAlign w:val="center"/>
          </w:tcPr>
          <w:p w14:paraId="0A2360EA"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已使用台时    数</w:t>
            </w:r>
          </w:p>
        </w:tc>
        <w:tc>
          <w:tcPr>
            <w:tcW w:w="976" w:type="pct"/>
            <w:vAlign w:val="center"/>
          </w:tcPr>
          <w:p w14:paraId="0A49AE14"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用  途</w:t>
            </w:r>
          </w:p>
        </w:tc>
        <w:tc>
          <w:tcPr>
            <w:tcW w:w="408" w:type="pct"/>
            <w:vAlign w:val="center"/>
          </w:tcPr>
          <w:p w14:paraId="47A7EA2A" w14:textId="77777777" w:rsidR="00546306" w:rsidRPr="00546306" w:rsidRDefault="00546306" w:rsidP="00546306">
            <w:pPr>
              <w:spacing w:line="440" w:lineRule="exact"/>
              <w:jc w:val="center"/>
              <w:rPr>
                <w:rFonts w:ascii="宋体" w:hAnsi="宋体"/>
                <w:szCs w:val="21"/>
                <w:shd w:val="clear" w:color="auto" w:fill="FFFFFF"/>
              </w:rPr>
            </w:pPr>
            <w:r w:rsidRPr="00546306">
              <w:rPr>
                <w:rFonts w:ascii="宋体" w:hAnsi="宋体"/>
                <w:szCs w:val="21"/>
                <w:shd w:val="clear" w:color="auto" w:fill="FFFFFF"/>
              </w:rPr>
              <w:t>备注</w:t>
            </w:r>
          </w:p>
        </w:tc>
      </w:tr>
      <w:tr w:rsidR="00546306" w:rsidRPr="00546306" w14:paraId="076DBCC0" w14:textId="77777777" w:rsidTr="00653BB1">
        <w:tc>
          <w:tcPr>
            <w:tcW w:w="393" w:type="pct"/>
            <w:vAlign w:val="center"/>
          </w:tcPr>
          <w:p w14:paraId="1A7A6BFB" w14:textId="77777777" w:rsidR="00546306" w:rsidRPr="00546306" w:rsidRDefault="00546306" w:rsidP="00546306">
            <w:pPr>
              <w:spacing w:line="440" w:lineRule="exact"/>
              <w:jc w:val="center"/>
              <w:rPr>
                <w:rFonts w:ascii="宋体" w:hAnsi="宋体"/>
                <w:szCs w:val="21"/>
                <w:shd w:val="clear" w:color="auto" w:fill="FFFFFF"/>
              </w:rPr>
            </w:pPr>
          </w:p>
        </w:tc>
        <w:tc>
          <w:tcPr>
            <w:tcW w:w="642" w:type="pct"/>
            <w:vAlign w:val="center"/>
          </w:tcPr>
          <w:p w14:paraId="658D2B29" w14:textId="77777777" w:rsidR="00546306" w:rsidRPr="00546306" w:rsidRDefault="00546306" w:rsidP="00546306">
            <w:pPr>
              <w:spacing w:line="440" w:lineRule="exact"/>
              <w:jc w:val="center"/>
              <w:rPr>
                <w:rFonts w:ascii="宋体" w:hAnsi="宋体"/>
                <w:szCs w:val="21"/>
                <w:shd w:val="clear" w:color="auto" w:fill="FFFFFF"/>
              </w:rPr>
            </w:pPr>
          </w:p>
        </w:tc>
        <w:tc>
          <w:tcPr>
            <w:tcW w:w="449" w:type="pct"/>
            <w:vAlign w:val="center"/>
          </w:tcPr>
          <w:p w14:paraId="73BDBFD3" w14:textId="77777777" w:rsidR="00546306" w:rsidRPr="00546306" w:rsidRDefault="00546306" w:rsidP="00546306">
            <w:pPr>
              <w:spacing w:line="440" w:lineRule="exact"/>
              <w:jc w:val="center"/>
              <w:rPr>
                <w:rFonts w:ascii="宋体" w:hAnsi="宋体"/>
                <w:szCs w:val="21"/>
                <w:shd w:val="clear" w:color="auto" w:fill="FFFFFF"/>
              </w:rPr>
            </w:pPr>
          </w:p>
        </w:tc>
        <w:tc>
          <w:tcPr>
            <w:tcW w:w="585" w:type="pct"/>
            <w:vAlign w:val="center"/>
          </w:tcPr>
          <w:p w14:paraId="5174EC20" w14:textId="77777777" w:rsidR="00546306" w:rsidRPr="00546306" w:rsidRDefault="00546306" w:rsidP="00546306">
            <w:pPr>
              <w:spacing w:line="440" w:lineRule="exact"/>
              <w:jc w:val="center"/>
              <w:rPr>
                <w:rFonts w:ascii="宋体" w:hAnsi="宋体"/>
                <w:szCs w:val="21"/>
                <w:shd w:val="clear" w:color="auto" w:fill="FFFFFF"/>
              </w:rPr>
            </w:pPr>
          </w:p>
        </w:tc>
        <w:tc>
          <w:tcPr>
            <w:tcW w:w="397" w:type="pct"/>
            <w:vAlign w:val="center"/>
          </w:tcPr>
          <w:p w14:paraId="0D9365D0" w14:textId="77777777" w:rsidR="00546306" w:rsidRPr="00546306" w:rsidRDefault="00546306" w:rsidP="00546306">
            <w:pPr>
              <w:spacing w:line="440" w:lineRule="exact"/>
              <w:jc w:val="center"/>
              <w:rPr>
                <w:rFonts w:ascii="宋体" w:hAnsi="宋体"/>
                <w:szCs w:val="21"/>
                <w:shd w:val="clear" w:color="auto" w:fill="FFFFFF"/>
              </w:rPr>
            </w:pPr>
          </w:p>
        </w:tc>
        <w:tc>
          <w:tcPr>
            <w:tcW w:w="436" w:type="pct"/>
            <w:vAlign w:val="center"/>
          </w:tcPr>
          <w:p w14:paraId="6AB59C66" w14:textId="77777777" w:rsidR="00546306" w:rsidRPr="00546306" w:rsidRDefault="00546306" w:rsidP="00546306">
            <w:pPr>
              <w:spacing w:line="440" w:lineRule="exact"/>
              <w:jc w:val="center"/>
              <w:rPr>
                <w:rFonts w:ascii="宋体" w:hAnsi="宋体"/>
                <w:szCs w:val="21"/>
                <w:shd w:val="clear" w:color="auto" w:fill="FFFFFF"/>
              </w:rPr>
            </w:pPr>
          </w:p>
        </w:tc>
        <w:tc>
          <w:tcPr>
            <w:tcW w:w="716" w:type="pct"/>
            <w:vAlign w:val="center"/>
          </w:tcPr>
          <w:p w14:paraId="543DEBF7" w14:textId="77777777" w:rsidR="00546306" w:rsidRPr="00546306" w:rsidRDefault="00546306" w:rsidP="00546306">
            <w:pPr>
              <w:spacing w:line="440" w:lineRule="exact"/>
              <w:jc w:val="center"/>
              <w:rPr>
                <w:rFonts w:ascii="宋体" w:hAnsi="宋体"/>
                <w:szCs w:val="21"/>
                <w:shd w:val="clear" w:color="auto" w:fill="FFFFFF"/>
              </w:rPr>
            </w:pPr>
          </w:p>
        </w:tc>
        <w:tc>
          <w:tcPr>
            <w:tcW w:w="976" w:type="pct"/>
            <w:vAlign w:val="center"/>
          </w:tcPr>
          <w:p w14:paraId="669246AF" w14:textId="77777777" w:rsidR="00546306" w:rsidRPr="00546306" w:rsidRDefault="00546306" w:rsidP="00546306">
            <w:pPr>
              <w:spacing w:line="440" w:lineRule="exact"/>
              <w:jc w:val="center"/>
              <w:rPr>
                <w:rFonts w:ascii="宋体" w:hAnsi="宋体"/>
                <w:szCs w:val="21"/>
                <w:shd w:val="clear" w:color="auto" w:fill="FFFFFF"/>
              </w:rPr>
            </w:pPr>
          </w:p>
        </w:tc>
        <w:tc>
          <w:tcPr>
            <w:tcW w:w="408" w:type="pct"/>
            <w:vAlign w:val="center"/>
          </w:tcPr>
          <w:p w14:paraId="14AE8D41"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10AB75CD" w14:textId="77777777" w:rsidTr="00653BB1">
        <w:tc>
          <w:tcPr>
            <w:tcW w:w="393" w:type="pct"/>
            <w:vAlign w:val="center"/>
          </w:tcPr>
          <w:p w14:paraId="17EEC5D4" w14:textId="77777777" w:rsidR="00546306" w:rsidRPr="00546306" w:rsidRDefault="00546306" w:rsidP="00546306">
            <w:pPr>
              <w:spacing w:line="440" w:lineRule="exact"/>
              <w:jc w:val="center"/>
              <w:rPr>
                <w:rFonts w:ascii="宋体" w:hAnsi="宋体"/>
                <w:szCs w:val="21"/>
                <w:shd w:val="clear" w:color="auto" w:fill="FFFFFF"/>
              </w:rPr>
            </w:pPr>
          </w:p>
        </w:tc>
        <w:tc>
          <w:tcPr>
            <w:tcW w:w="642" w:type="pct"/>
            <w:vAlign w:val="center"/>
          </w:tcPr>
          <w:p w14:paraId="3E2812B5" w14:textId="77777777" w:rsidR="00546306" w:rsidRPr="00546306" w:rsidRDefault="00546306" w:rsidP="00546306">
            <w:pPr>
              <w:spacing w:line="440" w:lineRule="exact"/>
              <w:jc w:val="center"/>
              <w:rPr>
                <w:rFonts w:ascii="宋体" w:hAnsi="宋体"/>
                <w:szCs w:val="21"/>
                <w:shd w:val="clear" w:color="auto" w:fill="FFFFFF"/>
              </w:rPr>
            </w:pPr>
          </w:p>
        </w:tc>
        <w:tc>
          <w:tcPr>
            <w:tcW w:w="449" w:type="pct"/>
            <w:vAlign w:val="center"/>
          </w:tcPr>
          <w:p w14:paraId="2262888A" w14:textId="77777777" w:rsidR="00546306" w:rsidRPr="00546306" w:rsidRDefault="00546306" w:rsidP="00546306">
            <w:pPr>
              <w:spacing w:line="440" w:lineRule="exact"/>
              <w:jc w:val="center"/>
              <w:rPr>
                <w:rFonts w:ascii="宋体" w:hAnsi="宋体"/>
                <w:szCs w:val="21"/>
                <w:shd w:val="clear" w:color="auto" w:fill="FFFFFF"/>
              </w:rPr>
            </w:pPr>
          </w:p>
        </w:tc>
        <w:tc>
          <w:tcPr>
            <w:tcW w:w="585" w:type="pct"/>
            <w:vAlign w:val="center"/>
          </w:tcPr>
          <w:p w14:paraId="391CE75B" w14:textId="77777777" w:rsidR="00546306" w:rsidRPr="00546306" w:rsidRDefault="00546306" w:rsidP="00546306">
            <w:pPr>
              <w:spacing w:line="440" w:lineRule="exact"/>
              <w:jc w:val="center"/>
              <w:rPr>
                <w:rFonts w:ascii="宋体" w:hAnsi="宋体"/>
                <w:szCs w:val="21"/>
                <w:shd w:val="clear" w:color="auto" w:fill="FFFFFF"/>
              </w:rPr>
            </w:pPr>
          </w:p>
        </w:tc>
        <w:tc>
          <w:tcPr>
            <w:tcW w:w="397" w:type="pct"/>
            <w:vAlign w:val="center"/>
          </w:tcPr>
          <w:p w14:paraId="24E46401" w14:textId="77777777" w:rsidR="00546306" w:rsidRPr="00546306" w:rsidRDefault="00546306" w:rsidP="00546306">
            <w:pPr>
              <w:spacing w:line="440" w:lineRule="exact"/>
              <w:jc w:val="center"/>
              <w:rPr>
                <w:rFonts w:ascii="宋体" w:hAnsi="宋体"/>
                <w:szCs w:val="21"/>
                <w:shd w:val="clear" w:color="auto" w:fill="FFFFFF"/>
              </w:rPr>
            </w:pPr>
          </w:p>
        </w:tc>
        <w:tc>
          <w:tcPr>
            <w:tcW w:w="436" w:type="pct"/>
            <w:vAlign w:val="center"/>
          </w:tcPr>
          <w:p w14:paraId="68DD3AF3" w14:textId="77777777" w:rsidR="00546306" w:rsidRPr="00546306" w:rsidRDefault="00546306" w:rsidP="00546306">
            <w:pPr>
              <w:spacing w:line="440" w:lineRule="exact"/>
              <w:jc w:val="center"/>
              <w:rPr>
                <w:rFonts w:ascii="宋体" w:hAnsi="宋体"/>
                <w:szCs w:val="21"/>
                <w:shd w:val="clear" w:color="auto" w:fill="FFFFFF"/>
              </w:rPr>
            </w:pPr>
          </w:p>
        </w:tc>
        <w:tc>
          <w:tcPr>
            <w:tcW w:w="716" w:type="pct"/>
            <w:vAlign w:val="center"/>
          </w:tcPr>
          <w:p w14:paraId="0A2B6C26" w14:textId="77777777" w:rsidR="00546306" w:rsidRPr="00546306" w:rsidRDefault="00546306" w:rsidP="00546306">
            <w:pPr>
              <w:spacing w:line="440" w:lineRule="exact"/>
              <w:jc w:val="center"/>
              <w:rPr>
                <w:rFonts w:ascii="宋体" w:hAnsi="宋体"/>
                <w:szCs w:val="21"/>
                <w:shd w:val="clear" w:color="auto" w:fill="FFFFFF"/>
              </w:rPr>
            </w:pPr>
          </w:p>
        </w:tc>
        <w:tc>
          <w:tcPr>
            <w:tcW w:w="976" w:type="pct"/>
            <w:vAlign w:val="center"/>
          </w:tcPr>
          <w:p w14:paraId="3EE0A88D" w14:textId="77777777" w:rsidR="00546306" w:rsidRPr="00546306" w:rsidRDefault="00546306" w:rsidP="00546306">
            <w:pPr>
              <w:spacing w:line="440" w:lineRule="exact"/>
              <w:jc w:val="center"/>
              <w:rPr>
                <w:rFonts w:ascii="宋体" w:hAnsi="宋体"/>
                <w:szCs w:val="21"/>
                <w:shd w:val="clear" w:color="auto" w:fill="FFFFFF"/>
              </w:rPr>
            </w:pPr>
          </w:p>
        </w:tc>
        <w:tc>
          <w:tcPr>
            <w:tcW w:w="408" w:type="pct"/>
            <w:vAlign w:val="center"/>
          </w:tcPr>
          <w:p w14:paraId="4BAEEC48"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36D2E44A" w14:textId="77777777" w:rsidTr="00653BB1">
        <w:tc>
          <w:tcPr>
            <w:tcW w:w="393" w:type="pct"/>
          </w:tcPr>
          <w:p w14:paraId="1CD305AD"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668D8D45"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5F717E96"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20121743"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711325DA"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06A00519"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3F04EF2"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751182F6"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3BDA0A88"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FB1D575" w14:textId="77777777" w:rsidTr="00653BB1">
        <w:tc>
          <w:tcPr>
            <w:tcW w:w="393" w:type="pct"/>
          </w:tcPr>
          <w:p w14:paraId="538CBF67"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5997A80F"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2A1738E4"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57EE5CD1"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6E6B9D88"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318761EB"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31C4436C"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515B51E9"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37624305"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F318C10" w14:textId="77777777" w:rsidTr="00653BB1">
        <w:tc>
          <w:tcPr>
            <w:tcW w:w="393" w:type="pct"/>
          </w:tcPr>
          <w:p w14:paraId="7456BDA5"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3EB66278"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75EC756D"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0B61BCA7"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3F8F156E"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6F35F0BA"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036112A0"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3E142BC3"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26DFB50D"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1F8CE260" w14:textId="77777777" w:rsidTr="00653BB1">
        <w:tc>
          <w:tcPr>
            <w:tcW w:w="393" w:type="pct"/>
          </w:tcPr>
          <w:p w14:paraId="5AD72192"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0A2FBD47"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647CFB19"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29B9D1AA"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58AD2998"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062186F6"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F433D92"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619DD856"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7F815453"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36459A02" w14:textId="77777777" w:rsidTr="00653BB1">
        <w:tc>
          <w:tcPr>
            <w:tcW w:w="393" w:type="pct"/>
          </w:tcPr>
          <w:p w14:paraId="7AD537D7"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60CC316F"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149152C2"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26209161"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4A75F2DB"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29F29360"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5A0C9F38"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3144FCEA"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3EA7611E"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9F6EDB4" w14:textId="77777777" w:rsidTr="00653BB1">
        <w:tc>
          <w:tcPr>
            <w:tcW w:w="393" w:type="pct"/>
          </w:tcPr>
          <w:p w14:paraId="27321DF6"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48B43B09"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4549ABD9"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36528D08"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17F946A6"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51180082"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20D84987"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248992C4"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4CD0310F"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7A4B68CB" w14:textId="77777777" w:rsidTr="00653BB1">
        <w:tc>
          <w:tcPr>
            <w:tcW w:w="393" w:type="pct"/>
          </w:tcPr>
          <w:p w14:paraId="410A09C0"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3924F227"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596A8F1E"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680160A4"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17E55F41"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5583F4C3"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251C6DD"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5646E6F3"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7916C9DF"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51491ADC" w14:textId="77777777" w:rsidTr="00653BB1">
        <w:tc>
          <w:tcPr>
            <w:tcW w:w="393" w:type="pct"/>
          </w:tcPr>
          <w:p w14:paraId="3A002C75"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33B64FF5"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74264078"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7A842CF5"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3BBDAC77"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768E15A3"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3E10833"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2B045B47"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612E88F5"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EC40AD4" w14:textId="77777777" w:rsidTr="00653BB1">
        <w:tc>
          <w:tcPr>
            <w:tcW w:w="393" w:type="pct"/>
          </w:tcPr>
          <w:p w14:paraId="7C984D6C"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79DF30D3"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026113F4"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61473082"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031CE644"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06BA6C90"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38E38A16"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0C353A30"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71060393"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AB1D3A2" w14:textId="77777777" w:rsidTr="00653BB1">
        <w:tc>
          <w:tcPr>
            <w:tcW w:w="393" w:type="pct"/>
          </w:tcPr>
          <w:p w14:paraId="11E01433"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5C73B04F"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5D3FA0FD"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6D0FDF07"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14EBF693"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3B5F0F96"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8E5D172"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33A0E818"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3EF4A6DA"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0D72C94" w14:textId="77777777" w:rsidTr="00653BB1">
        <w:tc>
          <w:tcPr>
            <w:tcW w:w="393" w:type="pct"/>
          </w:tcPr>
          <w:p w14:paraId="2310D0E9"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572B3310"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2F52E466"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1A10F300"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17470797"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1AFAF55D"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28A3AB88"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29F84378"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34411BE0"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01199E1" w14:textId="77777777" w:rsidTr="00653BB1">
        <w:tc>
          <w:tcPr>
            <w:tcW w:w="393" w:type="pct"/>
          </w:tcPr>
          <w:p w14:paraId="19D5F931"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40C594F5"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76F051C5"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7C7DD971"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030BAD08"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71F9AB73"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123346AE"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542B3AFB"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19828AC0"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3C32466" w14:textId="77777777" w:rsidTr="00653BB1">
        <w:tc>
          <w:tcPr>
            <w:tcW w:w="393" w:type="pct"/>
          </w:tcPr>
          <w:p w14:paraId="7E491411"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5493CD61"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453AF028"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011C1A48"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2E28F747"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74A31E55"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30CF896B"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24D7AAB6"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00BCBD9F"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2B8862F4" w14:textId="77777777" w:rsidTr="00653BB1">
        <w:tc>
          <w:tcPr>
            <w:tcW w:w="393" w:type="pct"/>
          </w:tcPr>
          <w:p w14:paraId="50583A44"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63C02681"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5D9220F7"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4A079878"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20710D49"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2C176D42"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19C7383F"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0AC5965E"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59264094"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F57520F" w14:textId="77777777" w:rsidTr="00653BB1">
        <w:tc>
          <w:tcPr>
            <w:tcW w:w="393" w:type="pct"/>
          </w:tcPr>
          <w:p w14:paraId="2A4907C7"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4EBC2EAA"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245713A4"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3B9932ED"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7F437859"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5A6CEEC2"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20106F35"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3186F8DB"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2205B0AB"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4C2659C6" w14:textId="77777777" w:rsidTr="00653BB1">
        <w:tc>
          <w:tcPr>
            <w:tcW w:w="393" w:type="pct"/>
          </w:tcPr>
          <w:p w14:paraId="63F3DD4B"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1D7D69E7"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6F548CB8"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19A76BD4"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46E05698"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2766D000"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2E464E1E"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5A2F9EA0"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6FE55622"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564C7B24" w14:textId="77777777" w:rsidTr="00653BB1">
        <w:tc>
          <w:tcPr>
            <w:tcW w:w="393" w:type="pct"/>
          </w:tcPr>
          <w:p w14:paraId="764EF1D8"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4DA0E168"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2FF42906"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44D6A7A4"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79EA1DF5"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258C48FA"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11D853CC"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33137CB2"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0DA38C5D"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78FF6FA" w14:textId="77777777" w:rsidTr="00653BB1">
        <w:tc>
          <w:tcPr>
            <w:tcW w:w="393" w:type="pct"/>
          </w:tcPr>
          <w:p w14:paraId="4F1CE620"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22B52F7F"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1BEBD4C2"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414DE41A"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64349A2D"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510B9D4B"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459E2422"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5EDCF6AE"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5DF0523E"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27DBB95" w14:textId="77777777" w:rsidTr="00653BB1">
        <w:tc>
          <w:tcPr>
            <w:tcW w:w="393" w:type="pct"/>
          </w:tcPr>
          <w:p w14:paraId="1902C896"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1AD5EE52"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1C2492BD"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421E130F"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16CDFB59"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77303116"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0ED81C32"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13BE5FBE"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096BAAA2"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6D45CA0E" w14:textId="77777777" w:rsidTr="00653BB1">
        <w:tc>
          <w:tcPr>
            <w:tcW w:w="393" w:type="pct"/>
          </w:tcPr>
          <w:p w14:paraId="2C91F57B"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76834BEB"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26047E38"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156AE9F6"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419E3E03"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6EBDC30B"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00F0618E"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20DB2F13"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13A99F02" w14:textId="77777777" w:rsidR="00546306" w:rsidRPr="00546306" w:rsidRDefault="00546306" w:rsidP="00546306">
            <w:pPr>
              <w:spacing w:line="440" w:lineRule="exact"/>
              <w:jc w:val="center"/>
              <w:rPr>
                <w:rFonts w:ascii="宋体" w:hAnsi="宋体"/>
                <w:szCs w:val="21"/>
                <w:shd w:val="clear" w:color="auto" w:fill="FFFFFF"/>
              </w:rPr>
            </w:pPr>
          </w:p>
        </w:tc>
      </w:tr>
      <w:tr w:rsidR="00546306" w:rsidRPr="00546306" w14:paraId="08765A00" w14:textId="77777777" w:rsidTr="00653BB1">
        <w:tc>
          <w:tcPr>
            <w:tcW w:w="393" w:type="pct"/>
          </w:tcPr>
          <w:p w14:paraId="296577BB" w14:textId="77777777" w:rsidR="00546306" w:rsidRPr="00546306" w:rsidRDefault="00546306" w:rsidP="00546306">
            <w:pPr>
              <w:spacing w:line="440" w:lineRule="exact"/>
              <w:jc w:val="center"/>
              <w:rPr>
                <w:rFonts w:ascii="宋体" w:hAnsi="宋体"/>
                <w:szCs w:val="21"/>
                <w:shd w:val="clear" w:color="auto" w:fill="FFFFFF"/>
              </w:rPr>
            </w:pPr>
          </w:p>
        </w:tc>
        <w:tc>
          <w:tcPr>
            <w:tcW w:w="642" w:type="pct"/>
          </w:tcPr>
          <w:p w14:paraId="34AF0DBC" w14:textId="77777777" w:rsidR="00546306" w:rsidRPr="00546306" w:rsidRDefault="00546306" w:rsidP="00546306">
            <w:pPr>
              <w:spacing w:line="440" w:lineRule="exact"/>
              <w:jc w:val="center"/>
              <w:rPr>
                <w:rFonts w:ascii="宋体" w:hAnsi="宋体"/>
                <w:szCs w:val="21"/>
                <w:shd w:val="clear" w:color="auto" w:fill="FFFFFF"/>
              </w:rPr>
            </w:pPr>
          </w:p>
        </w:tc>
        <w:tc>
          <w:tcPr>
            <w:tcW w:w="449" w:type="pct"/>
          </w:tcPr>
          <w:p w14:paraId="3AAEC61B" w14:textId="77777777" w:rsidR="00546306" w:rsidRPr="00546306" w:rsidRDefault="00546306" w:rsidP="00546306">
            <w:pPr>
              <w:spacing w:line="440" w:lineRule="exact"/>
              <w:jc w:val="center"/>
              <w:rPr>
                <w:rFonts w:ascii="宋体" w:hAnsi="宋体"/>
                <w:szCs w:val="21"/>
                <w:shd w:val="clear" w:color="auto" w:fill="FFFFFF"/>
              </w:rPr>
            </w:pPr>
          </w:p>
        </w:tc>
        <w:tc>
          <w:tcPr>
            <w:tcW w:w="585" w:type="pct"/>
          </w:tcPr>
          <w:p w14:paraId="5DF2C75C" w14:textId="77777777" w:rsidR="00546306" w:rsidRPr="00546306" w:rsidRDefault="00546306" w:rsidP="00546306">
            <w:pPr>
              <w:spacing w:line="440" w:lineRule="exact"/>
              <w:jc w:val="center"/>
              <w:rPr>
                <w:rFonts w:ascii="宋体" w:hAnsi="宋体"/>
                <w:szCs w:val="21"/>
                <w:shd w:val="clear" w:color="auto" w:fill="FFFFFF"/>
              </w:rPr>
            </w:pPr>
          </w:p>
        </w:tc>
        <w:tc>
          <w:tcPr>
            <w:tcW w:w="397" w:type="pct"/>
          </w:tcPr>
          <w:p w14:paraId="45D6EE30" w14:textId="77777777" w:rsidR="00546306" w:rsidRPr="00546306" w:rsidRDefault="00546306" w:rsidP="00546306">
            <w:pPr>
              <w:spacing w:line="440" w:lineRule="exact"/>
              <w:jc w:val="center"/>
              <w:rPr>
                <w:rFonts w:ascii="宋体" w:hAnsi="宋体"/>
                <w:szCs w:val="21"/>
                <w:shd w:val="clear" w:color="auto" w:fill="FFFFFF"/>
              </w:rPr>
            </w:pPr>
          </w:p>
        </w:tc>
        <w:tc>
          <w:tcPr>
            <w:tcW w:w="436" w:type="pct"/>
          </w:tcPr>
          <w:p w14:paraId="617C7224" w14:textId="77777777" w:rsidR="00546306" w:rsidRPr="00546306" w:rsidRDefault="00546306" w:rsidP="00546306">
            <w:pPr>
              <w:spacing w:line="440" w:lineRule="exact"/>
              <w:jc w:val="center"/>
              <w:rPr>
                <w:rFonts w:ascii="宋体" w:hAnsi="宋体"/>
                <w:szCs w:val="21"/>
                <w:shd w:val="clear" w:color="auto" w:fill="FFFFFF"/>
              </w:rPr>
            </w:pPr>
          </w:p>
        </w:tc>
        <w:tc>
          <w:tcPr>
            <w:tcW w:w="716" w:type="pct"/>
          </w:tcPr>
          <w:p w14:paraId="7E33AC96" w14:textId="77777777" w:rsidR="00546306" w:rsidRPr="00546306" w:rsidRDefault="00546306" w:rsidP="00546306">
            <w:pPr>
              <w:spacing w:line="440" w:lineRule="exact"/>
              <w:jc w:val="center"/>
              <w:rPr>
                <w:rFonts w:ascii="宋体" w:hAnsi="宋体"/>
                <w:szCs w:val="21"/>
                <w:shd w:val="clear" w:color="auto" w:fill="FFFFFF"/>
              </w:rPr>
            </w:pPr>
          </w:p>
        </w:tc>
        <w:tc>
          <w:tcPr>
            <w:tcW w:w="976" w:type="pct"/>
          </w:tcPr>
          <w:p w14:paraId="1F70EAB5" w14:textId="77777777" w:rsidR="00546306" w:rsidRPr="00546306" w:rsidRDefault="00546306" w:rsidP="00546306">
            <w:pPr>
              <w:spacing w:line="440" w:lineRule="exact"/>
              <w:jc w:val="center"/>
              <w:rPr>
                <w:rFonts w:ascii="宋体" w:hAnsi="宋体"/>
                <w:szCs w:val="21"/>
                <w:shd w:val="clear" w:color="auto" w:fill="FFFFFF"/>
              </w:rPr>
            </w:pPr>
          </w:p>
        </w:tc>
        <w:tc>
          <w:tcPr>
            <w:tcW w:w="408" w:type="pct"/>
          </w:tcPr>
          <w:p w14:paraId="49E8F11A" w14:textId="77777777" w:rsidR="00546306" w:rsidRPr="00546306" w:rsidRDefault="00546306" w:rsidP="00546306">
            <w:pPr>
              <w:spacing w:line="440" w:lineRule="exact"/>
              <w:jc w:val="center"/>
              <w:rPr>
                <w:rFonts w:ascii="宋体" w:hAnsi="宋体"/>
                <w:szCs w:val="21"/>
                <w:shd w:val="clear" w:color="auto" w:fill="FFFFFF"/>
              </w:rPr>
            </w:pPr>
          </w:p>
        </w:tc>
      </w:tr>
    </w:tbl>
    <w:p w14:paraId="3F676686" w14:textId="77777777" w:rsidR="00546306" w:rsidRPr="00277CA9" w:rsidRDefault="00546306" w:rsidP="00546306">
      <w:pPr>
        <w:spacing w:line="360" w:lineRule="auto"/>
        <w:rPr>
          <w:rFonts w:asciiTheme="minorEastAsia" w:eastAsiaTheme="minorEastAsia" w:hAnsiTheme="minorEastAsia"/>
          <w:sz w:val="24"/>
        </w:rPr>
      </w:pPr>
      <w:r w:rsidRPr="00546306">
        <w:rPr>
          <w:rFonts w:ascii="宋体" w:hAnsi="宋体"/>
          <w:sz w:val="20"/>
          <w:szCs w:val="20"/>
          <w:shd w:val="clear" w:color="auto" w:fill="FFFFFF"/>
        </w:rPr>
        <w:br w:type="page"/>
      </w:r>
      <w:bookmarkStart w:id="156" w:name="_Toc490331782"/>
      <w:bookmarkStart w:id="157" w:name="_Toc491149678"/>
      <w:bookmarkStart w:id="158" w:name="_Toc16519160"/>
      <w:r w:rsidRPr="00277CA9">
        <w:rPr>
          <w:rFonts w:asciiTheme="minorEastAsia" w:eastAsiaTheme="minorEastAsia" w:hAnsiTheme="minorEastAsia"/>
          <w:sz w:val="24"/>
        </w:rPr>
        <w:lastRenderedPageBreak/>
        <w:t>附表三：劳动力计划表</w:t>
      </w:r>
      <w:bookmarkEnd w:id="156"/>
      <w:bookmarkEnd w:id="157"/>
      <w:bookmarkEnd w:id="158"/>
    </w:p>
    <w:p w14:paraId="7CD5092E" w14:textId="77777777" w:rsidR="00546306" w:rsidRPr="00277CA9" w:rsidRDefault="00546306" w:rsidP="003B3670">
      <w:pPr>
        <w:spacing w:beforeLines="50" w:before="120" w:afterLines="50" w:after="120" w:line="360" w:lineRule="auto"/>
        <w:jc w:val="center"/>
        <w:rPr>
          <w:rFonts w:asciiTheme="minorEastAsia" w:eastAsiaTheme="minorEastAsia" w:hAnsiTheme="minorEastAsia"/>
          <w:b/>
          <w:sz w:val="24"/>
          <w:shd w:val="clear" w:color="auto" w:fill="FFFFFF"/>
        </w:rPr>
      </w:pPr>
      <w:r w:rsidRPr="00277CA9">
        <w:rPr>
          <w:rFonts w:asciiTheme="minorEastAsia" w:eastAsiaTheme="minorEastAsia" w:hAnsiTheme="minorEastAsia"/>
          <w:b/>
          <w:sz w:val="24"/>
          <w:shd w:val="clear" w:color="auto" w:fill="FFFFFF"/>
        </w:rPr>
        <w:t>劳动力计划表</w:t>
      </w:r>
    </w:p>
    <w:p w14:paraId="13CE1623" w14:textId="77777777" w:rsidR="00546306" w:rsidRPr="00277CA9" w:rsidRDefault="00546306" w:rsidP="003B3670">
      <w:pPr>
        <w:spacing w:beforeLines="50" w:before="120" w:afterLines="50" w:after="120" w:line="360" w:lineRule="auto"/>
        <w:jc w:val="right"/>
        <w:rPr>
          <w:rFonts w:asciiTheme="minorEastAsia" w:eastAsiaTheme="minorEastAsia" w:hAnsiTheme="minorEastAsia"/>
          <w:sz w:val="24"/>
          <w:shd w:val="clear" w:color="auto" w:fill="FFFFFF"/>
        </w:rPr>
      </w:pPr>
      <w:r w:rsidRPr="00277CA9">
        <w:rPr>
          <w:rFonts w:asciiTheme="minorEastAsia" w:eastAsiaTheme="minorEastAsia" w:hAnsiTheme="minorEastAsia"/>
          <w:sz w:val="24"/>
          <w:shd w:val="clear" w:color="auto" w:fill="FFFFFF"/>
        </w:rPr>
        <w:t>单位：人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81"/>
        <w:gridCol w:w="1066"/>
        <w:gridCol w:w="1066"/>
        <w:gridCol w:w="1066"/>
        <w:gridCol w:w="1066"/>
        <w:gridCol w:w="1066"/>
        <w:gridCol w:w="1064"/>
      </w:tblGrid>
      <w:tr w:rsidR="00546306" w:rsidRPr="00277CA9" w14:paraId="36A0E456" w14:textId="77777777" w:rsidTr="00653BB1">
        <w:tc>
          <w:tcPr>
            <w:tcW w:w="5000" w:type="pct"/>
            <w:gridSpan w:val="8"/>
            <w:vAlign w:val="center"/>
          </w:tcPr>
          <w:p w14:paraId="6433E9E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r w:rsidRPr="00277CA9">
              <w:rPr>
                <w:rFonts w:asciiTheme="minorEastAsia" w:eastAsiaTheme="minorEastAsia" w:hAnsiTheme="minorEastAsia"/>
                <w:sz w:val="24"/>
                <w:shd w:val="clear" w:color="auto" w:fill="FFFFFF"/>
              </w:rPr>
              <w:t>按工程施工阶段投入劳动力情况</w:t>
            </w:r>
          </w:p>
        </w:tc>
      </w:tr>
      <w:tr w:rsidR="00546306" w:rsidRPr="00277CA9" w14:paraId="262B6EC9" w14:textId="77777777" w:rsidTr="00653BB1">
        <w:trPr>
          <w:trHeight w:val="634"/>
        </w:trPr>
        <w:tc>
          <w:tcPr>
            <w:tcW w:w="617" w:type="pct"/>
            <w:tcBorders>
              <w:tl2br w:val="single" w:sz="4" w:space="0" w:color="auto"/>
            </w:tcBorders>
            <w:vAlign w:val="center"/>
          </w:tcPr>
          <w:p w14:paraId="5564918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r w:rsidRPr="00277CA9">
              <w:rPr>
                <w:rFonts w:asciiTheme="minorEastAsia" w:eastAsiaTheme="minorEastAsia" w:hAnsiTheme="minorEastAsia"/>
                <w:sz w:val="24"/>
                <w:shd w:val="clear" w:color="auto" w:fill="FFFFFF"/>
              </w:rPr>
              <w:t xml:space="preserve">  阶段</w:t>
            </w:r>
          </w:p>
          <w:p w14:paraId="0E2FE387" w14:textId="77777777" w:rsidR="00546306" w:rsidRPr="00277CA9" w:rsidRDefault="00546306" w:rsidP="00546306">
            <w:pPr>
              <w:spacing w:line="440" w:lineRule="exact"/>
              <w:rPr>
                <w:rFonts w:asciiTheme="minorEastAsia" w:eastAsiaTheme="minorEastAsia" w:hAnsiTheme="minorEastAsia"/>
                <w:sz w:val="24"/>
                <w:shd w:val="clear" w:color="auto" w:fill="FFFFFF"/>
              </w:rPr>
            </w:pPr>
            <w:r w:rsidRPr="00277CA9">
              <w:rPr>
                <w:rFonts w:asciiTheme="minorEastAsia" w:eastAsiaTheme="minorEastAsia" w:hAnsiTheme="minorEastAsia"/>
                <w:sz w:val="24"/>
                <w:shd w:val="clear" w:color="auto" w:fill="FFFFFF"/>
              </w:rPr>
              <w:t>工种</w:t>
            </w:r>
          </w:p>
        </w:tc>
        <w:tc>
          <w:tcPr>
            <w:tcW w:w="634" w:type="pct"/>
            <w:vAlign w:val="center"/>
          </w:tcPr>
          <w:p w14:paraId="5E3872B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36955A3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1AB3400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69AD42E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36EBC43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0DD39CA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vAlign w:val="center"/>
          </w:tcPr>
          <w:p w14:paraId="0A2E1D6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73A1E923" w14:textId="77777777" w:rsidTr="00653BB1">
        <w:tc>
          <w:tcPr>
            <w:tcW w:w="617" w:type="pct"/>
            <w:vAlign w:val="center"/>
          </w:tcPr>
          <w:p w14:paraId="6B45D17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vAlign w:val="center"/>
          </w:tcPr>
          <w:p w14:paraId="7082724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57675E9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33A5B63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774CBF4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56543DA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vAlign w:val="center"/>
          </w:tcPr>
          <w:p w14:paraId="78CDDE3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vAlign w:val="center"/>
          </w:tcPr>
          <w:p w14:paraId="0CD21CA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1FE6637F" w14:textId="77777777" w:rsidTr="00653BB1">
        <w:tc>
          <w:tcPr>
            <w:tcW w:w="617" w:type="pct"/>
          </w:tcPr>
          <w:p w14:paraId="2579E5F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50771CB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494EA2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FE8907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7FA45E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75946C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6FD044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039901C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14483FA0" w14:textId="77777777" w:rsidTr="00653BB1">
        <w:tc>
          <w:tcPr>
            <w:tcW w:w="617" w:type="pct"/>
          </w:tcPr>
          <w:p w14:paraId="6483D30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3044AAB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555CDC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7C5087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CE292A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B20C6D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3790C7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25DFC2F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235B0D47" w14:textId="77777777" w:rsidTr="00653BB1">
        <w:tc>
          <w:tcPr>
            <w:tcW w:w="617" w:type="pct"/>
          </w:tcPr>
          <w:p w14:paraId="32BD9D3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2F441FE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388456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DDC00A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C12A86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2D3D3E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376412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2AAF54F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7F881620" w14:textId="77777777" w:rsidTr="00653BB1">
        <w:tc>
          <w:tcPr>
            <w:tcW w:w="617" w:type="pct"/>
          </w:tcPr>
          <w:p w14:paraId="7719213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1A1B9B8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029BF5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C9E42C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E747B6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5AFC1B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2A851E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E5A76B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56998662" w14:textId="77777777" w:rsidTr="00653BB1">
        <w:tc>
          <w:tcPr>
            <w:tcW w:w="617" w:type="pct"/>
          </w:tcPr>
          <w:p w14:paraId="22C5C1D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17A9098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ADF460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28E470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7485C4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E09874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E97AD6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3BE4E10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5EE17FBF" w14:textId="77777777" w:rsidTr="00653BB1">
        <w:tc>
          <w:tcPr>
            <w:tcW w:w="617" w:type="pct"/>
          </w:tcPr>
          <w:p w14:paraId="5AC54A5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5DC11B2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43ABE0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C998BE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99909F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F1F211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846491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B6E3B3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61CB800C" w14:textId="77777777" w:rsidTr="00653BB1">
        <w:tc>
          <w:tcPr>
            <w:tcW w:w="617" w:type="pct"/>
          </w:tcPr>
          <w:p w14:paraId="0BEE9E0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5C312BA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563F5C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6D91D9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25160E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6FF747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1236D9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67311A5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7E63CABD" w14:textId="77777777" w:rsidTr="00653BB1">
        <w:tc>
          <w:tcPr>
            <w:tcW w:w="617" w:type="pct"/>
          </w:tcPr>
          <w:p w14:paraId="56FC386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250CC4C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5E5B55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86AF3D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A1A721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397285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8F402A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5416811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26E84CAA" w14:textId="77777777" w:rsidTr="00653BB1">
        <w:tc>
          <w:tcPr>
            <w:tcW w:w="617" w:type="pct"/>
          </w:tcPr>
          <w:p w14:paraId="55659E0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366B9B8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93B4E7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33EB1D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739EAF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3F8A9D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599D88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1A14B17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7EDD44AD" w14:textId="77777777" w:rsidTr="00653BB1">
        <w:tc>
          <w:tcPr>
            <w:tcW w:w="617" w:type="pct"/>
          </w:tcPr>
          <w:p w14:paraId="38D1DEF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66636EF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FA4CD4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063E49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344B5B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DFB1C6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57E1BE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0201170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2252A2D7" w14:textId="77777777" w:rsidTr="00653BB1">
        <w:tc>
          <w:tcPr>
            <w:tcW w:w="617" w:type="pct"/>
          </w:tcPr>
          <w:p w14:paraId="09A0989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710A871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BED339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5E1884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835731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58C2F4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DFE003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45C41B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07ECFCC2" w14:textId="77777777" w:rsidTr="00653BB1">
        <w:tc>
          <w:tcPr>
            <w:tcW w:w="617" w:type="pct"/>
          </w:tcPr>
          <w:p w14:paraId="573DC7E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782AD2C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DE5827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8CB35C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6DBA4C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34D660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B50A8A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50632E1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62B756B2" w14:textId="77777777" w:rsidTr="00653BB1">
        <w:tc>
          <w:tcPr>
            <w:tcW w:w="617" w:type="pct"/>
          </w:tcPr>
          <w:p w14:paraId="29A9595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60D6628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B8DFCA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121797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C3CAC6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EAFE3A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CBC987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1A30F1C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6139CD28" w14:textId="77777777" w:rsidTr="00653BB1">
        <w:tc>
          <w:tcPr>
            <w:tcW w:w="617" w:type="pct"/>
          </w:tcPr>
          <w:p w14:paraId="2E85E5D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61CF80F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094248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E49445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BD0024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5F4C9B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AEC5757"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7DF6BD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596420C1" w14:textId="77777777" w:rsidTr="00653BB1">
        <w:tc>
          <w:tcPr>
            <w:tcW w:w="617" w:type="pct"/>
          </w:tcPr>
          <w:p w14:paraId="0180698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365C118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519C44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88AF73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63AA74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3307F1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688CB4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58EB63E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31B5E700" w14:textId="77777777" w:rsidTr="00653BB1">
        <w:tc>
          <w:tcPr>
            <w:tcW w:w="617" w:type="pct"/>
          </w:tcPr>
          <w:p w14:paraId="714980C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2BDE250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43ED25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91701F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2B2E50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408187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59FD43E"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3F9E29C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62BC0161" w14:textId="77777777" w:rsidTr="00653BB1">
        <w:tc>
          <w:tcPr>
            <w:tcW w:w="617" w:type="pct"/>
          </w:tcPr>
          <w:p w14:paraId="2A6BC2D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031DA146"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2C0A9A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54389653"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9EBE34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97A7DE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B3BA98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7AE29D5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6A6F4F09" w14:textId="77777777" w:rsidTr="00653BB1">
        <w:tc>
          <w:tcPr>
            <w:tcW w:w="617" w:type="pct"/>
          </w:tcPr>
          <w:p w14:paraId="618DC52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16D2082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28F412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CC2E9C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C8F601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3673D29"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AA214DA"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706C98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0C6FB602" w14:textId="77777777" w:rsidTr="00653BB1">
        <w:tc>
          <w:tcPr>
            <w:tcW w:w="617" w:type="pct"/>
          </w:tcPr>
          <w:p w14:paraId="4B37EF2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3BDF623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3C6F1A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023082B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1A123B35"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48762C9C"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89A2AAB"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4D63E5B2"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r w:rsidR="00546306" w:rsidRPr="00277CA9" w14:paraId="0B572D91" w14:textId="77777777" w:rsidTr="00653BB1">
        <w:tc>
          <w:tcPr>
            <w:tcW w:w="617" w:type="pct"/>
          </w:tcPr>
          <w:p w14:paraId="34A6241F"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34" w:type="pct"/>
          </w:tcPr>
          <w:p w14:paraId="64C4985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515551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7E6D32A1"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3E3C594D"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2C3AC0E8"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5" w:type="pct"/>
          </w:tcPr>
          <w:p w14:paraId="65074744"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c>
          <w:tcPr>
            <w:tcW w:w="624" w:type="pct"/>
          </w:tcPr>
          <w:p w14:paraId="6345E460" w14:textId="77777777" w:rsidR="00546306" w:rsidRPr="00277CA9" w:rsidRDefault="00546306" w:rsidP="00546306">
            <w:pPr>
              <w:spacing w:line="440" w:lineRule="exact"/>
              <w:jc w:val="center"/>
              <w:rPr>
                <w:rFonts w:asciiTheme="minorEastAsia" w:eastAsiaTheme="minorEastAsia" w:hAnsiTheme="minorEastAsia"/>
                <w:sz w:val="24"/>
                <w:shd w:val="clear" w:color="auto" w:fill="FFFFFF"/>
              </w:rPr>
            </w:pPr>
          </w:p>
        </w:tc>
      </w:tr>
    </w:tbl>
    <w:p w14:paraId="2A7BBC5D" w14:textId="77777777" w:rsidR="00546306" w:rsidRPr="00277CA9" w:rsidRDefault="00546306" w:rsidP="00546306">
      <w:pPr>
        <w:tabs>
          <w:tab w:val="left" w:pos="720"/>
        </w:tabs>
        <w:spacing w:line="440" w:lineRule="exact"/>
        <w:ind w:firstLineChars="360" w:firstLine="864"/>
        <w:rPr>
          <w:rFonts w:asciiTheme="minorEastAsia" w:eastAsiaTheme="minorEastAsia" w:hAnsiTheme="minorEastAsia"/>
          <w:sz w:val="24"/>
          <w:shd w:val="clear" w:color="auto" w:fill="FFFFFF"/>
        </w:rPr>
      </w:pPr>
    </w:p>
    <w:p w14:paraId="67F60776" w14:textId="77777777" w:rsidR="00546306" w:rsidRPr="00277CA9" w:rsidRDefault="00546306" w:rsidP="00546306">
      <w:pPr>
        <w:spacing w:line="440" w:lineRule="exact"/>
        <w:ind w:left="360" w:hangingChars="150" w:hanging="360"/>
        <w:rPr>
          <w:rFonts w:asciiTheme="minorEastAsia" w:eastAsiaTheme="minorEastAsia" w:hAnsiTheme="minorEastAsia"/>
          <w:sz w:val="24"/>
          <w:shd w:val="clear" w:color="auto" w:fill="FFFFFF"/>
        </w:rPr>
        <w:sectPr w:rsidR="00546306" w:rsidRPr="00277CA9" w:rsidSect="00E8277F">
          <w:pgSz w:w="11906" w:h="16838"/>
          <w:pgMar w:top="1440" w:right="1797" w:bottom="1440" w:left="1797" w:header="851" w:footer="992" w:gutter="0"/>
          <w:cols w:space="425"/>
          <w:docGrid w:linePitch="312"/>
        </w:sectPr>
      </w:pPr>
    </w:p>
    <w:p w14:paraId="6489253D" w14:textId="77777777" w:rsidR="00546306" w:rsidRPr="00546306" w:rsidRDefault="00546306" w:rsidP="00546306">
      <w:pPr>
        <w:spacing w:line="360" w:lineRule="auto"/>
        <w:rPr>
          <w:sz w:val="24"/>
          <w:szCs w:val="32"/>
        </w:rPr>
      </w:pPr>
      <w:bookmarkStart w:id="159" w:name="_Toc490331783"/>
      <w:bookmarkStart w:id="160" w:name="_Toc491149679"/>
      <w:bookmarkStart w:id="161" w:name="_Toc16519161"/>
      <w:r w:rsidRPr="00546306">
        <w:rPr>
          <w:sz w:val="24"/>
          <w:szCs w:val="32"/>
        </w:rPr>
        <w:lastRenderedPageBreak/>
        <w:t>附表四：计划开、</w:t>
      </w:r>
      <w:r w:rsidRPr="00546306">
        <w:rPr>
          <w:rFonts w:hint="eastAsia"/>
          <w:sz w:val="24"/>
          <w:szCs w:val="32"/>
        </w:rPr>
        <w:t>完工</w:t>
      </w:r>
      <w:r w:rsidRPr="00546306">
        <w:rPr>
          <w:sz w:val="24"/>
          <w:szCs w:val="32"/>
        </w:rPr>
        <w:t>日期和施工进度网络图</w:t>
      </w:r>
      <w:bookmarkEnd w:id="159"/>
      <w:bookmarkEnd w:id="160"/>
      <w:bookmarkEnd w:id="161"/>
    </w:p>
    <w:p w14:paraId="7C667A29" w14:textId="77777777" w:rsidR="00546306" w:rsidRPr="00546306" w:rsidRDefault="00546306" w:rsidP="003B3670">
      <w:pPr>
        <w:spacing w:beforeLines="50" w:before="120" w:afterLines="50" w:after="120" w:line="360" w:lineRule="auto"/>
        <w:jc w:val="center"/>
        <w:rPr>
          <w:rFonts w:ascii="宋体" w:hAnsi="宋体"/>
          <w:b/>
          <w:sz w:val="28"/>
          <w:szCs w:val="28"/>
          <w:shd w:val="clear" w:color="auto" w:fill="FFFFFF"/>
        </w:rPr>
      </w:pPr>
      <w:r w:rsidRPr="00546306">
        <w:rPr>
          <w:rFonts w:ascii="宋体" w:hAnsi="宋体"/>
          <w:b/>
          <w:sz w:val="28"/>
          <w:szCs w:val="28"/>
          <w:shd w:val="clear" w:color="auto" w:fill="FFFFFF"/>
        </w:rPr>
        <w:t>计划开、</w:t>
      </w:r>
      <w:r w:rsidRPr="00546306">
        <w:rPr>
          <w:rFonts w:ascii="宋体" w:hAnsi="宋体" w:hint="eastAsia"/>
          <w:b/>
          <w:sz w:val="28"/>
          <w:szCs w:val="28"/>
          <w:shd w:val="clear" w:color="auto" w:fill="FFFFFF"/>
        </w:rPr>
        <w:t>完工</w:t>
      </w:r>
      <w:r w:rsidRPr="00546306">
        <w:rPr>
          <w:rFonts w:ascii="宋体" w:hAnsi="宋体"/>
          <w:b/>
          <w:sz w:val="28"/>
          <w:szCs w:val="28"/>
          <w:shd w:val="clear" w:color="auto" w:fill="FFFFFF"/>
        </w:rPr>
        <w:t>日期和施工进度网络图</w:t>
      </w:r>
    </w:p>
    <w:p w14:paraId="02697168" w14:textId="77777777" w:rsidR="00546306" w:rsidRPr="00AC36D5" w:rsidRDefault="00546306" w:rsidP="00546306">
      <w:pPr>
        <w:spacing w:line="360" w:lineRule="auto"/>
        <w:ind w:firstLineChars="200" w:firstLine="480"/>
        <w:rPr>
          <w:rFonts w:ascii="宋体" w:hAnsi="宋体"/>
          <w:sz w:val="24"/>
          <w:shd w:val="clear" w:color="auto" w:fill="FFFFFF"/>
        </w:rPr>
      </w:pPr>
      <w:r w:rsidRPr="00AC36D5">
        <w:rPr>
          <w:rFonts w:ascii="宋体" w:hAnsi="宋体"/>
          <w:sz w:val="24"/>
          <w:shd w:val="clear" w:color="auto" w:fill="FFFFFF"/>
        </w:rPr>
        <w:t>1.投标人应递交施工进度网络图或施工进度表，说明按招标文件要求的计划工期进行施工的各个关键日期。</w:t>
      </w:r>
    </w:p>
    <w:p w14:paraId="223055A9" w14:textId="77777777" w:rsidR="00546306" w:rsidRPr="00AC36D5" w:rsidRDefault="00546306" w:rsidP="00546306">
      <w:pPr>
        <w:spacing w:line="360" w:lineRule="auto"/>
        <w:ind w:firstLineChars="200" w:firstLine="480"/>
        <w:rPr>
          <w:rFonts w:ascii="宋体" w:hAnsi="宋体"/>
          <w:sz w:val="24"/>
          <w:shd w:val="clear" w:color="auto" w:fill="FFFFFF"/>
        </w:rPr>
      </w:pPr>
      <w:r w:rsidRPr="00AC36D5">
        <w:rPr>
          <w:rFonts w:ascii="宋体" w:hAnsi="宋体"/>
          <w:sz w:val="24"/>
          <w:shd w:val="clear" w:color="auto" w:fill="FFFFFF"/>
        </w:rPr>
        <w:t>2.施工进度表可采用网络图</w:t>
      </w:r>
      <w:r w:rsidRPr="00AC36D5">
        <w:rPr>
          <w:rFonts w:ascii="宋体" w:hAnsi="宋体" w:hint="eastAsia"/>
          <w:sz w:val="24"/>
          <w:shd w:val="clear" w:color="auto" w:fill="FFFFFF"/>
        </w:rPr>
        <w:t>和（</w:t>
      </w:r>
      <w:r w:rsidRPr="00AC36D5">
        <w:rPr>
          <w:rFonts w:ascii="宋体" w:hAnsi="宋体"/>
          <w:sz w:val="24"/>
          <w:shd w:val="clear" w:color="auto" w:fill="FFFFFF"/>
        </w:rPr>
        <w:t>或</w:t>
      </w:r>
      <w:r w:rsidRPr="00AC36D5">
        <w:rPr>
          <w:rFonts w:ascii="宋体" w:hAnsi="宋体" w:hint="eastAsia"/>
          <w:sz w:val="24"/>
          <w:shd w:val="clear" w:color="auto" w:fill="FFFFFF"/>
        </w:rPr>
        <w:t>）</w:t>
      </w:r>
      <w:proofErr w:type="gramStart"/>
      <w:r w:rsidRPr="00AC36D5">
        <w:rPr>
          <w:rFonts w:ascii="宋体" w:hAnsi="宋体"/>
          <w:sz w:val="24"/>
          <w:shd w:val="clear" w:color="auto" w:fill="FFFFFF"/>
        </w:rPr>
        <w:t>横道图</w:t>
      </w:r>
      <w:proofErr w:type="gramEnd"/>
      <w:r w:rsidRPr="00AC36D5">
        <w:rPr>
          <w:rFonts w:ascii="宋体" w:hAnsi="宋体"/>
          <w:sz w:val="24"/>
          <w:shd w:val="clear" w:color="auto" w:fill="FFFFFF"/>
        </w:rPr>
        <w:t>表示。</w:t>
      </w:r>
    </w:p>
    <w:p w14:paraId="3352F4B0" w14:textId="77777777" w:rsidR="00546306" w:rsidRDefault="00546306" w:rsidP="00546306">
      <w:pPr>
        <w:spacing w:line="360" w:lineRule="auto"/>
        <w:ind w:firstLineChars="200" w:firstLine="420"/>
        <w:rPr>
          <w:rFonts w:ascii="宋体" w:hAnsi="宋体"/>
          <w:szCs w:val="21"/>
          <w:shd w:val="clear" w:color="auto" w:fill="FFFFFF"/>
        </w:rPr>
      </w:pPr>
    </w:p>
    <w:p w14:paraId="1081C893" w14:textId="77777777" w:rsidR="00546306" w:rsidRDefault="00546306">
      <w:pPr>
        <w:widowControl/>
        <w:jc w:val="left"/>
        <w:rPr>
          <w:rFonts w:ascii="宋体" w:hAnsi="宋体"/>
          <w:szCs w:val="21"/>
          <w:shd w:val="clear" w:color="auto" w:fill="FFFFFF"/>
        </w:rPr>
      </w:pPr>
      <w:r>
        <w:rPr>
          <w:rFonts w:ascii="宋体" w:hAnsi="宋体"/>
          <w:szCs w:val="21"/>
          <w:shd w:val="clear" w:color="auto" w:fill="FFFFFF"/>
        </w:rPr>
        <w:br w:type="page"/>
      </w:r>
    </w:p>
    <w:p w14:paraId="5DF87190" w14:textId="77777777" w:rsidR="00546306" w:rsidRPr="00546306" w:rsidRDefault="00546306" w:rsidP="00546306">
      <w:pPr>
        <w:spacing w:line="360" w:lineRule="auto"/>
        <w:ind w:firstLineChars="200" w:firstLine="400"/>
        <w:rPr>
          <w:rFonts w:ascii="宋体" w:hAnsi="宋体"/>
          <w:sz w:val="20"/>
          <w:szCs w:val="20"/>
          <w:shd w:val="clear" w:color="auto" w:fill="FFFFFF"/>
        </w:rPr>
        <w:sectPr w:rsidR="00546306" w:rsidRPr="00546306" w:rsidSect="00E8277F">
          <w:pgSz w:w="11906" w:h="16838"/>
          <w:pgMar w:top="1440" w:right="1797" w:bottom="1440" w:left="1797" w:header="851" w:footer="992" w:gutter="0"/>
          <w:cols w:space="720"/>
        </w:sectPr>
      </w:pPr>
    </w:p>
    <w:p w14:paraId="1F298A11" w14:textId="77777777" w:rsidR="00F84A9F" w:rsidRPr="00F84A9F" w:rsidRDefault="00546306" w:rsidP="00F84A9F">
      <w:pPr>
        <w:pStyle w:val="2"/>
        <w:spacing w:before="0" w:after="0" w:line="360" w:lineRule="auto"/>
        <w:rPr>
          <w:rFonts w:asciiTheme="minorEastAsia" w:eastAsiaTheme="minorEastAsia" w:hAnsiTheme="minorEastAsia"/>
          <w:sz w:val="24"/>
          <w:szCs w:val="24"/>
        </w:rPr>
      </w:pPr>
      <w:bookmarkStart w:id="162" w:name="_Toc84838966"/>
      <w:r>
        <w:rPr>
          <w:rFonts w:asciiTheme="minorEastAsia" w:eastAsiaTheme="minorEastAsia" w:hAnsiTheme="minorEastAsia"/>
          <w:sz w:val="24"/>
          <w:szCs w:val="24"/>
        </w:rPr>
        <w:lastRenderedPageBreak/>
        <w:t>7</w:t>
      </w:r>
      <w:r w:rsidR="00F84A9F" w:rsidRPr="00F84A9F">
        <w:rPr>
          <w:rFonts w:asciiTheme="minorEastAsia" w:eastAsiaTheme="minorEastAsia" w:hAnsiTheme="minorEastAsia" w:hint="eastAsia"/>
          <w:sz w:val="24"/>
          <w:szCs w:val="24"/>
        </w:rPr>
        <w:t>.</w:t>
      </w:r>
      <w:r w:rsidR="001360FF" w:rsidRPr="00F84A9F">
        <w:rPr>
          <w:rFonts w:asciiTheme="minorEastAsia" w:eastAsiaTheme="minorEastAsia" w:hAnsiTheme="minorEastAsia" w:hint="eastAsia"/>
          <w:sz w:val="24"/>
          <w:szCs w:val="24"/>
        </w:rPr>
        <w:t>施工总平面图</w:t>
      </w:r>
      <w:bookmarkEnd w:id="162"/>
    </w:p>
    <w:p w14:paraId="17A25F1B" w14:textId="77777777" w:rsidR="00071206" w:rsidRPr="00B54751" w:rsidRDefault="001360FF" w:rsidP="009D0F39">
      <w:pPr>
        <w:spacing w:line="360" w:lineRule="auto"/>
        <w:jc w:val="left"/>
        <w:rPr>
          <w:rFonts w:ascii="宋体" w:hAnsi="宋体"/>
          <w:b/>
          <w:sz w:val="24"/>
        </w:rPr>
      </w:pPr>
      <w:r w:rsidRPr="00B54751">
        <w:rPr>
          <w:rFonts w:ascii="宋体" w:hAnsi="宋体" w:hint="eastAsia"/>
          <w:b/>
          <w:sz w:val="24"/>
        </w:rPr>
        <w:t>（如有）</w:t>
      </w:r>
    </w:p>
    <w:p w14:paraId="4B2759BD" w14:textId="77777777" w:rsidR="00071206" w:rsidRDefault="001360FF" w:rsidP="009D0F39">
      <w:pPr>
        <w:pStyle w:val="1d"/>
        <w:spacing w:line="360" w:lineRule="auto"/>
        <w:ind w:firstLineChars="200" w:firstLine="480"/>
        <w:jc w:val="left"/>
        <w:rPr>
          <w:rFonts w:hAnsi="宋体"/>
          <w:szCs w:val="24"/>
        </w:rPr>
      </w:pPr>
      <w:r>
        <w:rPr>
          <w:rFonts w:hAnsi="宋体" w:hint="eastAsia"/>
          <w:szCs w:val="24"/>
        </w:rPr>
        <w:t>投标人应提交一份施工总平面图，绘出现场临时设施布置图表并附文字说明，说明临时设施、加工车间、现场办公、设备及仓储、供电、供水、卫生、生活等设施的情况和布置。</w:t>
      </w:r>
      <w:bookmarkStart w:id="163" w:name="_Toc36957747"/>
    </w:p>
    <w:p w14:paraId="3FAA73B6" w14:textId="77777777" w:rsidR="00071206" w:rsidRDefault="001360FF" w:rsidP="009D0F39">
      <w:pPr>
        <w:pStyle w:val="1d"/>
        <w:spacing w:line="360" w:lineRule="auto"/>
        <w:jc w:val="left"/>
        <w:rPr>
          <w:rFonts w:hAnsi="宋体"/>
          <w:b/>
          <w:szCs w:val="24"/>
        </w:rPr>
      </w:pPr>
      <w:r>
        <w:rPr>
          <w:rFonts w:hAnsi="宋体"/>
          <w:szCs w:val="24"/>
        </w:rPr>
        <w:br w:type="page"/>
      </w:r>
      <w:bookmarkStart w:id="164" w:name="_Toc36957749"/>
      <w:bookmarkEnd w:id="163"/>
    </w:p>
    <w:p w14:paraId="0925F4F9" w14:textId="77777777" w:rsidR="00071206" w:rsidRPr="00AC36D5" w:rsidRDefault="005D6CFA" w:rsidP="00F84A9F">
      <w:pPr>
        <w:pStyle w:val="2"/>
        <w:spacing w:before="0" w:after="0" w:line="360" w:lineRule="auto"/>
        <w:rPr>
          <w:rFonts w:ascii="宋体" w:eastAsia="宋体" w:hAnsi="宋体"/>
          <w:sz w:val="24"/>
          <w:szCs w:val="24"/>
        </w:rPr>
      </w:pPr>
      <w:bookmarkStart w:id="165" w:name="_Toc84838967"/>
      <w:r w:rsidRPr="00AC36D5">
        <w:rPr>
          <w:rFonts w:ascii="宋体" w:eastAsia="宋体" w:hAnsi="宋体"/>
          <w:sz w:val="24"/>
          <w:szCs w:val="24"/>
        </w:rPr>
        <w:lastRenderedPageBreak/>
        <w:t>8</w:t>
      </w:r>
      <w:r w:rsidR="007E5C3E" w:rsidRPr="00AC36D5">
        <w:rPr>
          <w:rFonts w:ascii="宋体" w:eastAsia="宋体" w:hAnsi="宋体" w:hint="eastAsia"/>
          <w:sz w:val="24"/>
          <w:szCs w:val="24"/>
        </w:rPr>
        <w:t>.</w:t>
      </w:r>
      <w:r w:rsidR="001360FF" w:rsidRPr="00AC36D5">
        <w:rPr>
          <w:rFonts w:ascii="宋体" w:eastAsia="宋体" w:hAnsi="宋体" w:hint="eastAsia"/>
          <w:sz w:val="24"/>
          <w:szCs w:val="24"/>
        </w:rPr>
        <w:t>项目管理机构</w:t>
      </w:r>
      <w:bookmarkEnd w:id="164"/>
      <w:bookmarkEnd w:id="165"/>
    </w:p>
    <w:p w14:paraId="10339E7F" w14:textId="77777777" w:rsidR="005D6CFA" w:rsidRPr="00AC36D5" w:rsidRDefault="005D6CFA" w:rsidP="005D6CFA">
      <w:pPr>
        <w:rPr>
          <w:rFonts w:ascii="宋体" w:hAnsi="宋体"/>
          <w:b/>
          <w:bCs/>
          <w:sz w:val="24"/>
        </w:rPr>
      </w:pPr>
      <w:r w:rsidRPr="00AC36D5">
        <w:rPr>
          <w:rFonts w:ascii="宋体" w:hAnsi="宋体" w:hint="eastAsia"/>
          <w:b/>
          <w:bCs/>
          <w:sz w:val="24"/>
        </w:rPr>
        <w:t>（一）项目管理机构组成表</w:t>
      </w:r>
    </w:p>
    <w:p w14:paraId="27541DCB" w14:textId="77777777" w:rsidR="00071206" w:rsidRPr="00AC36D5" w:rsidRDefault="001360FF" w:rsidP="009D0F39">
      <w:pPr>
        <w:pStyle w:val="1d"/>
        <w:spacing w:line="360" w:lineRule="auto"/>
        <w:rPr>
          <w:rFonts w:hAnsi="宋体"/>
          <w:szCs w:val="24"/>
        </w:rPr>
      </w:pPr>
      <w:r w:rsidRPr="00AC36D5">
        <w:rPr>
          <w:rFonts w:hAnsi="宋体" w:hint="eastAsia"/>
          <w:szCs w:val="24"/>
        </w:rPr>
        <w:t xml:space="preserve"> </w:t>
      </w:r>
    </w:p>
    <w:tbl>
      <w:tblPr>
        <w:tblW w:w="83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900"/>
        <w:gridCol w:w="1082"/>
        <w:gridCol w:w="794"/>
        <w:gridCol w:w="1565"/>
        <w:gridCol w:w="2307"/>
      </w:tblGrid>
      <w:tr w:rsidR="005D6CFA" w:rsidRPr="00AC36D5" w14:paraId="76FF87A5" w14:textId="77777777" w:rsidTr="005D6CFA">
        <w:trPr>
          <w:trHeight w:val="1134"/>
          <w:jc w:val="center"/>
        </w:trPr>
        <w:tc>
          <w:tcPr>
            <w:tcW w:w="828" w:type="dxa"/>
            <w:vAlign w:val="center"/>
          </w:tcPr>
          <w:p w14:paraId="6107BC4D"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姓名</w:t>
            </w:r>
          </w:p>
        </w:tc>
        <w:tc>
          <w:tcPr>
            <w:tcW w:w="900" w:type="dxa"/>
            <w:vAlign w:val="center"/>
          </w:tcPr>
          <w:p w14:paraId="00CFC1B9"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性别</w:t>
            </w:r>
          </w:p>
        </w:tc>
        <w:tc>
          <w:tcPr>
            <w:tcW w:w="900" w:type="dxa"/>
            <w:vAlign w:val="center"/>
          </w:tcPr>
          <w:p w14:paraId="3D479153"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年龄</w:t>
            </w:r>
          </w:p>
        </w:tc>
        <w:tc>
          <w:tcPr>
            <w:tcW w:w="1082" w:type="dxa"/>
            <w:vAlign w:val="center"/>
          </w:tcPr>
          <w:p w14:paraId="7D9F030D"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职称</w:t>
            </w:r>
          </w:p>
        </w:tc>
        <w:tc>
          <w:tcPr>
            <w:tcW w:w="794" w:type="dxa"/>
            <w:vAlign w:val="center"/>
          </w:tcPr>
          <w:p w14:paraId="58451696"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专业</w:t>
            </w:r>
          </w:p>
        </w:tc>
        <w:tc>
          <w:tcPr>
            <w:tcW w:w="1565" w:type="dxa"/>
            <w:vAlign w:val="center"/>
          </w:tcPr>
          <w:p w14:paraId="6D8064E9"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资格证书编号</w:t>
            </w:r>
          </w:p>
        </w:tc>
        <w:tc>
          <w:tcPr>
            <w:tcW w:w="2307" w:type="dxa"/>
            <w:vAlign w:val="center"/>
          </w:tcPr>
          <w:p w14:paraId="71AC387A" w14:textId="77777777" w:rsidR="005D6CFA" w:rsidRPr="00AC36D5" w:rsidRDefault="005D6CFA" w:rsidP="005D6CFA">
            <w:pPr>
              <w:jc w:val="center"/>
              <w:rPr>
                <w:rFonts w:ascii="宋体" w:hAnsi="宋体"/>
                <w:sz w:val="24"/>
                <w:shd w:val="clear" w:color="auto" w:fill="FFFFFF"/>
              </w:rPr>
            </w:pPr>
            <w:r w:rsidRPr="00AC36D5">
              <w:rPr>
                <w:rFonts w:ascii="宋体" w:hAnsi="宋体" w:hint="eastAsia"/>
                <w:sz w:val="24"/>
                <w:shd w:val="clear" w:color="auto" w:fill="FFFFFF"/>
              </w:rPr>
              <w:t>拟在本专业分包工程中担任的工作或岗位</w:t>
            </w:r>
          </w:p>
        </w:tc>
      </w:tr>
      <w:tr w:rsidR="005D6CFA" w:rsidRPr="00AC36D5" w14:paraId="2A8030E6" w14:textId="77777777" w:rsidTr="005D6CFA">
        <w:trPr>
          <w:trHeight w:val="624"/>
          <w:jc w:val="center"/>
        </w:trPr>
        <w:tc>
          <w:tcPr>
            <w:tcW w:w="828" w:type="dxa"/>
            <w:vAlign w:val="center"/>
          </w:tcPr>
          <w:p w14:paraId="4403B15D"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CB81054"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1C5754AA"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5D57B1AF"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08485BB2"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AF27C53"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239872FE" w14:textId="77777777" w:rsidR="005D6CFA" w:rsidRPr="00AC36D5" w:rsidRDefault="005D6CFA" w:rsidP="005D6CFA">
            <w:pPr>
              <w:jc w:val="center"/>
              <w:rPr>
                <w:rFonts w:ascii="宋体" w:hAnsi="宋体"/>
                <w:sz w:val="24"/>
                <w:shd w:val="clear" w:color="auto" w:fill="FFFFFF"/>
              </w:rPr>
            </w:pPr>
          </w:p>
        </w:tc>
      </w:tr>
      <w:tr w:rsidR="005D6CFA" w:rsidRPr="00AC36D5" w14:paraId="763F3DD4" w14:textId="77777777" w:rsidTr="005D6CFA">
        <w:trPr>
          <w:trHeight w:val="624"/>
          <w:jc w:val="center"/>
        </w:trPr>
        <w:tc>
          <w:tcPr>
            <w:tcW w:w="828" w:type="dxa"/>
            <w:vAlign w:val="center"/>
          </w:tcPr>
          <w:p w14:paraId="12E0AAFE"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00C9808"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0E3148DF"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13C53DF3"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10E649D4"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6DAB067B"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55248CED" w14:textId="77777777" w:rsidR="005D6CFA" w:rsidRPr="00AC36D5" w:rsidRDefault="005D6CFA" w:rsidP="005D6CFA">
            <w:pPr>
              <w:jc w:val="center"/>
              <w:rPr>
                <w:rFonts w:ascii="宋体" w:hAnsi="宋体"/>
                <w:sz w:val="24"/>
                <w:shd w:val="clear" w:color="auto" w:fill="FFFFFF"/>
              </w:rPr>
            </w:pPr>
          </w:p>
        </w:tc>
      </w:tr>
      <w:tr w:rsidR="005D6CFA" w:rsidRPr="00AC36D5" w14:paraId="0A8F2512" w14:textId="77777777" w:rsidTr="005D6CFA">
        <w:trPr>
          <w:trHeight w:val="624"/>
          <w:jc w:val="center"/>
        </w:trPr>
        <w:tc>
          <w:tcPr>
            <w:tcW w:w="828" w:type="dxa"/>
            <w:vAlign w:val="center"/>
          </w:tcPr>
          <w:p w14:paraId="7333F722"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2B9CBCC7"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3702E7A6"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057D9E7B"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3F3579A0"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0187B7A9"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4E9D7B47" w14:textId="77777777" w:rsidR="005D6CFA" w:rsidRPr="00AC36D5" w:rsidRDefault="005D6CFA" w:rsidP="005D6CFA">
            <w:pPr>
              <w:jc w:val="center"/>
              <w:rPr>
                <w:rFonts w:ascii="宋体" w:hAnsi="宋体"/>
                <w:sz w:val="24"/>
                <w:shd w:val="clear" w:color="auto" w:fill="FFFFFF"/>
              </w:rPr>
            </w:pPr>
          </w:p>
        </w:tc>
      </w:tr>
      <w:tr w:rsidR="005D6CFA" w:rsidRPr="00AC36D5" w14:paraId="41C835F6" w14:textId="77777777" w:rsidTr="005D6CFA">
        <w:trPr>
          <w:trHeight w:val="624"/>
          <w:jc w:val="center"/>
        </w:trPr>
        <w:tc>
          <w:tcPr>
            <w:tcW w:w="828" w:type="dxa"/>
            <w:vAlign w:val="center"/>
          </w:tcPr>
          <w:p w14:paraId="308DCD0D"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4B003753"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62574F8E"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4A93E3B6"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269390E4"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062A3128"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1BAC7319" w14:textId="77777777" w:rsidR="005D6CFA" w:rsidRPr="00AC36D5" w:rsidRDefault="005D6CFA" w:rsidP="005D6CFA">
            <w:pPr>
              <w:jc w:val="center"/>
              <w:rPr>
                <w:rFonts w:ascii="宋体" w:hAnsi="宋体"/>
                <w:sz w:val="24"/>
                <w:shd w:val="clear" w:color="auto" w:fill="FFFFFF"/>
              </w:rPr>
            </w:pPr>
          </w:p>
        </w:tc>
      </w:tr>
      <w:tr w:rsidR="005D6CFA" w:rsidRPr="00AC36D5" w14:paraId="7FD3890F" w14:textId="77777777" w:rsidTr="005D6CFA">
        <w:trPr>
          <w:trHeight w:val="624"/>
          <w:jc w:val="center"/>
        </w:trPr>
        <w:tc>
          <w:tcPr>
            <w:tcW w:w="828" w:type="dxa"/>
            <w:vAlign w:val="center"/>
          </w:tcPr>
          <w:p w14:paraId="38CAFAD4"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E057666"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129C09AA"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072B73BC"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2903B6E2"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0E8BCFCD"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24AF9AD4" w14:textId="77777777" w:rsidR="005D6CFA" w:rsidRPr="00AC36D5" w:rsidRDefault="005D6CFA" w:rsidP="005D6CFA">
            <w:pPr>
              <w:jc w:val="center"/>
              <w:rPr>
                <w:rFonts w:ascii="宋体" w:hAnsi="宋体"/>
                <w:sz w:val="24"/>
                <w:shd w:val="clear" w:color="auto" w:fill="FFFFFF"/>
              </w:rPr>
            </w:pPr>
          </w:p>
        </w:tc>
      </w:tr>
      <w:tr w:rsidR="005D6CFA" w:rsidRPr="00AC36D5" w14:paraId="183435F8" w14:textId="77777777" w:rsidTr="005D6CFA">
        <w:trPr>
          <w:trHeight w:val="624"/>
          <w:jc w:val="center"/>
        </w:trPr>
        <w:tc>
          <w:tcPr>
            <w:tcW w:w="828" w:type="dxa"/>
            <w:vAlign w:val="center"/>
          </w:tcPr>
          <w:p w14:paraId="713E00AD"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72ACF357"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7000529A"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576DE3D7"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2DCA9FB9"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15E5645"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2B207BA5" w14:textId="77777777" w:rsidR="005D6CFA" w:rsidRPr="00AC36D5" w:rsidRDefault="005D6CFA" w:rsidP="005D6CFA">
            <w:pPr>
              <w:jc w:val="center"/>
              <w:rPr>
                <w:rFonts w:ascii="宋体" w:hAnsi="宋体"/>
                <w:sz w:val="24"/>
                <w:shd w:val="clear" w:color="auto" w:fill="FFFFFF"/>
              </w:rPr>
            </w:pPr>
          </w:p>
        </w:tc>
      </w:tr>
      <w:tr w:rsidR="005D6CFA" w:rsidRPr="00AC36D5" w14:paraId="6F5FBC04" w14:textId="77777777" w:rsidTr="005D6CFA">
        <w:trPr>
          <w:trHeight w:val="624"/>
          <w:jc w:val="center"/>
        </w:trPr>
        <w:tc>
          <w:tcPr>
            <w:tcW w:w="828" w:type="dxa"/>
            <w:vAlign w:val="center"/>
          </w:tcPr>
          <w:p w14:paraId="26073A72"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7E59E899"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A3D36D5"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796D6FF4"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766CD707"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48821D41"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42A92E3D" w14:textId="77777777" w:rsidR="005D6CFA" w:rsidRPr="00AC36D5" w:rsidRDefault="005D6CFA" w:rsidP="005D6CFA">
            <w:pPr>
              <w:jc w:val="center"/>
              <w:rPr>
                <w:rFonts w:ascii="宋体" w:hAnsi="宋体"/>
                <w:sz w:val="24"/>
                <w:shd w:val="clear" w:color="auto" w:fill="FFFFFF"/>
              </w:rPr>
            </w:pPr>
          </w:p>
        </w:tc>
      </w:tr>
      <w:tr w:rsidR="005D6CFA" w:rsidRPr="00AC36D5" w14:paraId="7703C4F2" w14:textId="77777777" w:rsidTr="005D6CFA">
        <w:trPr>
          <w:trHeight w:val="624"/>
          <w:jc w:val="center"/>
        </w:trPr>
        <w:tc>
          <w:tcPr>
            <w:tcW w:w="828" w:type="dxa"/>
            <w:vAlign w:val="center"/>
          </w:tcPr>
          <w:p w14:paraId="46BCC7D5"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34B2340"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0494252C"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4262B112"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5F2FE032"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4AB8C424"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2D497B16" w14:textId="77777777" w:rsidR="005D6CFA" w:rsidRPr="00AC36D5" w:rsidRDefault="005D6CFA" w:rsidP="005D6CFA">
            <w:pPr>
              <w:jc w:val="center"/>
              <w:rPr>
                <w:rFonts w:ascii="宋体" w:hAnsi="宋体"/>
                <w:sz w:val="24"/>
                <w:shd w:val="clear" w:color="auto" w:fill="FFFFFF"/>
              </w:rPr>
            </w:pPr>
          </w:p>
        </w:tc>
      </w:tr>
      <w:tr w:rsidR="005D6CFA" w:rsidRPr="00AC36D5" w14:paraId="154F898E" w14:textId="77777777" w:rsidTr="005D6CFA">
        <w:trPr>
          <w:trHeight w:val="624"/>
          <w:jc w:val="center"/>
        </w:trPr>
        <w:tc>
          <w:tcPr>
            <w:tcW w:w="828" w:type="dxa"/>
            <w:vAlign w:val="center"/>
          </w:tcPr>
          <w:p w14:paraId="66A75C77"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3D933871"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3E92084"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31913D26"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2BE3A270"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6DB6F0A"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3B3FAFFE" w14:textId="77777777" w:rsidR="005D6CFA" w:rsidRPr="00AC36D5" w:rsidRDefault="005D6CFA" w:rsidP="005D6CFA">
            <w:pPr>
              <w:jc w:val="center"/>
              <w:rPr>
                <w:rFonts w:ascii="宋体" w:hAnsi="宋体"/>
                <w:sz w:val="24"/>
                <w:shd w:val="clear" w:color="auto" w:fill="FFFFFF"/>
              </w:rPr>
            </w:pPr>
          </w:p>
        </w:tc>
      </w:tr>
      <w:tr w:rsidR="005D6CFA" w:rsidRPr="00AC36D5" w14:paraId="38373E4E" w14:textId="77777777" w:rsidTr="005D6CFA">
        <w:trPr>
          <w:trHeight w:val="624"/>
          <w:jc w:val="center"/>
        </w:trPr>
        <w:tc>
          <w:tcPr>
            <w:tcW w:w="828" w:type="dxa"/>
            <w:vAlign w:val="center"/>
          </w:tcPr>
          <w:p w14:paraId="275CBDBE"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2BE7DB7F"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78DC56D3"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37FBC5A1"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50D97765"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41C64997"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6F01EEE8" w14:textId="77777777" w:rsidR="005D6CFA" w:rsidRPr="00AC36D5" w:rsidRDefault="005D6CFA" w:rsidP="005D6CFA">
            <w:pPr>
              <w:jc w:val="center"/>
              <w:rPr>
                <w:rFonts w:ascii="宋体" w:hAnsi="宋体"/>
                <w:sz w:val="24"/>
                <w:shd w:val="clear" w:color="auto" w:fill="FFFFFF"/>
              </w:rPr>
            </w:pPr>
          </w:p>
        </w:tc>
      </w:tr>
      <w:tr w:rsidR="005D6CFA" w:rsidRPr="00AC36D5" w14:paraId="2BDC4DF2" w14:textId="77777777" w:rsidTr="005D6CFA">
        <w:trPr>
          <w:trHeight w:val="624"/>
          <w:jc w:val="center"/>
        </w:trPr>
        <w:tc>
          <w:tcPr>
            <w:tcW w:w="828" w:type="dxa"/>
            <w:vAlign w:val="center"/>
          </w:tcPr>
          <w:p w14:paraId="3A5E1246"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45EFDC66"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1DE70E26"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44167A28"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2D592CC5"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1174C0B"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05CD30F8" w14:textId="77777777" w:rsidR="005D6CFA" w:rsidRPr="00AC36D5" w:rsidRDefault="005D6CFA" w:rsidP="005D6CFA">
            <w:pPr>
              <w:jc w:val="center"/>
              <w:rPr>
                <w:rFonts w:ascii="宋体" w:hAnsi="宋体"/>
                <w:sz w:val="24"/>
                <w:shd w:val="clear" w:color="auto" w:fill="FFFFFF"/>
              </w:rPr>
            </w:pPr>
          </w:p>
        </w:tc>
      </w:tr>
      <w:tr w:rsidR="005D6CFA" w:rsidRPr="00AC36D5" w14:paraId="04A2FA0E" w14:textId="77777777" w:rsidTr="005D6CFA">
        <w:trPr>
          <w:trHeight w:val="624"/>
          <w:jc w:val="center"/>
        </w:trPr>
        <w:tc>
          <w:tcPr>
            <w:tcW w:w="828" w:type="dxa"/>
            <w:vAlign w:val="center"/>
          </w:tcPr>
          <w:p w14:paraId="3DA70B11"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4C604FF6"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25E86078"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5EC995BD"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76824BB3"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7F9EFC46"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1140F927" w14:textId="77777777" w:rsidR="005D6CFA" w:rsidRPr="00AC36D5" w:rsidRDefault="005D6CFA" w:rsidP="005D6CFA">
            <w:pPr>
              <w:jc w:val="center"/>
              <w:rPr>
                <w:rFonts w:ascii="宋体" w:hAnsi="宋体"/>
                <w:sz w:val="24"/>
                <w:shd w:val="clear" w:color="auto" w:fill="FFFFFF"/>
              </w:rPr>
            </w:pPr>
          </w:p>
        </w:tc>
      </w:tr>
      <w:tr w:rsidR="005D6CFA" w:rsidRPr="00AC36D5" w14:paraId="7DEDA8E3" w14:textId="77777777" w:rsidTr="005D6CFA">
        <w:trPr>
          <w:trHeight w:val="624"/>
          <w:jc w:val="center"/>
        </w:trPr>
        <w:tc>
          <w:tcPr>
            <w:tcW w:w="828" w:type="dxa"/>
            <w:vAlign w:val="center"/>
          </w:tcPr>
          <w:p w14:paraId="7B5F96FE"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1D30790C"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67A0950D"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16830FCF"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3D0223E2"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16276AF9"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013F8C15" w14:textId="77777777" w:rsidR="005D6CFA" w:rsidRPr="00AC36D5" w:rsidRDefault="005D6CFA" w:rsidP="005D6CFA">
            <w:pPr>
              <w:jc w:val="center"/>
              <w:rPr>
                <w:rFonts w:ascii="宋体" w:hAnsi="宋体"/>
                <w:sz w:val="24"/>
                <w:shd w:val="clear" w:color="auto" w:fill="FFFFFF"/>
              </w:rPr>
            </w:pPr>
          </w:p>
        </w:tc>
      </w:tr>
      <w:tr w:rsidR="005D6CFA" w:rsidRPr="00AC36D5" w14:paraId="7271C980" w14:textId="77777777" w:rsidTr="005D6CFA">
        <w:trPr>
          <w:trHeight w:val="624"/>
          <w:jc w:val="center"/>
        </w:trPr>
        <w:tc>
          <w:tcPr>
            <w:tcW w:w="828" w:type="dxa"/>
            <w:vAlign w:val="center"/>
          </w:tcPr>
          <w:p w14:paraId="21751390"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237C4D83"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72B65807"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585C02A5"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5CDE68C1"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B6594C5"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63092F8B" w14:textId="77777777" w:rsidR="005D6CFA" w:rsidRPr="00AC36D5" w:rsidRDefault="005D6CFA" w:rsidP="005D6CFA">
            <w:pPr>
              <w:jc w:val="center"/>
              <w:rPr>
                <w:rFonts w:ascii="宋体" w:hAnsi="宋体"/>
                <w:sz w:val="24"/>
                <w:shd w:val="clear" w:color="auto" w:fill="FFFFFF"/>
              </w:rPr>
            </w:pPr>
          </w:p>
        </w:tc>
      </w:tr>
      <w:tr w:rsidR="005D6CFA" w:rsidRPr="00AC36D5" w14:paraId="5E41637F" w14:textId="77777777" w:rsidTr="005D6CFA">
        <w:trPr>
          <w:trHeight w:val="624"/>
          <w:jc w:val="center"/>
        </w:trPr>
        <w:tc>
          <w:tcPr>
            <w:tcW w:w="828" w:type="dxa"/>
            <w:vAlign w:val="center"/>
          </w:tcPr>
          <w:p w14:paraId="124C23D2"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0E06ED8F"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3AD43841"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7A7EDD04"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6FF1E6A0"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2E2971DA"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07017710" w14:textId="77777777" w:rsidR="005D6CFA" w:rsidRPr="00AC36D5" w:rsidRDefault="005D6CFA" w:rsidP="005D6CFA">
            <w:pPr>
              <w:jc w:val="center"/>
              <w:rPr>
                <w:rFonts w:ascii="宋体" w:hAnsi="宋体"/>
                <w:sz w:val="24"/>
                <w:shd w:val="clear" w:color="auto" w:fill="FFFFFF"/>
              </w:rPr>
            </w:pPr>
          </w:p>
        </w:tc>
      </w:tr>
      <w:tr w:rsidR="005D6CFA" w:rsidRPr="00AC36D5" w14:paraId="69A36FEC" w14:textId="77777777" w:rsidTr="005D6CFA">
        <w:trPr>
          <w:trHeight w:val="624"/>
          <w:jc w:val="center"/>
        </w:trPr>
        <w:tc>
          <w:tcPr>
            <w:tcW w:w="828" w:type="dxa"/>
            <w:vAlign w:val="center"/>
          </w:tcPr>
          <w:p w14:paraId="0D92F24E"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596654C7" w14:textId="77777777" w:rsidR="005D6CFA" w:rsidRPr="00AC36D5" w:rsidRDefault="005D6CFA" w:rsidP="005D6CFA">
            <w:pPr>
              <w:jc w:val="center"/>
              <w:rPr>
                <w:rFonts w:ascii="宋体" w:hAnsi="宋体"/>
                <w:sz w:val="24"/>
                <w:shd w:val="clear" w:color="auto" w:fill="FFFFFF"/>
              </w:rPr>
            </w:pPr>
          </w:p>
        </w:tc>
        <w:tc>
          <w:tcPr>
            <w:tcW w:w="900" w:type="dxa"/>
            <w:vAlign w:val="center"/>
          </w:tcPr>
          <w:p w14:paraId="45CF4A35" w14:textId="77777777" w:rsidR="005D6CFA" w:rsidRPr="00AC36D5" w:rsidRDefault="005D6CFA" w:rsidP="005D6CFA">
            <w:pPr>
              <w:jc w:val="center"/>
              <w:rPr>
                <w:rFonts w:ascii="宋体" w:hAnsi="宋体"/>
                <w:sz w:val="24"/>
                <w:shd w:val="clear" w:color="auto" w:fill="FFFFFF"/>
              </w:rPr>
            </w:pPr>
          </w:p>
        </w:tc>
        <w:tc>
          <w:tcPr>
            <w:tcW w:w="1082" w:type="dxa"/>
            <w:vAlign w:val="center"/>
          </w:tcPr>
          <w:p w14:paraId="3C5EAD05" w14:textId="77777777" w:rsidR="005D6CFA" w:rsidRPr="00AC36D5" w:rsidRDefault="005D6CFA" w:rsidP="005D6CFA">
            <w:pPr>
              <w:jc w:val="center"/>
              <w:rPr>
                <w:rFonts w:ascii="宋体" w:hAnsi="宋体"/>
                <w:sz w:val="24"/>
                <w:shd w:val="clear" w:color="auto" w:fill="FFFFFF"/>
              </w:rPr>
            </w:pPr>
          </w:p>
        </w:tc>
        <w:tc>
          <w:tcPr>
            <w:tcW w:w="794" w:type="dxa"/>
            <w:vAlign w:val="center"/>
          </w:tcPr>
          <w:p w14:paraId="17206386" w14:textId="77777777" w:rsidR="005D6CFA" w:rsidRPr="00AC36D5" w:rsidRDefault="005D6CFA" w:rsidP="005D6CFA">
            <w:pPr>
              <w:jc w:val="center"/>
              <w:rPr>
                <w:rFonts w:ascii="宋体" w:hAnsi="宋体"/>
                <w:sz w:val="24"/>
                <w:shd w:val="clear" w:color="auto" w:fill="FFFFFF"/>
              </w:rPr>
            </w:pPr>
          </w:p>
        </w:tc>
        <w:tc>
          <w:tcPr>
            <w:tcW w:w="1565" w:type="dxa"/>
            <w:vAlign w:val="center"/>
          </w:tcPr>
          <w:p w14:paraId="5096C2D4" w14:textId="77777777" w:rsidR="005D6CFA" w:rsidRPr="00AC36D5" w:rsidRDefault="005D6CFA" w:rsidP="005D6CFA">
            <w:pPr>
              <w:jc w:val="center"/>
              <w:rPr>
                <w:rFonts w:ascii="宋体" w:hAnsi="宋体"/>
                <w:sz w:val="24"/>
                <w:shd w:val="clear" w:color="auto" w:fill="FFFFFF"/>
              </w:rPr>
            </w:pPr>
          </w:p>
        </w:tc>
        <w:tc>
          <w:tcPr>
            <w:tcW w:w="2307" w:type="dxa"/>
            <w:vAlign w:val="center"/>
          </w:tcPr>
          <w:p w14:paraId="42BD0CDE" w14:textId="77777777" w:rsidR="005D6CFA" w:rsidRPr="00AC36D5" w:rsidRDefault="005D6CFA" w:rsidP="005D6CFA">
            <w:pPr>
              <w:jc w:val="center"/>
              <w:rPr>
                <w:rFonts w:ascii="宋体" w:hAnsi="宋体"/>
                <w:sz w:val="24"/>
                <w:shd w:val="clear" w:color="auto" w:fill="FFFFFF"/>
              </w:rPr>
            </w:pPr>
          </w:p>
        </w:tc>
      </w:tr>
    </w:tbl>
    <w:p w14:paraId="3E099151" w14:textId="77777777" w:rsidR="00071206" w:rsidRDefault="00071206" w:rsidP="009D0F39">
      <w:pPr>
        <w:pStyle w:val="1d"/>
        <w:spacing w:line="360" w:lineRule="auto"/>
        <w:jc w:val="left"/>
        <w:rPr>
          <w:rFonts w:hAnsi="宋体"/>
          <w:szCs w:val="24"/>
        </w:rPr>
      </w:pPr>
      <w:bookmarkStart w:id="166" w:name="_Toc36957750"/>
    </w:p>
    <w:p w14:paraId="1018AF70" w14:textId="77777777" w:rsidR="005D6CFA" w:rsidRPr="00AC36D5" w:rsidRDefault="001360FF" w:rsidP="007F24A9">
      <w:pPr>
        <w:spacing w:line="360" w:lineRule="auto"/>
        <w:jc w:val="left"/>
        <w:rPr>
          <w:rFonts w:ascii="宋体" w:hAnsi="宋体"/>
          <w:b/>
          <w:bCs/>
          <w:sz w:val="24"/>
        </w:rPr>
      </w:pPr>
      <w:r>
        <w:br w:type="page"/>
      </w:r>
      <w:bookmarkStart w:id="167" w:name="_Toc490331788"/>
      <w:bookmarkStart w:id="168" w:name="_Toc491149684"/>
      <w:bookmarkStart w:id="169" w:name="_Toc16519164"/>
      <w:r w:rsidR="005D6CFA" w:rsidRPr="00AC36D5">
        <w:rPr>
          <w:rFonts w:ascii="宋体" w:hAnsi="宋体" w:hint="eastAsia"/>
          <w:b/>
          <w:bCs/>
          <w:sz w:val="24"/>
        </w:rPr>
        <w:lastRenderedPageBreak/>
        <w:t>（二）主要人员简历表</w:t>
      </w:r>
      <w:bookmarkEnd w:id="167"/>
      <w:bookmarkEnd w:id="168"/>
      <w:bookmarkEnd w:id="169"/>
    </w:p>
    <w:p w14:paraId="1E0F1B74" w14:textId="77777777" w:rsidR="005D6CFA" w:rsidRPr="00AC36D5" w:rsidRDefault="005D6CFA" w:rsidP="005D6CFA">
      <w:pPr>
        <w:spacing w:line="400" w:lineRule="exact"/>
        <w:rPr>
          <w:rFonts w:ascii="宋体" w:hAnsi="宋体"/>
          <w:sz w:val="24"/>
          <w:shd w:val="clear" w:color="auto" w:fill="FFFFFF"/>
        </w:rPr>
      </w:pPr>
      <w:r w:rsidRPr="00AC36D5">
        <w:rPr>
          <w:rFonts w:ascii="宋体" w:hAnsi="宋体" w:hint="eastAsia"/>
          <w:sz w:val="24"/>
          <w:shd w:val="clear" w:color="auto" w:fill="FFFFFF"/>
        </w:rPr>
        <w:t>附</w:t>
      </w:r>
      <w:r w:rsidRPr="00AC36D5">
        <w:rPr>
          <w:rFonts w:ascii="宋体" w:hAnsi="宋体"/>
          <w:sz w:val="24"/>
          <w:shd w:val="clear" w:color="auto" w:fill="FFFFFF"/>
        </w:rPr>
        <w:t>1：</w:t>
      </w:r>
      <w:bookmarkStart w:id="170" w:name="_Hlk517169547"/>
      <w:r w:rsidRPr="00AC36D5">
        <w:rPr>
          <w:rFonts w:ascii="宋体" w:hAnsi="宋体"/>
          <w:sz w:val="24"/>
          <w:shd w:val="clear" w:color="auto" w:fill="FFFFFF"/>
        </w:rPr>
        <w:t>项目经理简历表</w:t>
      </w:r>
      <w:bookmarkEnd w:id="170"/>
    </w:p>
    <w:p w14:paraId="449CFAB8" w14:textId="77777777" w:rsidR="005D6CFA" w:rsidRPr="00AC36D5" w:rsidRDefault="005D6CFA" w:rsidP="005D6CFA">
      <w:pPr>
        <w:spacing w:line="400" w:lineRule="exact"/>
        <w:ind w:firstLineChars="250" w:firstLine="600"/>
        <w:rPr>
          <w:rFonts w:ascii="宋体" w:hAnsi="宋体"/>
          <w:sz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79"/>
        <w:gridCol w:w="927"/>
        <w:gridCol w:w="1065"/>
        <w:gridCol w:w="1969"/>
        <w:gridCol w:w="161"/>
        <w:gridCol w:w="2135"/>
      </w:tblGrid>
      <w:tr w:rsidR="005D6CFA" w:rsidRPr="00AC36D5" w14:paraId="016BF4B0" w14:textId="77777777" w:rsidTr="00653BB1">
        <w:trPr>
          <w:trHeight w:val="638"/>
          <w:jc w:val="center"/>
        </w:trPr>
        <w:tc>
          <w:tcPr>
            <w:tcW w:w="1186" w:type="dxa"/>
            <w:vAlign w:val="center"/>
          </w:tcPr>
          <w:p w14:paraId="554B4CEB"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姓  名</w:t>
            </w:r>
          </w:p>
        </w:tc>
        <w:tc>
          <w:tcPr>
            <w:tcW w:w="1079" w:type="dxa"/>
            <w:vAlign w:val="center"/>
          </w:tcPr>
          <w:p w14:paraId="44D2B8AD" w14:textId="77777777" w:rsidR="005D6CFA" w:rsidRPr="00AC36D5" w:rsidRDefault="005D6CFA" w:rsidP="005D6CFA">
            <w:pPr>
              <w:spacing w:line="440" w:lineRule="exact"/>
              <w:jc w:val="center"/>
              <w:rPr>
                <w:rFonts w:ascii="宋体" w:hAnsi="宋体"/>
                <w:sz w:val="24"/>
                <w:shd w:val="clear" w:color="auto" w:fill="FFFFFF"/>
              </w:rPr>
            </w:pPr>
          </w:p>
        </w:tc>
        <w:tc>
          <w:tcPr>
            <w:tcW w:w="927" w:type="dxa"/>
            <w:vAlign w:val="center"/>
          </w:tcPr>
          <w:p w14:paraId="63038E80"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年 龄</w:t>
            </w:r>
          </w:p>
        </w:tc>
        <w:tc>
          <w:tcPr>
            <w:tcW w:w="1065" w:type="dxa"/>
            <w:vAlign w:val="center"/>
          </w:tcPr>
          <w:p w14:paraId="1A7EB38C" w14:textId="77777777" w:rsidR="005D6CFA" w:rsidRPr="00AC36D5" w:rsidRDefault="005D6CFA" w:rsidP="005D6CFA">
            <w:pPr>
              <w:spacing w:line="440" w:lineRule="exact"/>
              <w:jc w:val="center"/>
              <w:rPr>
                <w:rFonts w:ascii="宋体" w:hAnsi="宋体"/>
                <w:sz w:val="24"/>
                <w:shd w:val="clear" w:color="auto" w:fill="FFFFFF"/>
              </w:rPr>
            </w:pPr>
          </w:p>
        </w:tc>
        <w:tc>
          <w:tcPr>
            <w:tcW w:w="2130" w:type="dxa"/>
            <w:gridSpan w:val="2"/>
            <w:vAlign w:val="center"/>
          </w:tcPr>
          <w:p w14:paraId="09BABCAF"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身</w:t>
            </w:r>
            <w:r w:rsidRPr="00AC36D5">
              <w:rPr>
                <w:rFonts w:ascii="宋体" w:hAnsi="宋体"/>
                <w:sz w:val="24"/>
                <w:shd w:val="clear" w:color="auto" w:fill="FFFFFF"/>
              </w:rPr>
              <w:t xml:space="preserve"> </w:t>
            </w:r>
            <w:r w:rsidRPr="00AC36D5">
              <w:rPr>
                <w:rFonts w:ascii="宋体" w:hAnsi="宋体" w:hint="eastAsia"/>
                <w:sz w:val="24"/>
                <w:shd w:val="clear" w:color="auto" w:fill="FFFFFF"/>
              </w:rPr>
              <w:t>份</w:t>
            </w:r>
            <w:r w:rsidRPr="00AC36D5">
              <w:rPr>
                <w:rFonts w:ascii="宋体" w:hAnsi="宋体"/>
                <w:sz w:val="24"/>
                <w:shd w:val="clear" w:color="auto" w:fill="FFFFFF"/>
              </w:rPr>
              <w:t xml:space="preserve"> </w:t>
            </w:r>
            <w:r w:rsidRPr="00AC36D5">
              <w:rPr>
                <w:rFonts w:ascii="宋体" w:hAnsi="宋体" w:hint="eastAsia"/>
                <w:sz w:val="24"/>
                <w:shd w:val="clear" w:color="auto" w:fill="FFFFFF"/>
              </w:rPr>
              <w:t>证</w:t>
            </w:r>
          </w:p>
        </w:tc>
        <w:tc>
          <w:tcPr>
            <w:tcW w:w="2135" w:type="dxa"/>
            <w:vAlign w:val="center"/>
          </w:tcPr>
          <w:p w14:paraId="5BE5293D" w14:textId="77777777" w:rsidR="005D6CFA" w:rsidRPr="00AC36D5" w:rsidRDefault="005D6CFA" w:rsidP="005D6CFA">
            <w:pPr>
              <w:spacing w:line="440" w:lineRule="exact"/>
              <w:jc w:val="center"/>
              <w:rPr>
                <w:rFonts w:ascii="宋体" w:hAnsi="宋体"/>
                <w:sz w:val="24"/>
                <w:shd w:val="clear" w:color="auto" w:fill="FFFFFF"/>
              </w:rPr>
            </w:pPr>
          </w:p>
        </w:tc>
      </w:tr>
      <w:tr w:rsidR="005D6CFA" w:rsidRPr="00AC36D5" w14:paraId="25DE8E59" w14:textId="77777777" w:rsidTr="00653BB1">
        <w:trPr>
          <w:jc w:val="center"/>
        </w:trPr>
        <w:tc>
          <w:tcPr>
            <w:tcW w:w="1186" w:type="dxa"/>
            <w:vAlign w:val="center"/>
          </w:tcPr>
          <w:p w14:paraId="2596AA27"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学</w:t>
            </w:r>
            <w:r w:rsidRPr="00AC36D5">
              <w:rPr>
                <w:rFonts w:ascii="宋体" w:hAnsi="宋体"/>
                <w:sz w:val="24"/>
                <w:shd w:val="clear" w:color="auto" w:fill="FFFFFF"/>
              </w:rPr>
              <w:t xml:space="preserve"> 历 </w:t>
            </w:r>
          </w:p>
        </w:tc>
        <w:tc>
          <w:tcPr>
            <w:tcW w:w="1079" w:type="dxa"/>
            <w:vAlign w:val="center"/>
          </w:tcPr>
          <w:p w14:paraId="200A6613" w14:textId="77777777" w:rsidR="005D6CFA" w:rsidRPr="00AC36D5" w:rsidRDefault="005D6CFA" w:rsidP="005D6CFA">
            <w:pPr>
              <w:spacing w:line="440" w:lineRule="exact"/>
              <w:jc w:val="center"/>
              <w:rPr>
                <w:rFonts w:ascii="宋体" w:hAnsi="宋体"/>
                <w:sz w:val="24"/>
                <w:shd w:val="clear" w:color="auto" w:fill="FFFFFF"/>
              </w:rPr>
            </w:pPr>
          </w:p>
        </w:tc>
        <w:tc>
          <w:tcPr>
            <w:tcW w:w="927" w:type="dxa"/>
            <w:vAlign w:val="center"/>
          </w:tcPr>
          <w:p w14:paraId="49FAA5F4"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职</w:t>
            </w:r>
            <w:r w:rsidRPr="00AC36D5">
              <w:rPr>
                <w:rFonts w:ascii="宋体" w:hAnsi="宋体"/>
                <w:sz w:val="24"/>
                <w:shd w:val="clear" w:color="auto" w:fill="FFFFFF"/>
              </w:rPr>
              <w:t xml:space="preserve"> 称 </w:t>
            </w:r>
          </w:p>
        </w:tc>
        <w:tc>
          <w:tcPr>
            <w:tcW w:w="1065" w:type="dxa"/>
            <w:vAlign w:val="center"/>
          </w:tcPr>
          <w:p w14:paraId="2FBD68EE" w14:textId="77777777" w:rsidR="005D6CFA" w:rsidRPr="00AC36D5" w:rsidRDefault="005D6CFA" w:rsidP="005D6CFA">
            <w:pPr>
              <w:spacing w:line="440" w:lineRule="exact"/>
              <w:jc w:val="center"/>
              <w:rPr>
                <w:rFonts w:ascii="宋体" w:hAnsi="宋体"/>
                <w:sz w:val="24"/>
                <w:shd w:val="clear" w:color="auto" w:fill="FFFFFF"/>
              </w:rPr>
            </w:pPr>
          </w:p>
        </w:tc>
        <w:tc>
          <w:tcPr>
            <w:tcW w:w="2130" w:type="dxa"/>
            <w:gridSpan w:val="2"/>
            <w:vAlign w:val="center"/>
          </w:tcPr>
          <w:p w14:paraId="106F482F"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职</w:t>
            </w:r>
            <w:r w:rsidRPr="00AC36D5">
              <w:rPr>
                <w:rFonts w:ascii="宋体" w:hAnsi="宋体"/>
                <w:sz w:val="24"/>
                <w:shd w:val="clear" w:color="auto" w:fill="FFFFFF"/>
              </w:rPr>
              <w:t xml:space="preserve"> </w:t>
            </w:r>
            <w:proofErr w:type="gramStart"/>
            <w:r w:rsidRPr="00AC36D5">
              <w:rPr>
                <w:rFonts w:ascii="宋体" w:hAnsi="宋体" w:hint="eastAsia"/>
                <w:sz w:val="24"/>
                <w:shd w:val="clear" w:color="auto" w:fill="FFFFFF"/>
              </w:rPr>
              <w:t>务</w:t>
            </w:r>
            <w:proofErr w:type="gramEnd"/>
          </w:p>
        </w:tc>
        <w:tc>
          <w:tcPr>
            <w:tcW w:w="2135" w:type="dxa"/>
            <w:vAlign w:val="center"/>
          </w:tcPr>
          <w:p w14:paraId="1830DEC3"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 xml:space="preserve"> </w:t>
            </w:r>
          </w:p>
        </w:tc>
      </w:tr>
      <w:tr w:rsidR="005D6CFA" w:rsidRPr="00AC36D5" w14:paraId="66BF0BF3" w14:textId="77777777" w:rsidTr="00653BB1">
        <w:trPr>
          <w:jc w:val="center"/>
        </w:trPr>
        <w:tc>
          <w:tcPr>
            <w:tcW w:w="3192" w:type="dxa"/>
            <w:gridSpan w:val="3"/>
            <w:vAlign w:val="center"/>
          </w:tcPr>
          <w:p w14:paraId="6607A5F3"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注册建造师执业资格等级</w:t>
            </w:r>
          </w:p>
        </w:tc>
        <w:tc>
          <w:tcPr>
            <w:tcW w:w="1065" w:type="dxa"/>
            <w:vAlign w:val="center"/>
          </w:tcPr>
          <w:p w14:paraId="4E764F44" w14:textId="77777777" w:rsidR="005D6CFA" w:rsidRPr="00AC36D5" w:rsidRDefault="005D6CFA" w:rsidP="005D6CFA">
            <w:pPr>
              <w:spacing w:line="440" w:lineRule="exact"/>
              <w:jc w:val="left"/>
              <w:rPr>
                <w:rFonts w:ascii="宋体" w:hAnsi="宋体"/>
                <w:sz w:val="24"/>
                <w:shd w:val="clear" w:color="auto" w:fill="FFFFFF"/>
              </w:rPr>
            </w:pPr>
            <w:r w:rsidRPr="00AC36D5">
              <w:rPr>
                <w:rFonts w:ascii="宋体" w:hAnsi="宋体"/>
                <w:sz w:val="24"/>
                <w:shd w:val="clear" w:color="auto" w:fill="FFFFFF"/>
              </w:rPr>
              <w:t xml:space="preserve">   级</w:t>
            </w:r>
          </w:p>
        </w:tc>
        <w:tc>
          <w:tcPr>
            <w:tcW w:w="2130" w:type="dxa"/>
            <w:gridSpan w:val="2"/>
            <w:vAlign w:val="center"/>
          </w:tcPr>
          <w:p w14:paraId="2BCBC470"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建造师专业</w:t>
            </w:r>
          </w:p>
        </w:tc>
        <w:tc>
          <w:tcPr>
            <w:tcW w:w="2135" w:type="dxa"/>
            <w:vAlign w:val="center"/>
          </w:tcPr>
          <w:p w14:paraId="433BC345" w14:textId="77777777" w:rsidR="005D6CFA" w:rsidRPr="00AC36D5" w:rsidRDefault="005D6CFA" w:rsidP="005D6CFA">
            <w:pPr>
              <w:spacing w:line="440" w:lineRule="exact"/>
              <w:jc w:val="center"/>
              <w:rPr>
                <w:rFonts w:ascii="宋体" w:hAnsi="宋体"/>
                <w:sz w:val="24"/>
                <w:shd w:val="clear" w:color="auto" w:fill="FFFFFF"/>
              </w:rPr>
            </w:pPr>
          </w:p>
        </w:tc>
      </w:tr>
      <w:tr w:rsidR="005D6CFA" w:rsidRPr="00AC36D5" w14:paraId="2C668E15" w14:textId="77777777" w:rsidTr="00653BB1">
        <w:trPr>
          <w:jc w:val="center"/>
        </w:trPr>
        <w:tc>
          <w:tcPr>
            <w:tcW w:w="3192" w:type="dxa"/>
            <w:gridSpan w:val="3"/>
            <w:shd w:val="clear" w:color="auto" w:fill="auto"/>
            <w:vAlign w:val="center"/>
          </w:tcPr>
          <w:p w14:paraId="4A3A59F8"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注册建造师证书名称</w:t>
            </w:r>
          </w:p>
        </w:tc>
        <w:tc>
          <w:tcPr>
            <w:tcW w:w="5330" w:type="dxa"/>
            <w:gridSpan w:val="4"/>
            <w:shd w:val="clear" w:color="auto" w:fill="auto"/>
            <w:vAlign w:val="center"/>
          </w:tcPr>
          <w:p w14:paraId="3B9A6020" w14:textId="77777777" w:rsidR="005D6CFA" w:rsidRPr="00AC36D5" w:rsidRDefault="005D6CFA" w:rsidP="005D6CFA">
            <w:pPr>
              <w:spacing w:line="440" w:lineRule="exact"/>
              <w:jc w:val="center"/>
              <w:rPr>
                <w:rFonts w:ascii="宋体" w:hAnsi="宋体"/>
                <w:sz w:val="24"/>
                <w:shd w:val="clear" w:color="auto" w:fill="FFFFFF"/>
              </w:rPr>
            </w:pPr>
          </w:p>
        </w:tc>
      </w:tr>
      <w:tr w:rsidR="005D6CFA" w:rsidRPr="00AC36D5" w14:paraId="5CCFD63E" w14:textId="77777777" w:rsidTr="00653BB1">
        <w:trPr>
          <w:jc w:val="center"/>
        </w:trPr>
        <w:tc>
          <w:tcPr>
            <w:tcW w:w="3192" w:type="dxa"/>
            <w:gridSpan w:val="3"/>
            <w:shd w:val="clear" w:color="auto" w:fill="auto"/>
            <w:vAlign w:val="center"/>
          </w:tcPr>
          <w:p w14:paraId="75658907"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注册建造师证书编号</w:t>
            </w:r>
          </w:p>
        </w:tc>
        <w:tc>
          <w:tcPr>
            <w:tcW w:w="5330" w:type="dxa"/>
            <w:gridSpan w:val="4"/>
            <w:shd w:val="clear" w:color="auto" w:fill="auto"/>
            <w:vAlign w:val="center"/>
          </w:tcPr>
          <w:p w14:paraId="5346C3BC" w14:textId="77777777" w:rsidR="005D6CFA" w:rsidRPr="00AC36D5" w:rsidRDefault="005D6CFA" w:rsidP="005D6CFA">
            <w:pPr>
              <w:spacing w:line="440" w:lineRule="exact"/>
              <w:jc w:val="center"/>
              <w:rPr>
                <w:rFonts w:ascii="宋体" w:hAnsi="宋体"/>
                <w:sz w:val="24"/>
                <w:shd w:val="clear" w:color="auto" w:fill="FFFFFF"/>
              </w:rPr>
            </w:pPr>
          </w:p>
        </w:tc>
      </w:tr>
      <w:tr w:rsidR="005D6CFA" w:rsidRPr="00AC36D5" w14:paraId="436C12A1" w14:textId="77777777" w:rsidTr="00653BB1">
        <w:trPr>
          <w:jc w:val="center"/>
        </w:trPr>
        <w:tc>
          <w:tcPr>
            <w:tcW w:w="3192" w:type="dxa"/>
            <w:gridSpan w:val="3"/>
            <w:vAlign w:val="center"/>
          </w:tcPr>
          <w:p w14:paraId="2C5AE549"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安全生产考核合格证书</w:t>
            </w:r>
          </w:p>
        </w:tc>
        <w:tc>
          <w:tcPr>
            <w:tcW w:w="5330" w:type="dxa"/>
            <w:gridSpan w:val="4"/>
            <w:vAlign w:val="center"/>
          </w:tcPr>
          <w:p w14:paraId="361AF66A"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2B860274" w14:textId="77777777" w:rsidTr="00653BB1">
        <w:trPr>
          <w:jc w:val="center"/>
        </w:trPr>
        <w:tc>
          <w:tcPr>
            <w:tcW w:w="1186" w:type="dxa"/>
            <w:vAlign w:val="center"/>
          </w:tcPr>
          <w:p w14:paraId="24138754"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毕业学校</w:t>
            </w:r>
          </w:p>
        </w:tc>
        <w:tc>
          <w:tcPr>
            <w:tcW w:w="7336" w:type="dxa"/>
            <w:gridSpan w:val="6"/>
          </w:tcPr>
          <w:p w14:paraId="1C3B5704" w14:textId="77777777" w:rsidR="005D6CFA" w:rsidRPr="00AC36D5" w:rsidRDefault="005D6CFA" w:rsidP="005D6CFA">
            <w:pPr>
              <w:spacing w:line="440" w:lineRule="exact"/>
              <w:rPr>
                <w:rFonts w:ascii="宋体" w:hAnsi="宋体"/>
                <w:sz w:val="24"/>
                <w:shd w:val="clear" w:color="auto" w:fill="FFFFFF"/>
              </w:rPr>
            </w:pPr>
            <w:r w:rsidRPr="00AC36D5">
              <w:rPr>
                <w:rFonts w:ascii="宋体" w:hAnsi="宋体"/>
                <w:sz w:val="24"/>
                <w:shd w:val="clear" w:color="auto" w:fill="FFFFFF"/>
              </w:rPr>
              <w:t xml:space="preserve">      年毕业于            学校        专业</w:t>
            </w:r>
          </w:p>
        </w:tc>
      </w:tr>
      <w:tr w:rsidR="005D6CFA" w:rsidRPr="00AC36D5" w14:paraId="0C22CA0A" w14:textId="77777777" w:rsidTr="00653BB1">
        <w:trPr>
          <w:jc w:val="center"/>
        </w:trPr>
        <w:tc>
          <w:tcPr>
            <w:tcW w:w="8522" w:type="dxa"/>
            <w:gridSpan w:val="7"/>
            <w:vAlign w:val="center"/>
          </w:tcPr>
          <w:p w14:paraId="4F18F95A"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主要工作</w:t>
            </w:r>
            <w:r w:rsidRPr="00AC36D5">
              <w:rPr>
                <w:rFonts w:ascii="宋体" w:hAnsi="宋体" w:hint="eastAsia"/>
                <w:sz w:val="24"/>
                <w:shd w:val="clear" w:color="auto" w:fill="FFFFFF"/>
              </w:rPr>
              <w:t>业绩</w:t>
            </w:r>
          </w:p>
        </w:tc>
      </w:tr>
      <w:tr w:rsidR="005D6CFA" w:rsidRPr="00AC36D5" w14:paraId="1F2BC4B6" w14:textId="77777777" w:rsidTr="00653BB1">
        <w:trPr>
          <w:trHeight w:val="20"/>
          <w:jc w:val="center"/>
        </w:trPr>
        <w:tc>
          <w:tcPr>
            <w:tcW w:w="1186" w:type="dxa"/>
            <w:vAlign w:val="center"/>
          </w:tcPr>
          <w:p w14:paraId="2DAD9B08"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时  间</w:t>
            </w:r>
          </w:p>
        </w:tc>
        <w:tc>
          <w:tcPr>
            <w:tcW w:w="3071" w:type="dxa"/>
            <w:gridSpan w:val="3"/>
            <w:vAlign w:val="center"/>
          </w:tcPr>
          <w:p w14:paraId="78213AA0"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参加过的类似工程</w:t>
            </w:r>
            <w:r w:rsidRPr="00AC36D5">
              <w:rPr>
                <w:rFonts w:ascii="宋体" w:hAnsi="宋体" w:hint="eastAsia"/>
                <w:sz w:val="24"/>
                <w:shd w:val="clear" w:color="auto" w:fill="FFFFFF"/>
              </w:rPr>
              <w:t>名称</w:t>
            </w:r>
          </w:p>
        </w:tc>
        <w:tc>
          <w:tcPr>
            <w:tcW w:w="1969" w:type="dxa"/>
            <w:vAlign w:val="center"/>
          </w:tcPr>
          <w:p w14:paraId="2DD2F939"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hint="eastAsia"/>
                <w:sz w:val="24"/>
                <w:shd w:val="clear" w:color="auto" w:fill="FFFFFF"/>
              </w:rPr>
              <w:t>工程概况说明</w:t>
            </w:r>
          </w:p>
        </w:tc>
        <w:tc>
          <w:tcPr>
            <w:tcW w:w="2296" w:type="dxa"/>
            <w:gridSpan w:val="2"/>
            <w:vAlign w:val="center"/>
          </w:tcPr>
          <w:p w14:paraId="11AFC52B" w14:textId="77777777" w:rsidR="005D6CFA" w:rsidRPr="00AC36D5" w:rsidRDefault="005D6CFA" w:rsidP="005D6CFA">
            <w:pPr>
              <w:spacing w:line="440" w:lineRule="exact"/>
              <w:jc w:val="center"/>
              <w:rPr>
                <w:rFonts w:ascii="宋体" w:hAnsi="宋体"/>
                <w:sz w:val="24"/>
                <w:shd w:val="clear" w:color="auto" w:fill="FFFFFF"/>
              </w:rPr>
            </w:pPr>
            <w:r w:rsidRPr="00AC36D5">
              <w:rPr>
                <w:rFonts w:ascii="宋体" w:hAnsi="宋体"/>
                <w:sz w:val="24"/>
                <w:shd w:val="clear" w:color="auto" w:fill="FFFFFF"/>
              </w:rPr>
              <w:t>发包人及联系电话</w:t>
            </w:r>
          </w:p>
        </w:tc>
      </w:tr>
      <w:tr w:rsidR="005D6CFA" w:rsidRPr="00AC36D5" w14:paraId="1673BCC7" w14:textId="77777777" w:rsidTr="00653BB1">
        <w:trPr>
          <w:trHeight w:val="690"/>
          <w:jc w:val="center"/>
        </w:trPr>
        <w:tc>
          <w:tcPr>
            <w:tcW w:w="1186" w:type="dxa"/>
          </w:tcPr>
          <w:p w14:paraId="6D263588" w14:textId="77777777" w:rsidR="005D6CFA" w:rsidRPr="00AC36D5" w:rsidRDefault="005D6CFA" w:rsidP="005D6CFA">
            <w:pPr>
              <w:spacing w:line="440" w:lineRule="exact"/>
              <w:rPr>
                <w:rFonts w:ascii="宋体" w:hAnsi="宋体"/>
                <w:sz w:val="24"/>
                <w:shd w:val="clear" w:color="auto" w:fill="FFFFFF"/>
              </w:rPr>
            </w:pPr>
          </w:p>
        </w:tc>
        <w:tc>
          <w:tcPr>
            <w:tcW w:w="3071" w:type="dxa"/>
            <w:gridSpan w:val="3"/>
          </w:tcPr>
          <w:p w14:paraId="6DE0A42E" w14:textId="77777777" w:rsidR="005D6CFA" w:rsidRPr="00AC36D5" w:rsidRDefault="005D6CFA" w:rsidP="005D6CFA">
            <w:pPr>
              <w:spacing w:line="440" w:lineRule="exact"/>
              <w:rPr>
                <w:rFonts w:ascii="宋体" w:hAnsi="宋体"/>
                <w:sz w:val="24"/>
                <w:shd w:val="clear" w:color="auto" w:fill="FFFFFF"/>
              </w:rPr>
            </w:pPr>
          </w:p>
        </w:tc>
        <w:tc>
          <w:tcPr>
            <w:tcW w:w="1969" w:type="dxa"/>
          </w:tcPr>
          <w:p w14:paraId="5E0769A0" w14:textId="77777777" w:rsidR="005D6CFA" w:rsidRPr="00AC36D5" w:rsidRDefault="005D6CFA" w:rsidP="005D6CFA">
            <w:pPr>
              <w:spacing w:line="440" w:lineRule="exact"/>
              <w:rPr>
                <w:rFonts w:ascii="宋体" w:hAnsi="宋体"/>
                <w:sz w:val="24"/>
                <w:shd w:val="clear" w:color="auto" w:fill="FFFFFF"/>
              </w:rPr>
            </w:pPr>
          </w:p>
        </w:tc>
        <w:tc>
          <w:tcPr>
            <w:tcW w:w="2296" w:type="dxa"/>
            <w:gridSpan w:val="2"/>
          </w:tcPr>
          <w:p w14:paraId="5D6C1523"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78744270" w14:textId="77777777" w:rsidTr="00653BB1">
        <w:trPr>
          <w:trHeight w:val="690"/>
          <w:jc w:val="center"/>
        </w:trPr>
        <w:tc>
          <w:tcPr>
            <w:tcW w:w="1186" w:type="dxa"/>
          </w:tcPr>
          <w:p w14:paraId="711DE8B2" w14:textId="77777777" w:rsidR="005D6CFA" w:rsidRPr="00AC36D5" w:rsidRDefault="005D6CFA" w:rsidP="005D6CFA">
            <w:pPr>
              <w:spacing w:line="440" w:lineRule="exact"/>
              <w:rPr>
                <w:rFonts w:ascii="宋体" w:hAnsi="宋体"/>
                <w:sz w:val="24"/>
                <w:shd w:val="clear" w:color="auto" w:fill="FFFFFF"/>
              </w:rPr>
            </w:pPr>
          </w:p>
        </w:tc>
        <w:tc>
          <w:tcPr>
            <w:tcW w:w="3071" w:type="dxa"/>
            <w:gridSpan w:val="3"/>
          </w:tcPr>
          <w:p w14:paraId="2374DCAB" w14:textId="77777777" w:rsidR="005D6CFA" w:rsidRPr="00AC36D5" w:rsidRDefault="005D6CFA" w:rsidP="005D6CFA">
            <w:pPr>
              <w:spacing w:line="440" w:lineRule="exact"/>
              <w:rPr>
                <w:rFonts w:ascii="宋体" w:hAnsi="宋体"/>
                <w:sz w:val="24"/>
                <w:shd w:val="clear" w:color="auto" w:fill="FFFFFF"/>
              </w:rPr>
            </w:pPr>
          </w:p>
        </w:tc>
        <w:tc>
          <w:tcPr>
            <w:tcW w:w="1969" w:type="dxa"/>
          </w:tcPr>
          <w:p w14:paraId="55424417" w14:textId="77777777" w:rsidR="005D6CFA" w:rsidRPr="00AC36D5" w:rsidRDefault="005D6CFA" w:rsidP="005D6CFA">
            <w:pPr>
              <w:spacing w:line="440" w:lineRule="exact"/>
              <w:rPr>
                <w:rFonts w:ascii="宋体" w:hAnsi="宋体"/>
                <w:sz w:val="24"/>
                <w:shd w:val="clear" w:color="auto" w:fill="FFFFFF"/>
              </w:rPr>
            </w:pPr>
          </w:p>
        </w:tc>
        <w:tc>
          <w:tcPr>
            <w:tcW w:w="2296" w:type="dxa"/>
            <w:gridSpan w:val="2"/>
          </w:tcPr>
          <w:p w14:paraId="6A3B1A7E"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2F2C236B" w14:textId="77777777" w:rsidTr="00653BB1">
        <w:trPr>
          <w:trHeight w:val="690"/>
          <w:jc w:val="center"/>
        </w:trPr>
        <w:tc>
          <w:tcPr>
            <w:tcW w:w="1186" w:type="dxa"/>
          </w:tcPr>
          <w:p w14:paraId="1F25CDC2" w14:textId="77777777" w:rsidR="005D6CFA" w:rsidRPr="00AC36D5" w:rsidRDefault="005D6CFA" w:rsidP="005D6CFA">
            <w:pPr>
              <w:spacing w:line="440" w:lineRule="exact"/>
              <w:rPr>
                <w:rFonts w:ascii="宋体" w:hAnsi="宋体"/>
                <w:sz w:val="24"/>
                <w:shd w:val="clear" w:color="auto" w:fill="FFFFFF"/>
              </w:rPr>
            </w:pPr>
          </w:p>
        </w:tc>
        <w:tc>
          <w:tcPr>
            <w:tcW w:w="3071" w:type="dxa"/>
            <w:gridSpan w:val="3"/>
          </w:tcPr>
          <w:p w14:paraId="085343C0" w14:textId="77777777" w:rsidR="005D6CFA" w:rsidRPr="00AC36D5" w:rsidRDefault="005D6CFA" w:rsidP="005D6CFA">
            <w:pPr>
              <w:spacing w:line="440" w:lineRule="exact"/>
              <w:rPr>
                <w:rFonts w:ascii="宋体" w:hAnsi="宋体"/>
                <w:sz w:val="24"/>
                <w:shd w:val="clear" w:color="auto" w:fill="FFFFFF"/>
              </w:rPr>
            </w:pPr>
          </w:p>
        </w:tc>
        <w:tc>
          <w:tcPr>
            <w:tcW w:w="1969" w:type="dxa"/>
          </w:tcPr>
          <w:p w14:paraId="7D5AE008" w14:textId="77777777" w:rsidR="005D6CFA" w:rsidRPr="00AC36D5" w:rsidRDefault="005D6CFA" w:rsidP="005D6CFA">
            <w:pPr>
              <w:spacing w:line="440" w:lineRule="exact"/>
              <w:rPr>
                <w:rFonts w:ascii="宋体" w:hAnsi="宋体"/>
                <w:sz w:val="24"/>
                <w:shd w:val="clear" w:color="auto" w:fill="FFFFFF"/>
              </w:rPr>
            </w:pPr>
          </w:p>
        </w:tc>
        <w:tc>
          <w:tcPr>
            <w:tcW w:w="2296" w:type="dxa"/>
            <w:gridSpan w:val="2"/>
          </w:tcPr>
          <w:p w14:paraId="22519775"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35FCB196" w14:textId="77777777" w:rsidTr="00653BB1">
        <w:trPr>
          <w:trHeight w:val="690"/>
          <w:jc w:val="center"/>
        </w:trPr>
        <w:tc>
          <w:tcPr>
            <w:tcW w:w="1186" w:type="dxa"/>
            <w:vAlign w:val="center"/>
          </w:tcPr>
          <w:p w14:paraId="4B579763" w14:textId="77777777" w:rsidR="005D6CFA" w:rsidRPr="00AC36D5" w:rsidRDefault="005D6CFA" w:rsidP="005D6CFA">
            <w:pPr>
              <w:spacing w:line="440" w:lineRule="exact"/>
              <w:rPr>
                <w:rFonts w:ascii="宋体" w:hAnsi="宋体"/>
                <w:sz w:val="24"/>
                <w:shd w:val="clear" w:color="auto" w:fill="FFFFFF"/>
              </w:rPr>
            </w:pPr>
          </w:p>
        </w:tc>
        <w:tc>
          <w:tcPr>
            <w:tcW w:w="3071" w:type="dxa"/>
            <w:gridSpan w:val="3"/>
            <w:vAlign w:val="center"/>
          </w:tcPr>
          <w:p w14:paraId="7A5790CB" w14:textId="77777777" w:rsidR="005D6CFA" w:rsidRPr="00AC36D5" w:rsidRDefault="005D6CFA" w:rsidP="005D6CFA">
            <w:pPr>
              <w:spacing w:line="440" w:lineRule="exact"/>
              <w:rPr>
                <w:rFonts w:ascii="宋体" w:hAnsi="宋体"/>
                <w:sz w:val="24"/>
                <w:shd w:val="clear" w:color="auto" w:fill="FFFFFF"/>
              </w:rPr>
            </w:pPr>
          </w:p>
        </w:tc>
        <w:tc>
          <w:tcPr>
            <w:tcW w:w="1969" w:type="dxa"/>
            <w:vAlign w:val="center"/>
          </w:tcPr>
          <w:p w14:paraId="0C5AC82A" w14:textId="77777777" w:rsidR="005D6CFA" w:rsidRPr="00AC36D5" w:rsidRDefault="005D6CFA" w:rsidP="005D6CFA">
            <w:pPr>
              <w:spacing w:line="440" w:lineRule="exact"/>
              <w:rPr>
                <w:rFonts w:ascii="宋体" w:hAnsi="宋体"/>
                <w:sz w:val="24"/>
                <w:shd w:val="clear" w:color="auto" w:fill="FFFFFF"/>
              </w:rPr>
            </w:pPr>
          </w:p>
        </w:tc>
        <w:tc>
          <w:tcPr>
            <w:tcW w:w="2296" w:type="dxa"/>
            <w:gridSpan w:val="2"/>
            <w:vAlign w:val="center"/>
          </w:tcPr>
          <w:p w14:paraId="11BDB606"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0306301E" w14:textId="77777777" w:rsidTr="00653BB1">
        <w:trPr>
          <w:trHeight w:val="690"/>
          <w:jc w:val="center"/>
        </w:trPr>
        <w:tc>
          <w:tcPr>
            <w:tcW w:w="1186" w:type="dxa"/>
            <w:vAlign w:val="center"/>
          </w:tcPr>
          <w:p w14:paraId="3A35A42E" w14:textId="77777777" w:rsidR="005D6CFA" w:rsidRPr="00AC36D5" w:rsidRDefault="005D6CFA" w:rsidP="005D6CFA">
            <w:pPr>
              <w:spacing w:line="440" w:lineRule="exact"/>
              <w:rPr>
                <w:rFonts w:ascii="宋体" w:hAnsi="宋体"/>
                <w:sz w:val="24"/>
                <w:shd w:val="clear" w:color="auto" w:fill="FFFFFF"/>
              </w:rPr>
            </w:pPr>
          </w:p>
        </w:tc>
        <w:tc>
          <w:tcPr>
            <w:tcW w:w="3071" w:type="dxa"/>
            <w:gridSpan w:val="3"/>
            <w:vAlign w:val="center"/>
          </w:tcPr>
          <w:p w14:paraId="36E846A3" w14:textId="77777777" w:rsidR="005D6CFA" w:rsidRPr="00AC36D5" w:rsidRDefault="005D6CFA" w:rsidP="005D6CFA">
            <w:pPr>
              <w:spacing w:line="440" w:lineRule="exact"/>
              <w:rPr>
                <w:rFonts w:ascii="宋体" w:hAnsi="宋体"/>
                <w:sz w:val="24"/>
                <w:shd w:val="clear" w:color="auto" w:fill="FFFFFF"/>
              </w:rPr>
            </w:pPr>
          </w:p>
        </w:tc>
        <w:tc>
          <w:tcPr>
            <w:tcW w:w="1969" w:type="dxa"/>
            <w:vAlign w:val="center"/>
          </w:tcPr>
          <w:p w14:paraId="07EAB176" w14:textId="77777777" w:rsidR="005D6CFA" w:rsidRPr="00AC36D5" w:rsidRDefault="005D6CFA" w:rsidP="005D6CFA">
            <w:pPr>
              <w:spacing w:line="440" w:lineRule="exact"/>
              <w:rPr>
                <w:rFonts w:ascii="宋体" w:hAnsi="宋体"/>
                <w:sz w:val="24"/>
                <w:shd w:val="clear" w:color="auto" w:fill="FFFFFF"/>
              </w:rPr>
            </w:pPr>
          </w:p>
        </w:tc>
        <w:tc>
          <w:tcPr>
            <w:tcW w:w="2296" w:type="dxa"/>
            <w:gridSpan w:val="2"/>
            <w:vAlign w:val="center"/>
          </w:tcPr>
          <w:p w14:paraId="51A6B1F7"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5E90E9AD" w14:textId="77777777" w:rsidTr="00653BB1">
        <w:trPr>
          <w:trHeight w:val="690"/>
          <w:jc w:val="center"/>
        </w:trPr>
        <w:tc>
          <w:tcPr>
            <w:tcW w:w="1186" w:type="dxa"/>
            <w:vAlign w:val="center"/>
          </w:tcPr>
          <w:p w14:paraId="1F70AB25" w14:textId="77777777" w:rsidR="005D6CFA" w:rsidRPr="00AC36D5" w:rsidRDefault="005D6CFA" w:rsidP="005D6CFA">
            <w:pPr>
              <w:spacing w:line="440" w:lineRule="exact"/>
              <w:rPr>
                <w:rFonts w:ascii="宋体" w:hAnsi="宋体"/>
                <w:sz w:val="24"/>
                <w:shd w:val="clear" w:color="auto" w:fill="FFFFFF"/>
              </w:rPr>
            </w:pPr>
          </w:p>
        </w:tc>
        <w:tc>
          <w:tcPr>
            <w:tcW w:w="3071" w:type="dxa"/>
            <w:gridSpan w:val="3"/>
            <w:vAlign w:val="center"/>
          </w:tcPr>
          <w:p w14:paraId="40625F6B" w14:textId="77777777" w:rsidR="005D6CFA" w:rsidRPr="00AC36D5" w:rsidRDefault="005D6CFA" w:rsidP="005D6CFA">
            <w:pPr>
              <w:spacing w:line="440" w:lineRule="exact"/>
              <w:rPr>
                <w:rFonts w:ascii="宋体" w:hAnsi="宋体"/>
                <w:sz w:val="24"/>
                <w:shd w:val="clear" w:color="auto" w:fill="FFFFFF"/>
              </w:rPr>
            </w:pPr>
          </w:p>
        </w:tc>
        <w:tc>
          <w:tcPr>
            <w:tcW w:w="1969" w:type="dxa"/>
            <w:vAlign w:val="center"/>
          </w:tcPr>
          <w:p w14:paraId="18F36676" w14:textId="77777777" w:rsidR="005D6CFA" w:rsidRPr="00AC36D5" w:rsidRDefault="005D6CFA" w:rsidP="005D6CFA">
            <w:pPr>
              <w:spacing w:line="440" w:lineRule="exact"/>
              <w:rPr>
                <w:rFonts w:ascii="宋体" w:hAnsi="宋体"/>
                <w:sz w:val="24"/>
                <w:shd w:val="clear" w:color="auto" w:fill="FFFFFF"/>
              </w:rPr>
            </w:pPr>
          </w:p>
        </w:tc>
        <w:tc>
          <w:tcPr>
            <w:tcW w:w="2296" w:type="dxa"/>
            <w:gridSpan w:val="2"/>
            <w:vAlign w:val="center"/>
          </w:tcPr>
          <w:p w14:paraId="4CAE877F"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602DDA75" w14:textId="77777777" w:rsidTr="00653BB1">
        <w:trPr>
          <w:trHeight w:val="690"/>
          <w:jc w:val="center"/>
        </w:trPr>
        <w:tc>
          <w:tcPr>
            <w:tcW w:w="1186" w:type="dxa"/>
            <w:vAlign w:val="center"/>
          </w:tcPr>
          <w:p w14:paraId="78618A2E" w14:textId="77777777" w:rsidR="005D6CFA" w:rsidRPr="00AC36D5" w:rsidRDefault="005D6CFA" w:rsidP="005D6CFA">
            <w:pPr>
              <w:spacing w:line="440" w:lineRule="exact"/>
              <w:rPr>
                <w:rFonts w:ascii="宋体" w:hAnsi="宋体"/>
                <w:sz w:val="24"/>
                <w:shd w:val="clear" w:color="auto" w:fill="FFFFFF"/>
              </w:rPr>
            </w:pPr>
          </w:p>
        </w:tc>
        <w:tc>
          <w:tcPr>
            <w:tcW w:w="3071" w:type="dxa"/>
            <w:gridSpan w:val="3"/>
            <w:vAlign w:val="center"/>
          </w:tcPr>
          <w:p w14:paraId="50FEFBF9" w14:textId="77777777" w:rsidR="005D6CFA" w:rsidRPr="00AC36D5" w:rsidRDefault="005D6CFA" w:rsidP="005D6CFA">
            <w:pPr>
              <w:spacing w:line="440" w:lineRule="exact"/>
              <w:rPr>
                <w:rFonts w:ascii="宋体" w:hAnsi="宋体"/>
                <w:sz w:val="24"/>
                <w:shd w:val="clear" w:color="auto" w:fill="FFFFFF"/>
              </w:rPr>
            </w:pPr>
          </w:p>
        </w:tc>
        <w:tc>
          <w:tcPr>
            <w:tcW w:w="1969" w:type="dxa"/>
            <w:vAlign w:val="center"/>
          </w:tcPr>
          <w:p w14:paraId="611563A2" w14:textId="77777777" w:rsidR="005D6CFA" w:rsidRPr="00AC36D5" w:rsidRDefault="005D6CFA" w:rsidP="005D6CFA">
            <w:pPr>
              <w:spacing w:line="440" w:lineRule="exact"/>
              <w:rPr>
                <w:rFonts w:ascii="宋体" w:hAnsi="宋体"/>
                <w:sz w:val="24"/>
                <w:shd w:val="clear" w:color="auto" w:fill="FFFFFF"/>
              </w:rPr>
            </w:pPr>
          </w:p>
        </w:tc>
        <w:tc>
          <w:tcPr>
            <w:tcW w:w="2296" w:type="dxa"/>
            <w:gridSpan w:val="2"/>
            <w:vAlign w:val="center"/>
          </w:tcPr>
          <w:p w14:paraId="0C9C3870" w14:textId="77777777" w:rsidR="005D6CFA" w:rsidRPr="00AC36D5" w:rsidRDefault="005D6CFA" w:rsidP="005D6CFA">
            <w:pPr>
              <w:spacing w:line="440" w:lineRule="exact"/>
              <w:rPr>
                <w:rFonts w:ascii="宋体" w:hAnsi="宋体"/>
                <w:sz w:val="24"/>
                <w:shd w:val="clear" w:color="auto" w:fill="FFFFFF"/>
              </w:rPr>
            </w:pPr>
          </w:p>
        </w:tc>
      </w:tr>
      <w:tr w:rsidR="005D6CFA" w:rsidRPr="00AC36D5" w14:paraId="2FB22C1B" w14:textId="77777777" w:rsidTr="00653BB1">
        <w:trPr>
          <w:trHeight w:val="690"/>
          <w:jc w:val="center"/>
        </w:trPr>
        <w:tc>
          <w:tcPr>
            <w:tcW w:w="1186" w:type="dxa"/>
            <w:vAlign w:val="center"/>
          </w:tcPr>
          <w:p w14:paraId="5A229611" w14:textId="77777777" w:rsidR="005D6CFA" w:rsidRPr="00AC36D5" w:rsidRDefault="005D6CFA" w:rsidP="005D6CFA">
            <w:pPr>
              <w:spacing w:line="440" w:lineRule="exact"/>
              <w:rPr>
                <w:rFonts w:ascii="宋体" w:hAnsi="宋体"/>
                <w:sz w:val="24"/>
                <w:shd w:val="clear" w:color="auto" w:fill="FFFFFF"/>
              </w:rPr>
            </w:pPr>
          </w:p>
        </w:tc>
        <w:tc>
          <w:tcPr>
            <w:tcW w:w="3071" w:type="dxa"/>
            <w:gridSpan w:val="3"/>
            <w:vAlign w:val="center"/>
          </w:tcPr>
          <w:p w14:paraId="7BE3E2AA" w14:textId="77777777" w:rsidR="005D6CFA" w:rsidRPr="00AC36D5" w:rsidRDefault="005D6CFA" w:rsidP="005D6CFA">
            <w:pPr>
              <w:spacing w:line="440" w:lineRule="exact"/>
              <w:rPr>
                <w:rFonts w:ascii="宋体" w:hAnsi="宋体"/>
                <w:sz w:val="24"/>
                <w:shd w:val="clear" w:color="auto" w:fill="FFFFFF"/>
              </w:rPr>
            </w:pPr>
          </w:p>
        </w:tc>
        <w:tc>
          <w:tcPr>
            <w:tcW w:w="1969" w:type="dxa"/>
            <w:vAlign w:val="center"/>
          </w:tcPr>
          <w:p w14:paraId="707B8173" w14:textId="77777777" w:rsidR="005D6CFA" w:rsidRPr="00AC36D5" w:rsidRDefault="005D6CFA" w:rsidP="005D6CFA">
            <w:pPr>
              <w:spacing w:line="440" w:lineRule="exact"/>
              <w:rPr>
                <w:rFonts w:ascii="宋体" w:hAnsi="宋体"/>
                <w:sz w:val="24"/>
                <w:shd w:val="clear" w:color="auto" w:fill="FFFFFF"/>
              </w:rPr>
            </w:pPr>
          </w:p>
        </w:tc>
        <w:tc>
          <w:tcPr>
            <w:tcW w:w="2296" w:type="dxa"/>
            <w:gridSpan w:val="2"/>
            <w:vAlign w:val="center"/>
          </w:tcPr>
          <w:p w14:paraId="4D2215FB" w14:textId="77777777" w:rsidR="005D6CFA" w:rsidRPr="00AC36D5" w:rsidRDefault="005D6CFA" w:rsidP="005D6CFA">
            <w:pPr>
              <w:spacing w:line="440" w:lineRule="exact"/>
              <w:rPr>
                <w:rFonts w:ascii="宋体" w:hAnsi="宋体"/>
                <w:sz w:val="24"/>
                <w:shd w:val="clear" w:color="auto" w:fill="FFFFFF"/>
              </w:rPr>
            </w:pPr>
          </w:p>
        </w:tc>
      </w:tr>
    </w:tbl>
    <w:p w14:paraId="6152CD31" w14:textId="77777777" w:rsidR="005D6CFA" w:rsidRPr="00AC36D5" w:rsidRDefault="005D6CFA" w:rsidP="005D6CFA">
      <w:pPr>
        <w:spacing w:line="400" w:lineRule="exact"/>
        <w:rPr>
          <w:rFonts w:ascii="宋体" w:hAnsi="宋体"/>
          <w:sz w:val="24"/>
          <w:shd w:val="clear" w:color="auto" w:fill="FFFFFF"/>
        </w:rPr>
        <w:sectPr w:rsidR="005D6CFA" w:rsidRPr="00AC36D5" w:rsidSect="005D6CFA">
          <w:type w:val="continuous"/>
          <w:pgSz w:w="11906" w:h="16838"/>
          <w:pgMar w:top="1440" w:right="1797" w:bottom="1440" w:left="1797" w:header="851" w:footer="992" w:gutter="0"/>
          <w:cols w:space="425"/>
          <w:docGrid w:linePitch="312"/>
        </w:sectPr>
      </w:pPr>
      <w:bookmarkStart w:id="171" w:name="_Hlk517164126"/>
    </w:p>
    <w:bookmarkEnd w:id="171"/>
    <w:p w14:paraId="4096B248" w14:textId="77777777" w:rsidR="005D6CFA" w:rsidRPr="00AC36D5" w:rsidRDefault="005D6CFA">
      <w:pPr>
        <w:widowControl/>
        <w:jc w:val="left"/>
        <w:rPr>
          <w:rFonts w:ascii="宋体" w:hAnsi="宋体"/>
          <w:sz w:val="24"/>
          <w:shd w:val="clear" w:color="auto" w:fill="FFFFFF"/>
        </w:rPr>
      </w:pPr>
      <w:r w:rsidRPr="00AC36D5">
        <w:rPr>
          <w:rFonts w:ascii="宋体" w:hAnsi="宋体"/>
          <w:sz w:val="24"/>
          <w:shd w:val="clear" w:color="auto" w:fill="FFFFFF"/>
        </w:rPr>
        <w:br w:type="page"/>
      </w:r>
    </w:p>
    <w:p w14:paraId="70425A0E" w14:textId="77777777" w:rsidR="005D6CFA" w:rsidRPr="00AC36D5" w:rsidRDefault="005D6CFA" w:rsidP="005D6CFA">
      <w:pPr>
        <w:spacing w:line="400" w:lineRule="exact"/>
        <w:rPr>
          <w:rFonts w:ascii="宋体" w:hAnsi="宋体" w:cs="Arial"/>
          <w:sz w:val="24"/>
          <w:shd w:val="clear" w:color="auto" w:fill="FFFFFF"/>
        </w:rPr>
      </w:pPr>
      <w:r w:rsidRPr="00AC36D5">
        <w:rPr>
          <w:rFonts w:ascii="宋体" w:hAnsi="宋体" w:hint="eastAsia"/>
          <w:sz w:val="24"/>
          <w:shd w:val="clear" w:color="auto" w:fill="FFFFFF"/>
        </w:rPr>
        <w:lastRenderedPageBreak/>
        <w:t>附</w:t>
      </w:r>
      <w:r w:rsidRPr="00AC36D5">
        <w:rPr>
          <w:rFonts w:ascii="宋体" w:hAnsi="宋体"/>
          <w:sz w:val="24"/>
          <w:shd w:val="clear" w:color="auto" w:fill="FFFFFF"/>
        </w:rPr>
        <w:t>2：主要项目</w:t>
      </w:r>
      <w:r w:rsidRPr="00AC36D5">
        <w:rPr>
          <w:rFonts w:ascii="宋体" w:hAnsi="宋体" w:cs="Arial" w:hint="eastAsia"/>
          <w:sz w:val="24"/>
          <w:shd w:val="clear" w:color="auto" w:fill="FFFFFF"/>
        </w:rPr>
        <w:t>管理人员简历表</w:t>
      </w:r>
    </w:p>
    <w:p w14:paraId="3C85CC7D" w14:textId="77777777" w:rsidR="005D6CFA" w:rsidRPr="00AC36D5" w:rsidRDefault="005D6CFA" w:rsidP="005D6CFA">
      <w:pPr>
        <w:spacing w:line="400" w:lineRule="exact"/>
        <w:ind w:firstLineChars="200" w:firstLine="482"/>
        <w:rPr>
          <w:rFonts w:ascii="宋体" w:hAnsi="宋体" w:cs="Arial"/>
          <w:b/>
          <w:sz w:val="24"/>
          <w:shd w:val="clear" w:color="auto" w:fill="FFFFFF"/>
        </w:rPr>
      </w:pP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851"/>
        <w:gridCol w:w="2083"/>
      </w:tblGrid>
      <w:tr w:rsidR="005D6CFA" w:rsidRPr="00AC36D5" w14:paraId="34A57155" w14:textId="77777777" w:rsidTr="00653BB1">
        <w:trPr>
          <w:trHeight w:val="737"/>
        </w:trPr>
        <w:tc>
          <w:tcPr>
            <w:tcW w:w="1985" w:type="dxa"/>
            <w:vAlign w:val="center"/>
          </w:tcPr>
          <w:p w14:paraId="7402A58F"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hint="eastAsia"/>
                <w:sz w:val="24"/>
                <w:shd w:val="clear" w:color="auto" w:fill="FFFFFF"/>
              </w:rPr>
              <w:t>工作</w:t>
            </w:r>
            <w:r w:rsidRPr="00AC36D5">
              <w:rPr>
                <w:rFonts w:ascii="宋体" w:hAnsi="宋体" w:cs="Arial"/>
                <w:sz w:val="24"/>
                <w:shd w:val="clear" w:color="auto" w:fill="FFFFFF"/>
              </w:rPr>
              <w:t>岗位名称</w:t>
            </w:r>
          </w:p>
        </w:tc>
        <w:tc>
          <w:tcPr>
            <w:tcW w:w="6344" w:type="dxa"/>
            <w:gridSpan w:val="3"/>
            <w:vAlign w:val="center"/>
          </w:tcPr>
          <w:p w14:paraId="24964A19" w14:textId="77777777" w:rsidR="005D6CFA" w:rsidRPr="00AC36D5" w:rsidRDefault="005D6CFA" w:rsidP="005D6CFA">
            <w:pPr>
              <w:jc w:val="center"/>
              <w:rPr>
                <w:rFonts w:ascii="宋体" w:hAnsi="宋体" w:cs="Arial"/>
                <w:sz w:val="24"/>
                <w:shd w:val="clear" w:color="auto" w:fill="FFFFFF"/>
              </w:rPr>
            </w:pPr>
          </w:p>
        </w:tc>
      </w:tr>
      <w:tr w:rsidR="005D6CFA" w:rsidRPr="00AC36D5" w14:paraId="661A9D76" w14:textId="77777777" w:rsidTr="00653BB1">
        <w:trPr>
          <w:trHeight w:val="737"/>
        </w:trPr>
        <w:tc>
          <w:tcPr>
            <w:tcW w:w="1985" w:type="dxa"/>
            <w:vAlign w:val="center"/>
          </w:tcPr>
          <w:p w14:paraId="49F991F6"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姓     名</w:t>
            </w:r>
          </w:p>
        </w:tc>
        <w:tc>
          <w:tcPr>
            <w:tcW w:w="2410" w:type="dxa"/>
            <w:vAlign w:val="center"/>
          </w:tcPr>
          <w:p w14:paraId="06615A2B" w14:textId="77777777" w:rsidR="005D6CFA" w:rsidRPr="00AC36D5" w:rsidRDefault="005D6CFA" w:rsidP="005D6CFA">
            <w:pPr>
              <w:jc w:val="center"/>
              <w:rPr>
                <w:rFonts w:ascii="宋体" w:hAnsi="宋体" w:cs="Arial"/>
                <w:sz w:val="24"/>
                <w:shd w:val="clear" w:color="auto" w:fill="FFFFFF"/>
              </w:rPr>
            </w:pPr>
          </w:p>
        </w:tc>
        <w:tc>
          <w:tcPr>
            <w:tcW w:w="1851" w:type="dxa"/>
            <w:vAlign w:val="center"/>
          </w:tcPr>
          <w:p w14:paraId="5FCCE841"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年    龄</w:t>
            </w:r>
          </w:p>
        </w:tc>
        <w:tc>
          <w:tcPr>
            <w:tcW w:w="2083" w:type="dxa"/>
            <w:vAlign w:val="center"/>
          </w:tcPr>
          <w:p w14:paraId="52F6EE23" w14:textId="77777777" w:rsidR="005D6CFA" w:rsidRPr="00AC36D5" w:rsidRDefault="005D6CFA" w:rsidP="005D6CFA">
            <w:pPr>
              <w:jc w:val="center"/>
              <w:rPr>
                <w:rFonts w:ascii="宋体" w:hAnsi="宋体" w:cs="Arial"/>
                <w:sz w:val="24"/>
                <w:shd w:val="clear" w:color="auto" w:fill="FFFFFF"/>
              </w:rPr>
            </w:pPr>
          </w:p>
        </w:tc>
      </w:tr>
      <w:tr w:rsidR="005D6CFA" w:rsidRPr="00AC36D5" w14:paraId="1EA718B8" w14:textId="77777777" w:rsidTr="00653BB1">
        <w:trPr>
          <w:trHeight w:val="737"/>
        </w:trPr>
        <w:tc>
          <w:tcPr>
            <w:tcW w:w="1985" w:type="dxa"/>
            <w:vAlign w:val="center"/>
          </w:tcPr>
          <w:p w14:paraId="2617B586"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性     别</w:t>
            </w:r>
          </w:p>
        </w:tc>
        <w:tc>
          <w:tcPr>
            <w:tcW w:w="2410" w:type="dxa"/>
            <w:vAlign w:val="center"/>
          </w:tcPr>
          <w:p w14:paraId="769BA09B" w14:textId="77777777" w:rsidR="005D6CFA" w:rsidRPr="00AC36D5" w:rsidRDefault="005D6CFA" w:rsidP="005D6CFA">
            <w:pPr>
              <w:jc w:val="center"/>
              <w:rPr>
                <w:rFonts w:ascii="宋体" w:hAnsi="宋体" w:cs="Arial"/>
                <w:sz w:val="24"/>
                <w:shd w:val="clear" w:color="auto" w:fill="FFFFFF"/>
              </w:rPr>
            </w:pPr>
          </w:p>
        </w:tc>
        <w:tc>
          <w:tcPr>
            <w:tcW w:w="1851" w:type="dxa"/>
            <w:vAlign w:val="center"/>
          </w:tcPr>
          <w:p w14:paraId="4B6D4CB9"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毕业学校</w:t>
            </w:r>
          </w:p>
        </w:tc>
        <w:tc>
          <w:tcPr>
            <w:tcW w:w="2083" w:type="dxa"/>
            <w:vAlign w:val="center"/>
          </w:tcPr>
          <w:p w14:paraId="3B253D22" w14:textId="77777777" w:rsidR="005D6CFA" w:rsidRPr="00AC36D5" w:rsidRDefault="005D6CFA" w:rsidP="005D6CFA">
            <w:pPr>
              <w:jc w:val="center"/>
              <w:rPr>
                <w:rFonts w:ascii="宋体" w:hAnsi="宋体" w:cs="Arial"/>
                <w:sz w:val="24"/>
                <w:shd w:val="clear" w:color="auto" w:fill="FFFFFF"/>
              </w:rPr>
            </w:pPr>
          </w:p>
        </w:tc>
      </w:tr>
      <w:tr w:rsidR="005D6CFA" w:rsidRPr="00AC36D5" w14:paraId="0D277D75" w14:textId="77777777" w:rsidTr="00653BB1">
        <w:trPr>
          <w:trHeight w:val="737"/>
        </w:trPr>
        <w:tc>
          <w:tcPr>
            <w:tcW w:w="1985" w:type="dxa"/>
            <w:vAlign w:val="center"/>
          </w:tcPr>
          <w:p w14:paraId="0B6C1CBE"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hint="eastAsia"/>
                <w:sz w:val="24"/>
                <w:shd w:val="clear" w:color="auto" w:fill="FFFFFF"/>
              </w:rPr>
              <w:t>学历和</w:t>
            </w:r>
            <w:r w:rsidRPr="00AC36D5">
              <w:rPr>
                <w:rFonts w:ascii="宋体" w:hAnsi="宋体" w:cs="Arial"/>
                <w:sz w:val="24"/>
                <w:shd w:val="clear" w:color="auto" w:fill="FFFFFF"/>
              </w:rPr>
              <w:t>专业</w:t>
            </w:r>
          </w:p>
        </w:tc>
        <w:tc>
          <w:tcPr>
            <w:tcW w:w="2410" w:type="dxa"/>
            <w:vAlign w:val="center"/>
          </w:tcPr>
          <w:p w14:paraId="4D976CF4" w14:textId="77777777" w:rsidR="005D6CFA" w:rsidRPr="00AC36D5" w:rsidRDefault="005D6CFA" w:rsidP="005D6CFA">
            <w:pPr>
              <w:jc w:val="center"/>
              <w:rPr>
                <w:rFonts w:ascii="宋体" w:hAnsi="宋体" w:cs="Arial"/>
                <w:sz w:val="24"/>
                <w:shd w:val="clear" w:color="auto" w:fill="FFFFFF"/>
              </w:rPr>
            </w:pPr>
          </w:p>
        </w:tc>
        <w:tc>
          <w:tcPr>
            <w:tcW w:w="1851" w:type="dxa"/>
            <w:vAlign w:val="center"/>
          </w:tcPr>
          <w:p w14:paraId="453BB4DE"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毕业时间</w:t>
            </w:r>
          </w:p>
        </w:tc>
        <w:tc>
          <w:tcPr>
            <w:tcW w:w="2083" w:type="dxa"/>
            <w:vAlign w:val="center"/>
          </w:tcPr>
          <w:p w14:paraId="1E967587" w14:textId="77777777" w:rsidR="005D6CFA" w:rsidRPr="00AC36D5" w:rsidRDefault="005D6CFA" w:rsidP="005D6CFA">
            <w:pPr>
              <w:jc w:val="center"/>
              <w:rPr>
                <w:rFonts w:ascii="宋体" w:hAnsi="宋体" w:cs="Arial"/>
                <w:sz w:val="24"/>
                <w:shd w:val="clear" w:color="auto" w:fill="FFFFFF"/>
              </w:rPr>
            </w:pPr>
          </w:p>
        </w:tc>
      </w:tr>
      <w:tr w:rsidR="005D6CFA" w:rsidRPr="00AC36D5" w14:paraId="2C767BCF" w14:textId="77777777" w:rsidTr="00653BB1">
        <w:trPr>
          <w:trHeight w:val="737"/>
        </w:trPr>
        <w:tc>
          <w:tcPr>
            <w:tcW w:w="1985" w:type="dxa"/>
            <w:vAlign w:val="center"/>
          </w:tcPr>
          <w:p w14:paraId="3F04BAEF"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执业资格</w:t>
            </w:r>
          </w:p>
        </w:tc>
        <w:tc>
          <w:tcPr>
            <w:tcW w:w="2410" w:type="dxa"/>
            <w:vAlign w:val="center"/>
          </w:tcPr>
          <w:p w14:paraId="33843CF7" w14:textId="77777777" w:rsidR="005D6CFA" w:rsidRPr="00AC36D5" w:rsidRDefault="005D6CFA" w:rsidP="005D6CFA">
            <w:pPr>
              <w:jc w:val="center"/>
              <w:rPr>
                <w:rFonts w:ascii="宋体" w:hAnsi="宋体" w:cs="Arial"/>
                <w:sz w:val="24"/>
                <w:shd w:val="clear" w:color="auto" w:fill="FFFFFF"/>
              </w:rPr>
            </w:pPr>
          </w:p>
        </w:tc>
        <w:tc>
          <w:tcPr>
            <w:tcW w:w="1851" w:type="dxa"/>
            <w:vAlign w:val="center"/>
          </w:tcPr>
          <w:p w14:paraId="732396E9"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专业职称</w:t>
            </w:r>
          </w:p>
        </w:tc>
        <w:tc>
          <w:tcPr>
            <w:tcW w:w="2083" w:type="dxa"/>
            <w:vAlign w:val="center"/>
          </w:tcPr>
          <w:p w14:paraId="376157EA" w14:textId="77777777" w:rsidR="005D6CFA" w:rsidRPr="00AC36D5" w:rsidRDefault="005D6CFA" w:rsidP="005D6CFA">
            <w:pPr>
              <w:jc w:val="center"/>
              <w:rPr>
                <w:rFonts w:ascii="宋体" w:hAnsi="宋体" w:cs="Arial"/>
                <w:sz w:val="24"/>
                <w:shd w:val="clear" w:color="auto" w:fill="FFFFFF"/>
              </w:rPr>
            </w:pPr>
          </w:p>
        </w:tc>
      </w:tr>
      <w:tr w:rsidR="005D6CFA" w:rsidRPr="00AC36D5" w14:paraId="3E583570" w14:textId="77777777" w:rsidTr="00653BB1">
        <w:trPr>
          <w:trHeight w:val="737"/>
        </w:trPr>
        <w:tc>
          <w:tcPr>
            <w:tcW w:w="1985" w:type="dxa"/>
            <w:vAlign w:val="center"/>
          </w:tcPr>
          <w:p w14:paraId="587878D5"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执业资格证书编号</w:t>
            </w:r>
          </w:p>
        </w:tc>
        <w:tc>
          <w:tcPr>
            <w:tcW w:w="2410" w:type="dxa"/>
            <w:vAlign w:val="center"/>
          </w:tcPr>
          <w:p w14:paraId="20C06BE8" w14:textId="77777777" w:rsidR="005D6CFA" w:rsidRPr="00AC36D5" w:rsidRDefault="005D6CFA" w:rsidP="005D6CFA">
            <w:pPr>
              <w:jc w:val="center"/>
              <w:rPr>
                <w:rFonts w:ascii="宋体" w:hAnsi="宋体" w:cs="Arial"/>
                <w:sz w:val="24"/>
                <w:shd w:val="clear" w:color="auto" w:fill="FFFFFF"/>
              </w:rPr>
            </w:pPr>
          </w:p>
        </w:tc>
        <w:tc>
          <w:tcPr>
            <w:tcW w:w="1851" w:type="dxa"/>
            <w:vAlign w:val="center"/>
          </w:tcPr>
          <w:p w14:paraId="10F865AC"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sz w:val="24"/>
                <w:shd w:val="clear" w:color="auto" w:fill="FFFFFF"/>
              </w:rPr>
              <w:t>工作年限</w:t>
            </w:r>
          </w:p>
        </w:tc>
        <w:tc>
          <w:tcPr>
            <w:tcW w:w="2083" w:type="dxa"/>
            <w:vAlign w:val="center"/>
          </w:tcPr>
          <w:p w14:paraId="2461286A" w14:textId="77777777" w:rsidR="005D6CFA" w:rsidRPr="00AC36D5" w:rsidRDefault="005D6CFA" w:rsidP="005D6CFA">
            <w:pPr>
              <w:jc w:val="center"/>
              <w:rPr>
                <w:rFonts w:ascii="宋体" w:hAnsi="宋体" w:cs="Arial"/>
                <w:sz w:val="24"/>
                <w:shd w:val="clear" w:color="auto" w:fill="FFFFFF"/>
              </w:rPr>
            </w:pPr>
          </w:p>
        </w:tc>
      </w:tr>
      <w:tr w:rsidR="005D6CFA" w:rsidRPr="00AC36D5" w14:paraId="76429B82" w14:textId="77777777" w:rsidTr="00653BB1">
        <w:trPr>
          <w:trHeight w:val="390"/>
        </w:trPr>
        <w:tc>
          <w:tcPr>
            <w:tcW w:w="8329" w:type="dxa"/>
            <w:gridSpan w:val="4"/>
            <w:vAlign w:val="center"/>
          </w:tcPr>
          <w:p w14:paraId="5906D5BD"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hint="eastAsia"/>
                <w:sz w:val="24"/>
                <w:shd w:val="clear" w:color="auto" w:fill="FFFFFF"/>
              </w:rPr>
              <w:t>主要工作业绩</w:t>
            </w:r>
          </w:p>
        </w:tc>
      </w:tr>
      <w:tr w:rsidR="005D6CFA" w:rsidRPr="00AC36D5" w14:paraId="3A2B6DF9" w14:textId="77777777" w:rsidTr="00653BB1">
        <w:trPr>
          <w:trHeight w:val="539"/>
        </w:trPr>
        <w:tc>
          <w:tcPr>
            <w:tcW w:w="1985" w:type="dxa"/>
            <w:vAlign w:val="center"/>
          </w:tcPr>
          <w:p w14:paraId="7454C0FC" w14:textId="77777777" w:rsidR="005D6CFA" w:rsidRPr="00AC36D5" w:rsidRDefault="005D6CFA" w:rsidP="005D6CFA">
            <w:pPr>
              <w:jc w:val="center"/>
              <w:rPr>
                <w:rFonts w:ascii="宋体" w:hAnsi="宋体" w:cs="Arial"/>
                <w:sz w:val="24"/>
                <w:shd w:val="clear" w:color="auto" w:fill="FFFFFF"/>
              </w:rPr>
            </w:pPr>
            <w:r w:rsidRPr="00AC36D5">
              <w:rPr>
                <w:rFonts w:ascii="宋体" w:hAnsi="宋体" w:cs="Arial" w:hint="eastAsia"/>
                <w:sz w:val="24"/>
                <w:shd w:val="clear" w:color="auto" w:fill="FFFFFF"/>
              </w:rPr>
              <w:t>时</w:t>
            </w:r>
            <w:r w:rsidRPr="00AC36D5">
              <w:rPr>
                <w:rFonts w:ascii="宋体" w:hAnsi="宋体" w:cs="Arial"/>
                <w:sz w:val="24"/>
                <w:shd w:val="clear" w:color="auto" w:fill="FFFFFF"/>
              </w:rPr>
              <w:t xml:space="preserve">  </w:t>
            </w:r>
            <w:r w:rsidRPr="00AC36D5">
              <w:rPr>
                <w:rFonts w:ascii="宋体" w:hAnsi="宋体" w:cs="Arial" w:hint="eastAsia"/>
                <w:sz w:val="24"/>
                <w:shd w:val="clear" w:color="auto" w:fill="FFFFFF"/>
              </w:rPr>
              <w:t>间</w:t>
            </w:r>
          </w:p>
        </w:tc>
        <w:tc>
          <w:tcPr>
            <w:tcW w:w="2410" w:type="dxa"/>
            <w:vAlign w:val="center"/>
          </w:tcPr>
          <w:p w14:paraId="727C8000" w14:textId="77777777" w:rsidR="005D6CFA" w:rsidRPr="00AC36D5" w:rsidRDefault="005D6CFA" w:rsidP="005D6CFA">
            <w:pPr>
              <w:jc w:val="center"/>
              <w:rPr>
                <w:rFonts w:ascii="宋体" w:hAnsi="宋体" w:cs="Arial"/>
                <w:sz w:val="24"/>
                <w:shd w:val="clear" w:color="auto" w:fill="FFFFFF"/>
              </w:rPr>
            </w:pPr>
            <w:r w:rsidRPr="00AC36D5">
              <w:rPr>
                <w:rFonts w:ascii="宋体" w:hAnsi="宋体"/>
                <w:sz w:val="24"/>
                <w:shd w:val="clear" w:color="auto" w:fill="FFFFFF"/>
              </w:rPr>
              <w:t>参加过的类似工程</w:t>
            </w:r>
            <w:r w:rsidRPr="00AC36D5">
              <w:rPr>
                <w:rFonts w:ascii="宋体" w:hAnsi="宋体" w:hint="eastAsia"/>
                <w:sz w:val="24"/>
                <w:shd w:val="clear" w:color="auto" w:fill="FFFFFF"/>
              </w:rPr>
              <w:t>名称</w:t>
            </w:r>
          </w:p>
        </w:tc>
        <w:tc>
          <w:tcPr>
            <w:tcW w:w="1851" w:type="dxa"/>
            <w:vAlign w:val="center"/>
          </w:tcPr>
          <w:p w14:paraId="2D4774F7" w14:textId="77777777" w:rsidR="005D6CFA" w:rsidRPr="00AC36D5" w:rsidRDefault="005D6CFA" w:rsidP="005D6CFA">
            <w:pPr>
              <w:jc w:val="center"/>
              <w:rPr>
                <w:rFonts w:ascii="宋体" w:hAnsi="宋体" w:cs="Arial"/>
                <w:sz w:val="24"/>
                <w:shd w:val="clear" w:color="auto" w:fill="FFFFFF"/>
              </w:rPr>
            </w:pPr>
            <w:r w:rsidRPr="00AC36D5">
              <w:rPr>
                <w:rFonts w:ascii="宋体" w:hAnsi="宋体" w:hint="eastAsia"/>
                <w:sz w:val="24"/>
                <w:shd w:val="clear" w:color="auto" w:fill="FFFFFF"/>
              </w:rPr>
              <w:t>工程概况说明</w:t>
            </w:r>
          </w:p>
        </w:tc>
        <w:tc>
          <w:tcPr>
            <w:tcW w:w="2083" w:type="dxa"/>
            <w:vAlign w:val="center"/>
          </w:tcPr>
          <w:p w14:paraId="295EF00A" w14:textId="77777777" w:rsidR="005D6CFA" w:rsidRPr="00AC36D5" w:rsidRDefault="005D6CFA" w:rsidP="005D6CFA">
            <w:pPr>
              <w:jc w:val="center"/>
              <w:rPr>
                <w:rFonts w:ascii="宋体" w:hAnsi="宋体" w:cs="Arial"/>
                <w:sz w:val="24"/>
                <w:shd w:val="clear" w:color="auto" w:fill="FFFFFF"/>
              </w:rPr>
            </w:pPr>
            <w:r w:rsidRPr="00AC36D5">
              <w:rPr>
                <w:rFonts w:ascii="宋体" w:hAnsi="宋体"/>
                <w:sz w:val="24"/>
                <w:shd w:val="clear" w:color="auto" w:fill="FFFFFF"/>
              </w:rPr>
              <w:t>发包人及联系电话</w:t>
            </w:r>
          </w:p>
        </w:tc>
      </w:tr>
      <w:tr w:rsidR="005D6CFA" w:rsidRPr="00AC36D5" w14:paraId="0F460B3C" w14:textId="77777777" w:rsidTr="00653BB1">
        <w:trPr>
          <w:trHeight w:val="737"/>
        </w:trPr>
        <w:tc>
          <w:tcPr>
            <w:tcW w:w="1985" w:type="dxa"/>
            <w:vAlign w:val="center"/>
          </w:tcPr>
          <w:p w14:paraId="2F26C818"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7DD70400"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3CC1788C"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653A7922" w14:textId="77777777" w:rsidR="005D6CFA" w:rsidRPr="00AC36D5" w:rsidRDefault="005D6CFA" w:rsidP="005D6CFA">
            <w:pPr>
              <w:jc w:val="center"/>
              <w:rPr>
                <w:rFonts w:ascii="宋体" w:hAnsi="宋体"/>
                <w:sz w:val="24"/>
                <w:shd w:val="clear" w:color="auto" w:fill="FFFFFF"/>
              </w:rPr>
            </w:pPr>
          </w:p>
        </w:tc>
      </w:tr>
      <w:tr w:rsidR="005D6CFA" w:rsidRPr="00AC36D5" w14:paraId="734CAF5D" w14:textId="77777777" w:rsidTr="00653BB1">
        <w:trPr>
          <w:trHeight w:val="737"/>
        </w:trPr>
        <w:tc>
          <w:tcPr>
            <w:tcW w:w="1985" w:type="dxa"/>
            <w:vAlign w:val="center"/>
          </w:tcPr>
          <w:p w14:paraId="0D29B645"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144234C2"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4AEEB916"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433F6D30" w14:textId="77777777" w:rsidR="005D6CFA" w:rsidRPr="00AC36D5" w:rsidRDefault="005D6CFA" w:rsidP="005D6CFA">
            <w:pPr>
              <w:jc w:val="center"/>
              <w:rPr>
                <w:rFonts w:ascii="宋体" w:hAnsi="宋体"/>
                <w:sz w:val="24"/>
                <w:shd w:val="clear" w:color="auto" w:fill="FFFFFF"/>
              </w:rPr>
            </w:pPr>
          </w:p>
        </w:tc>
      </w:tr>
      <w:tr w:rsidR="005D6CFA" w:rsidRPr="00AC36D5" w14:paraId="74ED7D4A" w14:textId="77777777" w:rsidTr="00653BB1">
        <w:trPr>
          <w:trHeight w:val="737"/>
        </w:trPr>
        <w:tc>
          <w:tcPr>
            <w:tcW w:w="1985" w:type="dxa"/>
            <w:vAlign w:val="center"/>
          </w:tcPr>
          <w:p w14:paraId="5FF07653"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26F82B97"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19AD06BE"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1DE8540F" w14:textId="77777777" w:rsidR="005D6CFA" w:rsidRPr="00AC36D5" w:rsidRDefault="005D6CFA" w:rsidP="005D6CFA">
            <w:pPr>
              <w:jc w:val="center"/>
              <w:rPr>
                <w:rFonts w:ascii="宋体" w:hAnsi="宋体"/>
                <w:sz w:val="24"/>
                <w:shd w:val="clear" w:color="auto" w:fill="FFFFFF"/>
              </w:rPr>
            </w:pPr>
          </w:p>
        </w:tc>
      </w:tr>
      <w:tr w:rsidR="005D6CFA" w:rsidRPr="00AC36D5" w14:paraId="0FE56169" w14:textId="77777777" w:rsidTr="00653BB1">
        <w:trPr>
          <w:trHeight w:val="737"/>
        </w:trPr>
        <w:tc>
          <w:tcPr>
            <w:tcW w:w="1985" w:type="dxa"/>
            <w:vAlign w:val="center"/>
          </w:tcPr>
          <w:p w14:paraId="55EC88C7"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6E480EBC"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5D6A3755"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4ED9AD97" w14:textId="77777777" w:rsidR="005D6CFA" w:rsidRPr="00AC36D5" w:rsidRDefault="005D6CFA" w:rsidP="005D6CFA">
            <w:pPr>
              <w:jc w:val="center"/>
              <w:rPr>
                <w:rFonts w:ascii="宋体" w:hAnsi="宋体"/>
                <w:sz w:val="24"/>
                <w:shd w:val="clear" w:color="auto" w:fill="FFFFFF"/>
              </w:rPr>
            </w:pPr>
          </w:p>
        </w:tc>
      </w:tr>
      <w:tr w:rsidR="005D6CFA" w:rsidRPr="00AC36D5" w14:paraId="5436FCD2" w14:textId="77777777" w:rsidTr="00653BB1">
        <w:trPr>
          <w:trHeight w:val="737"/>
        </w:trPr>
        <w:tc>
          <w:tcPr>
            <w:tcW w:w="1985" w:type="dxa"/>
            <w:vAlign w:val="center"/>
          </w:tcPr>
          <w:p w14:paraId="6DD6ADAB"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5FD15F9F"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7E4E432E"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1B74358C" w14:textId="77777777" w:rsidR="005D6CFA" w:rsidRPr="00AC36D5" w:rsidRDefault="005D6CFA" w:rsidP="005D6CFA">
            <w:pPr>
              <w:jc w:val="center"/>
              <w:rPr>
                <w:rFonts w:ascii="宋体" w:hAnsi="宋体"/>
                <w:sz w:val="24"/>
                <w:shd w:val="clear" w:color="auto" w:fill="FFFFFF"/>
              </w:rPr>
            </w:pPr>
          </w:p>
        </w:tc>
      </w:tr>
      <w:tr w:rsidR="005D6CFA" w:rsidRPr="00AC36D5" w14:paraId="1655BAC9" w14:textId="77777777" w:rsidTr="00653BB1">
        <w:trPr>
          <w:trHeight w:val="737"/>
        </w:trPr>
        <w:tc>
          <w:tcPr>
            <w:tcW w:w="1985" w:type="dxa"/>
            <w:vAlign w:val="center"/>
          </w:tcPr>
          <w:p w14:paraId="5C8DF0A2"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4C5569B7"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03C57CC8"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4A50BC54" w14:textId="77777777" w:rsidR="005D6CFA" w:rsidRPr="00AC36D5" w:rsidRDefault="005D6CFA" w:rsidP="005D6CFA">
            <w:pPr>
              <w:jc w:val="center"/>
              <w:rPr>
                <w:rFonts w:ascii="宋体" w:hAnsi="宋体"/>
                <w:sz w:val="24"/>
                <w:shd w:val="clear" w:color="auto" w:fill="FFFFFF"/>
              </w:rPr>
            </w:pPr>
          </w:p>
        </w:tc>
      </w:tr>
      <w:tr w:rsidR="005D6CFA" w:rsidRPr="00AC36D5" w14:paraId="31878C2A" w14:textId="77777777" w:rsidTr="00653BB1">
        <w:trPr>
          <w:trHeight w:val="737"/>
        </w:trPr>
        <w:tc>
          <w:tcPr>
            <w:tcW w:w="1985" w:type="dxa"/>
            <w:vAlign w:val="center"/>
          </w:tcPr>
          <w:p w14:paraId="71EB6372" w14:textId="77777777" w:rsidR="005D6CFA" w:rsidRPr="00AC36D5" w:rsidRDefault="005D6CFA" w:rsidP="005D6CFA">
            <w:pPr>
              <w:jc w:val="center"/>
              <w:rPr>
                <w:rFonts w:ascii="宋体" w:hAnsi="宋体" w:cs="Arial"/>
                <w:sz w:val="24"/>
                <w:shd w:val="clear" w:color="auto" w:fill="FFFFFF"/>
              </w:rPr>
            </w:pPr>
          </w:p>
        </w:tc>
        <w:tc>
          <w:tcPr>
            <w:tcW w:w="2410" w:type="dxa"/>
            <w:vAlign w:val="center"/>
          </w:tcPr>
          <w:p w14:paraId="6E52EF9E" w14:textId="77777777" w:rsidR="005D6CFA" w:rsidRPr="00AC36D5" w:rsidRDefault="005D6CFA" w:rsidP="005D6CFA">
            <w:pPr>
              <w:jc w:val="center"/>
              <w:rPr>
                <w:rFonts w:ascii="宋体" w:hAnsi="宋体"/>
                <w:sz w:val="24"/>
                <w:shd w:val="clear" w:color="auto" w:fill="FFFFFF"/>
              </w:rPr>
            </w:pPr>
          </w:p>
        </w:tc>
        <w:tc>
          <w:tcPr>
            <w:tcW w:w="1851" w:type="dxa"/>
            <w:vAlign w:val="center"/>
          </w:tcPr>
          <w:p w14:paraId="7EBF6D1E" w14:textId="77777777" w:rsidR="005D6CFA" w:rsidRPr="00AC36D5" w:rsidRDefault="005D6CFA" w:rsidP="005D6CFA">
            <w:pPr>
              <w:jc w:val="center"/>
              <w:rPr>
                <w:rFonts w:ascii="宋体" w:hAnsi="宋体"/>
                <w:sz w:val="24"/>
                <w:shd w:val="clear" w:color="auto" w:fill="FFFFFF"/>
              </w:rPr>
            </w:pPr>
          </w:p>
        </w:tc>
        <w:tc>
          <w:tcPr>
            <w:tcW w:w="2083" w:type="dxa"/>
            <w:vAlign w:val="center"/>
          </w:tcPr>
          <w:p w14:paraId="10CA0752" w14:textId="77777777" w:rsidR="005D6CFA" w:rsidRPr="00AC36D5" w:rsidRDefault="005D6CFA" w:rsidP="005D6CFA">
            <w:pPr>
              <w:jc w:val="center"/>
              <w:rPr>
                <w:rFonts w:ascii="宋体" w:hAnsi="宋体"/>
                <w:sz w:val="24"/>
                <w:shd w:val="clear" w:color="auto" w:fill="FFFFFF"/>
              </w:rPr>
            </w:pPr>
          </w:p>
        </w:tc>
      </w:tr>
    </w:tbl>
    <w:p w14:paraId="3818E3A7" w14:textId="77777777" w:rsidR="005D6CFA" w:rsidRPr="00490777" w:rsidRDefault="005D6CFA" w:rsidP="00490777">
      <w:bookmarkStart w:id="172" w:name="_Toc36957752"/>
      <w:bookmarkEnd w:id="166"/>
    </w:p>
    <w:p w14:paraId="2DE24095" w14:textId="77777777" w:rsidR="005D6CFA" w:rsidRPr="00AC36D5" w:rsidRDefault="005D6CFA">
      <w:pPr>
        <w:widowControl/>
        <w:jc w:val="left"/>
        <w:rPr>
          <w:rFonts w:ascii="宋体" w:hAnsi="宋体"/>
          <w:b/>
          <w:bCs/>
          <w:sz w:val="24"/>
        </w:rPr>
      </w:pPr>
      <w:r w:rsidRPr="00AC36D5">
        <w:rPr>
          <w:rFonts w:ascii="宋体" w:hAnsi="宋体"/>
          <w:sz w:val="24"/>
        </w:rPr>
        <w:br w:type="page"/>
      </w:r>
    </w:p>
    <w:p w14:paraId="5BD44F79" w14:textId="77777777" w:rsidR="00071206" w:rsidRPr="00AC36D5" w:rsidRDefault="005D6CFA" w:rsidP="005D6CFA">
      <w:pPr>
        <w:pStyle w:val="2"/>
        <w:spacing w:before="0" w:after="0" w:line="360" w:lineRule="auto"/>
        <w:rPr>
          <w:rFonts w:ascii="宋体" w:eastAsia="宋体" w:hAnsi="宋体"/>
          <w:sz w:val="24"/>
          <w:szCs w:val="24"/>
        </w:rPr>
      </w:pPr>
      <w:bookmarkStart w:id="173" w:name="_Toc84838968"/>
      <w:r w:rsidRPr="00AC36D5">
        <w:rPr>
          <w:rFonts w:ascii="宋体" w:eastAsia="宋体" w:hAnsi="宋体"/>
          <w:sz w:val="24"/>
          <w:szCs w:val="24"/>
        </w:rPr>
        <w:lastRenderedPageBreak/>
        <w:t>9</w:t>
      </w:r>
      <w:r w:rsidR="007E5C3E" w:rsidRPr="00AC36D5">
        <w:rPr>
          <w:rFonts w:ascii="宋体" w:eastAsia="宋体" w:hAnsi="宋体" w:hint="eastAsia"/>
          <w:sz w:val="24"/>
          <w:szCs w:val="24"/>
        </w:rPr>
        <w:t>.</w:t>
      </w:r>
      <w:r w:rsidR="001360FF" w:rsidRPr="00AC36D5">
        <w:rPr>
          <w:rFonts w:ascii="宋体" w:eastAsia="宋体" w:hAnsi="宋体" w:hint="eastAsia"/>
          <w:sz w:val="24"/>
          <w:szCs w:val="24"/>
        </w:rPr>
        <w:t>项目管理机构配备情况辅助说明资料</w:t>
      </w:r>
      <w:bookmarkEnd w:id="172"/>
      <w:bookmarkEnd w:id="173"/>
    </w:p>
    <w:p w14:paraId="7AF9A966" w14:textId="77777777" w:rsidR="00071206" w:rsidRPr="00AC36D5" w:rsidRDefault="00071206" w:rsidP="009D0F39">
      <w:pPr>
        <w:pStyle w:val="1d"/>
        <w:spacing w:line="360" w:lineRule="auto"/>
        <w:jc w:val="center"/>
        <w:rPr>
          <w:rFonts w:hAnsi="宋体"/>
          <w:b/>
          <w:szCs w:val="24"/>
        </w:rPr>
      </w:pPr>
    </w:p>
    <w:p w14:paraId="56E4A317" w14:textId="77777777" w:rsidR="00071206" w:rsidRPr="00AC36D5" w:rsidRDefault="00071206" w:rsidP="009D0F39">
      <w:pPr>
        <w:pStyle w:val="1d"/>
        <w:spacing w:line="360" w:lineRule="auto"/>
        <w:jc w:val="left"/>
        <w:rPr>
          <w:rFonts w:hAnsi="宋体"/>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071206" w:rsidRPr="00AC36D5" w14:paraId="43F3AE05" w14:textId="77777777" w:rsidTr="008327BE">
        <w:trPr>
          <w:trHeight w:val="8905"/>
        </w:trPr>
        <w:tc>
          <w:tcPr>
            <w:tcW w:w="8568" w:type="dxa"/>
          </w:tcPr>
          <w:p w14:paraId="1C519F12" w14:textId="77777777" w:rsidR="00071206" w:rsidRPr="00AC36D5" w:rsidRDefault="00071206" w:rsidP="009D0F39">
            <w:pPr>
              <w:pStyle w:val="1d"/>
              <w:spacing w:line="360" w:lineRule="auto"/>
              <w:jc w:val="left"/>
              <w:rPr>
                <w:rFonts w:hAnsi="宋体"/>
                <w:b/>
                <w:szCs w:val="24"/>
              </w:rPr>
            </w:pPr>
          </w:p>
          <w:p w14:paraId="025036BB" w14:textId="77777777" w:rsidR="00071206" w:rsidRPr="00AC36D5" w:rsidRDefault="00071206" w:rsidP="009D0F39">
            <w:pPr>
              <w:pStyle w:val="1d"/>
              <w:spacing w:line="360" w:lineRule="auto"/>
              <w:jc w:val="left"/>
              <w:rPr>
                <w:rFonts w:hAnsi="宋体"/>
                <w:b/>
                <w:szCs w:val="24"/>
              </w:rPr>
            </w:pPr>
          </w:p>
          <w:p w14:paraId="5A505875" w14:textId="77777777" w:rsidR="00071206" w:rsidRPr="00AC36D5" w:rsidRDefault="00071206" w:rsidP="009D0F39">
            <w:pPr>
              <w:pStyle w:val="1d"/>
              <w:spacing w:line="360" w:lineRule="auto"/>
              <w:jc w:val="left"/>
              <w:rPr>
                <w:rFonts w:hAnsi="宋体"/>
                <w:b/>
                <w:szCs w:val="24"/>
              </w:rPr>
            </w:pPr>
          </w:p>
          <w:p w14:paraId="575E6702" w14:textId="77777777" w:rsidR="00071206" w:rsidRPr="00AC36D5" w:rsidRDefault="00071206" w:rsidP="009D0F39">
            <w:pPr>
              <w:pStyle w:val="1d"/>
              <w:spacing w:line="360" w:lineRule="auto"/>
              <w:jc w:val="left"/>
              <w:rPr>
                <w:rFonts w:hAnsi="宋体"/>
                <w:b/>
                <w:szCs w:val="24"/>
              </w:rPr>
            </w:pPr>
          </w:p>
          <w:p w14:paraId="5BA294C9" w14:textId="77777777" w:rsidR="00071206" w:rsidRPr="00AC36D5" w:rsidRDefault="00071206" w:rsidP="009D0F39">
            <w:pPr>
              <w:pStyle w:val="1d"/>
              <w:spacing w:line="360" w:lineRule="auto"/>
              <w:jc w:val="left"/>
              <w:rPr>
                <w:rFonts w:hAnsi="宋体"/>
                <w:b/>
                <w:szCs w:val="24"/>
              </w:rPr>
            </w:pPr>
          </w:p>
          <w:p w14:paraId="0732D3CA" w14:textId="77777777" w:rsidR="00071206" w:rsidRPr="00AC36D5" w:rsidRDefault="00071206" w:rsidP="009D0F39">
            <w:pPr>
              <w:pStyle w:val="1d"/>
              <w:spacing w:line="360" w:lineRule="auto"/>
              <w:jc w:val="left"/>
              <w:rPr>
                <w:rFonts w:hAnsi="宋体"/>
                <w:szCs w:val="24"/>
              </w:rPr>
            </w:pPr>
          </w:p>
        </w:tc>
      </w:tr>
    </w:tbl>
    <w:p w14:paraId="7667D426" w14:textId="77777777" w:rsidR="00342B22" w:rsidRPr="00AC36D5" w:rsidRDefault="001360FF" w:rsidP="009D0F39">
      <w:pPr>
        <w:pStyle w:val="1d"/>
        <w:spacing w:line="360" w:lineRule="auto"/>
        <w:ind w:left="720" w:hangingChars="300" w:hanging="720"/>
        <w:jc w:val="left"/>
        <w:rPr>
          <w:rFonts w:hAnsi="宋体"/>
          <w:szCs w:val="24"/>
        </w:rPr>
      </w:pPr>
      <w:r w:rsidRPr="00AC36D5">
        <w:rPr>
          <w:rFonts w:hAnsi="宋体" w:hint="eastAsia"/>
          <w:szCs w:val="24"/>
        </w:rPr>
        <w:t>注：1.辅助说明资料主要包括管理机构的机构设置、职责分工、有关复印证明资料以及投标人认为有必要提供的资料。辅助说明资料格式不做统一规定，由投标人自行设计。</w:t>
      </w:r>
    </w:p>
    <w:p w14:paraId="0842A9F3" w14:textId="77777777" w:rsidR="00071206" w:rsidRPr="00AC36D5" w:rsidRDefault="001360FF" w:rsidP="009D0F39">
      <w:pPr>
        <w:pStyle w:val="1d"/>
        <w:spacing w:line="360" w:lineRule="auto"/>
        <w:ind w:left="720" w:hangingChars="300" w:hanging="720"/>
        <w:jc w:val="left"/>
        <w:rPr>
          <w:rFonts w:hAnsi="宋体"/>
          <w:szCs w:val="24"/>
        </w:rPr>
      </w:pPr>
      <w:r w:rsidRPr="00AC36D5">
        <w:rPr>
          <w:rFonts w:hAnsi="宋体" w:hint="eastAsia"/>
          <w:szCs w:val="24"/>
        </w:rPr>
        <w:t>2.项目管理班子配备情况辅助说明资料另附（与本投标文件一起装订）。</w:t>
      </w:r>
    </w:p>
    <w:p w14:paraId="007E7160" w14:textId="77777777" w:rsidR="00071206" w:rsidRPr="00AC36D5" w:rsidRDefault="001360FF" w:rsidP="00F84A9F">
      <w:pPr>
        <w:pStyle w:val="2"/>
        <w:spacing w:before="0" w:after="0" w:line="360" w:lineRule="auto"/>
        <w:rPr>
          <w:rFonts w:ascii="宋体" w:eastAsia="宋体" w:hAnsi="宋体"/>
          <w:sz w:val="24"/>
          <w:szCs w:val="24"/>
        </w:rPr>
      </w:pPr>
      <w:r w:rsidRPr="00AC36D5">
        <w:rPr>
          <w:rFonts w:ascii="宋体" w:eastAsia="宋体" w:hAnsi="宋体"/>
          <w:sz w:val="24"/>
          <w:szCs w:val="24"/>
        </w:rPr>
        <w:br w:type="page"/>
      </w:r>
      <w:bookmarkStart w:id="174" w:name="_Toc84838969"/>
      <w:r w:rsidRPr="00AC36D5">
        <w:rPr>
          <w:rFonts w:ascii="宋体" w:eastAsia="宋体" w:hAnsi="宋体" w:hint="eastAsia"/>
          <w:sz w:val="24"/>
          <w:szCs w:val="24"/>
        </w:rPr>
        <w:lastRenderedPageBreak/>
        <w:t>1</w:t>
      </w:r>
      <w:r w:rsidR="005D6CFA" w:rsidRPr="00AC36D5">
        <w:rPr>
          <w:rFonts w:ascii="宋体" w:eastAsia="宋体" w:hAnsi="宋体"/>
          <w:sz w:val="24"/>
          <w:szCs w:val="24"/>
        </w:rPr>
        <w:t>0</w:t>
      </w:r>
      <w:r w:rsidR="007E5C3E" w:rsidRPr="00AC36D5">
        <w:rPr>
          <w:rFonts w:ascii="宋体" w:eastAsia="宋体" w:hAnsi="宋体" w:hint="eastAsia"/>
          <w:sz w:val="24"/>
          <w:szCs w:val="24"/>
        </w:rPr>
        <w:t>.</w:t>
      </w:r>
      <w:r w:rsidRPr="00AC36D5">
        <w:rPr>
          <w:rFonts w:ascii="宋体" w:eastAsia="宋体" w:hAnsi="宋体" w:hint="eastAsia"/>
          <w:sz w:val="24"/>
          <w:szCs w:val="24"/>
        </w:rPr>
        <w:t>招标服务费承诺书</w:t>
      </w:r>
      <w:bookmarkEnd w:id="174"/>
    </w:p>
    <w:p w14:paraId="0DD015CB" w14:textId="77777777" w:rsidR="00071206" w:rsidRPr="00AC36D5" w:rsidRDefault="00071206" w:rsidP="009D0F39">
      <w:pPr>
        <w:pStyle w:val="af1"/>
        <w:spacing w:line="360" w:lineRule="auto"/>
        <w:rPr>
          <w:rFonts w:hAnsi="宋体"/>
          <w:sz w:val="24"/>
          <w:szCs w:val="24"/>
        </w:rPr>
      </w:pPr>
    </w:p>
    <w:p w14:paraId="02E0BCC8" w14:textId="77777777" w:rsidR="00071206" w:rsidRPr="00AC36D5" w:rsidRDefault="001360FF" w:rsidP="009D0F39">
      <w:pPr>
        <w:pStyle w:val="af1"/>
        <w:spacing w:line="360" w:lineRule="auto"/>
        <w:rPr>
          <w:rFonts w:hAnsi="宋体"/>
          <w:sz w:val="24"/>
          <w:szCs w:val="24"/>
        </w:rPr>
      </w:pPr>
      <w:r w:rsidRPr="00AC36D5">
        <w:rPr>
          <w:rFonts w:hAnsi="宋体" w:hint="eastAsia"/>
          <w:sz w:val="24"/>
          <w:szCs w:val="24"/>
        </w:rPr>
        <w:t>致：</w:t>
      </w:r>
      <w:r w:rsidR="006F55D2" w:rsidRPr="00AC36D5">
        <w:rPr>
          <w:rFonts w:hAnsi="宋体" w:hint="eastAsia"/>
          <w:sz w:val="24"/>
          <w:szCs w:val="24"/>
        </w:rPr>
        <w:t>北京中天国宏招标代理有限公司</w:t>
      </w:r>
    </w:p>
    <w:p w14:paraId="02B6EDD5" w14:textId="77777777" w:rsidR="00071206" w:rsidRPr="00AC36D5" w:rsidRDefault="00071206" w:rsidP="009D0F39">
      <w:pPr>
        <w:pStyle w:val="af1"/>
        <w:spacing w:line="360" w:lineRule="auto"/>
        <w:ind w:firstLineChars="200" w:firstLine="480"/>
        <w:rPr>
          <w:rFonts w:hAnsi="宋体"/>
          <w:sz w:val="24"/>
          <w:szCs w:val="24"/>
        </w:rPr>
      </w:pPr>
    </w:p>
    <w:p w14:paraId="3ECEC3CF" w14:textId="77777777" w:rsidR="00071206" w:rsidRPr="00AC36D5" w:rsidRDefault="001360FF" w:rsidP="005D6CFA">
      <w:pPr>
        <w:spacing w:line="360" w:lineRule="auto"/>
        <w:ind w:firstLineChars="200" w:firstLine="480"/>
        <w:rPr>
          <w:rFonts w:ascii="宋体" w:hAnsi="宋体"/>
          <w:sz w:val="24"/>
        </w:rPr>
      </w:pPr>
      <w:r w:rsidRPr="00AC36D5">
        <w:rPr>
          <w:rFonts w:ascii="宋体" w:hAnsi="宋体" w:hint="eastAsia"/>
          <w:sz w:val="24"/>
        </w:rPr>
        <w:t>我们在贵公司组织的</w:t>
      </w:r>
      <w:r w:rsidRPr="00AC36D5">
        <w:rPr>
          <w:rFonts w:ascii="宋体" w:hAnsi="宋体"/>
          <w:sz w:val="24"/>
          <w:u w:val="single"/>
        </w:rPr>
        <w:tab/>
      </w:r>
      <w:r w:rsidRPr="00AC36D5">
        <w:rPr>
          <w:rFonts w:ascii="宋体" w:hAnsi="宋体"/>
          <w:sz w:val="24"/>
          <w:u w:val="single"/>
        </w:rPr>
        <w:tab/>
      </w:r>
      <w:r w:rsidRPr="00AC36D5">
        <w:rPr>
          <w:rFonts w:ascii="宋体" w:hAnsi="宋体" w:hint="eastAsia"/>
          <w:sz w:val="24"/>
        </w:rPr>
        <w:t>项目招标中若获中标（招标文件编号</w:t>
      </w:r>
      <w:r w:rsidRPr="00AC36D5">
        <w:rPr>
          <w:rFonts w:ascii="宋体" w:hAnsi="宋体" w:hint="eastAsia"/>
          <w:sz w:val="24"/>
          <w:u w:val="single"/>
        </w:rPr>
        <w:t>：</w:t>
      </w:r>
      <w:r w:rsidRPr="00AC36D5">
        <w:rPr>
          <w:rFonts w:ascii="宋体" w:hAnsi="宋体"/>
          <w:sz w:val="24"/>
          <w:u w:val="single"/>
        </w:rPr>
        <w:tab/>
      </w:r>
      <w:r w:rsidRPr="00AC36D5">
        <w:rPr>
          <w:rFonts w:ascii="宋体" w:hAnsi="宋体"/>
          <w:sz w:val="24"/>
          <w:u w:val="single"/>
        </w:rPr>
        <w:tab/>
      </w:r>
      <w:r w:rsidRPr="00AC36D5">
        <w:rPr>
          <w:rFonts w:ascii="宋体" w:hAnsi="宋体" w:hint="eastAsia"/>
          <w:sz w:val="24"/>
        </w:rPr>
        <w:t>），我们保证在领取中标通知书的同时按招标文件的规定，以电汇、</w:t>
      </w:r>
      <w:proofErr w:type="gramStart"/>
      <w:r w:rsidRPr="00AC36D5">
        <w:rPr>
          <w:rFonts w:ascii="宋体" w:hAnsi="宋体" w:hint="eastAsia"/>
          <w:sz w:val="24"/>
        </w:rPr>
        <w:t>网银转账</w:t>
      </w:r>
      <w:proofErr w:type="gramEnd"/>
      <w:r w:rsidRPr="00AC36D5">
        <w:rPr>
          <w:rFonts w:ascii="宋体" w:hAnsi="宋体" w:hint="eastAsia"/>
          <w:sz w:val="24"/>
        </w:rPr>
        <w:t>方式，向贵公司即</w:t>
      </w:r>
      <w:r w:rsidR="006F55D2" w:rsidRPr="00AC36D5">
        <w:rPr>
          <w:rFonts w:ascii="宋体" w:hAnsi="宋体" w:hint="eastAsia"/>
          <w:sz w:val="24"/>
        </w:rPr>
        <w:t>北京中天国宏招标代理有限公司</w:t>
      </w:r>
      <w:r w:rsidRPr="00AC36D5">
        <w:rPr>
          <w:rFonts w:ascii="宋体" w:hAnsi="宋体" w:hint="eastAsia"/>
          <w:sz w:val="24"/>
        </w:rPr>
        <w:t>（开户单位：</w:t>
      </w:r>
      <w:r w:rsidR="006F55D2" w:rsidRPr="00AC36D5">
        <w:rPr>
          <w:rFonts w:ascii="宋体" w:hAnsi="宋体" w:hint="eastAsia"/>
          <w:sz w:val="24"/>
        </w:rPr>
        <w:t>北京中天国宏招标代理有限公司</w:t>
      </w:r>
      <w:r w:rsidRPr="00AC36D5">
        <w:rPr>
          <w:rFonts w:ascii="宋体" w:hAnsi="宋体" w:hint="eastAsia"/>
          <w:sz w:val="24"/>
        </w:rPr>
        <w:t>，开户银行：中国工商银行股份有限公司北京白云路支行,</w:t>
      </w:r>
      <w:proofErr w:type="gramStart"/>
      <w:r w:rsidRPr="00AC36D5">
        <w:rPr>
          <w:rFonts w:ascii="宋体" w:hAnsi="宋体" w:hint="eastAsia"/>
          <w:sz w:val="24"/>
        </w:rPr>
        <w:t>帐号</w:t>
      </w:r>
      <w:proofErr w:type="gramEnd"/>
      <w:r w:rsidRPr="00AC36D5">
        <w:rPr>
          <w:rFonts w:ascii="宋体" w:hAnsi="宋体" w:hint="eastAsia"/>
          <w:sz w:val="24"/>
        </w:rPr>
        <w:t>：</w:t>
      </w:r>
      <w:r w:rsidR="006F55D2" w:rsidRPr="00AC36D5">
        <w:rPr>
          <w:rFonts w:ascii="宋体" w:hAnsi="宋体" w:hint="eastAsia"/>
          <w:sz w:val="24"/>
        </w:rPr>
        <w:t>0200020019201124942</w:t>
      </w:r>
      <w:r w:rsidRPr="00AC36D5">
        <w:rPr>
          <w:rFonts w:ascii="宋体" w:hAnsi="宋体" w:hint="eastAsia"/>
          <w:sz w:val="24"/>
        </w:rPr>
        <w:t>），一次性支付应该交纳的招标服务费用。</w:t>
      </w:r>
    </w:p>
    <w:p w14:paraId="1D3AB09B" w14:textId="77777777" w:rsidR="00071206" w:rsidRPr="00AC36D5" w:rsidRDefault="00071206" w:rsidP="009D0F39">
      <w:pPr>
        <w:pStyle w:val="af1"/>
        <w:spacing w:line="360" w:lineRule="auto"/>
        <w:ind w:firstLineChars="200" w:firstLine="480"/>
        <w:rPr>
          <w:rFonts w:hAnsi="宋体"/>
          <w:sz w:val="24"/>
          <w:szCs w:val="24"/>
        </w:rPr>
      </w:pPr>
    </w:p>
    <w:p w14:paraId="6F95DAB6" w14:textId="77777777" w:rsidR="00071206" w:rsidRPr="00AC36D5" w:rsidRDefault="001360FF" w:rsidP="009D0F39">
      <w:pPr>
        <w:pStyle w:val="af1"/>
        <w:spacing w:line="360" w:lineRule="auto"/>
        <w:ind w:firstLineChars="200" w:firstLine="480"/>
        <w:rPr>
          <w:rFonts w:hAnsi="宋体"/>
          <w:sz w:val="24"/>
          <w:szCs w:val="24"/>
        </w:rPr>
      </w:pPr>
      <w:r w:rsidRPr="00AC36D5">
        <w:rPr>
          <w:rFonts w:hAnsi="宋体"/>
          <w:sz w:val="24"/>
          <w:szCs w:val="24"/>
        </w:rPr>
        <w:tab/>
      </w:r>
      <w:r w:rsidRPr="00AC36D5">
        <w:rPr>
          <w:rFonts w:hAnsi="宋体"/>
          <w:sz w:val="24"/>
          <w:szCs w:val="24"/>
        </w:rPr>
        <w:tab/>
      </w:r>
      <w:r w:rsidRPr="00AC36D5">
        <w:rPr>
          <w:rFonts w:hAnsi="宋体" w:hint="eastAsia"/>
          <w:sz w:val="24"/>
          <w:szCs w:val="24"/>
        </w:rPr>
        <w:t>特此承诺！</w:t>
      </w:r>
    </w:p>
    <w:p w14:paraId="62F45EFE" w14:textId="77777777" w:rsidR="00071206" w:rsidRPr="00AC36D5" w:rsidRDefault="00071206" w:rsidP="009D0F39">
      <w:pPr>
        <w:pStyle w:val="af1"/>
        <w:spacing w:line="360" w:lineRule="auto"/>
        <w:ind w:firstLineChars="200" w:firstLine="480"/>
        <w:rPr>
          <w:rFonts w:hAnsi="宋体"/>
          <w:sz w:val="24"/>
          <w:szCs w:val="24"/>
        </w:rPr>
      </w:pPr>
    </w:p>
    <w:p w14:paraId="53ED1F3F" w14:textId="77777777" w:rsidR="00071206" w:rsidRPr="00AC36D5" w:rsidRDefault="00071206" w:rsidP="009D0F39">
      <w:pPr>
        <w:pStyle w:val="af1"/>
        <w:spacing w:line="360" w:lineRule="auto"/>
        <w:ind w:firstLineChars="200" w:firstLine="480"/>
        <w:rPr>
          <w:rFonts w:hAnsi="宋体"/>
          <w:sz w:val="24"/>
          <w:szCs w:val="24"/>
        </w:rPr>
      </w:pPr>
    </w:p>
    <w:p w14:paraId="4AD4A015" w14:textId="77777777" w:rsidR="00071206" w:rsidRPr="00AC36D5" w:rsidRDefault="00071206" w:rsidP="009D0F39">
      <w:pPr>
        <w:pStyle w:val="af1"/>
        <w:spacing w:line="360" w:lineRule="auto"/>
        <w:ind w:firstLineChars="200" w:firstLine="480"/>
        <w:rPr>
          <w:rFonts w:hAnsi="宋体"/>
          <w:sz w:val="24"/>
          <w:szCs w:val="24"/>
        </w:rPr>
      </w:pPr>
    </w:p>
    <w:p w14:paraId="5A0E2A8E" w14:textId="77777777" w:rsidR="00342B22" w:rsidRPr="00AC36D5" w:rsidRDefault="00342B22" w:rsidP="003B3670">
      <w:pPr>
        <w:tabs>
          <w:tab w:val="left" w:leader="underscore" w:pos="2880"/>
          <w:tab w:val="left" w:leader="underscore" w:pos="5400"/>
        </w:tabs>
        <w:spacing w:afterLines="50" w:after="120" w:line="300" w:lineRule="auto"/>
        <w:rPr>
          <w:rFonts w:ascii="宋体" w:hAnsi="宋体" w:cs="Arial"/>
          <w:sz w:val="24"/>
          <w:shd w:val="clear" w:color="auto" w:fill="FFFFFF"/>
        </w:rPr>
      </w:pPr>
      <w:r w:rsidRPr="00AC36D5">
        <w:rPr>
          <w:rFonts w:ascii="宋体" w:hAnsi="宋体"/>
          <w:sz w:val="24"/>
          <w:shd w:val="clear" w:color="auto" w:fill="FFFFFF"/>
        </w:rPr>
        <w:t>投标人：</w:t>
      </w:r>
      <w:r w:rsidRPr="00AC36D5">
        <w:rPr>
          <w:rFonts w:ascii="宋体" w:hAnsi="宋体"/>
          <w:sz w:val="24"/>
          <w:u w:val="single"/>
          <w:shd w:val="clear" w:color="auto" w:fill="FFFFFF"/>
        </w:rPr>
        <w:t xml:space="preserve">           </w:t>
      </w:r>
      <w:r w:rsidRPr="00AC36D5">
        <w:rPr>
          <w:rFonts w:ascii="宋体" w:hAnsi="宋体" w:hint="eastAsia"/>
          <w:sz w:val="24"/>
          <w:u w:val="single"/>
          <w:shd w:val="clear" w:color="auto" w:fill="FFFFFF"/>
        </w:rPr>
        <w:t xml:space="preserve">      </w:t>
      </w:r>
      <w:r w:rsidRPr="00AC36D5">
        <w:rPr>
          <w:rFonts w:ascii="宋体" w:hAnsi="宋体"/>
          <w:sz w:val="24"/>
          <w:u w:val="single"/>
          <w:shd w:val="clear" w:color="auto" w:fill="FFFFFF"/>
        </w:rPr>
        <w:t xml:space="preserve">      </w:t>
      </w:r>
      <w:r w:rsidRPr="00AC36D5">
        <w:rPr>
          <w:rFonts w:ascii="宋体" w:hAnsi="宋体"/>
          <w:sz w:val="24"/>
          <w:shd w:val="clear" w:color="auto" w:fill="FFFFFF"/>
        </w:rPr>
        <w:t>（盖</w:t>
      </w:r>
      <w:r w:rsidRPr="00AC36D5">
        <w:rPr>
          <w:rFonts w:ascii="宋体" w:hAnsi="宋体" w:hint="eastAsia"/>
          <w:sz w:val="24"/>
          <w:shd w:val="clear" w:color="auto" w:fill="FFFFFF"/>
        </w:rPr>
        <w:t>公</w:t>
      </w:r>
      <w:r w:rsidRPr="00AC36D5">
        <w:rPr>
          <w:rFonts w:ascii="宋体" w:hAnsi="宋体"/>
          <w:sz w:val="24"/>
          <w:shd w:val="clear" w:color="auto" w:fill="FFFFFF"/>
        </w:rPr>
        <w:t>章）</w:t>
      </w:r>
    </w:p>
    <w:p w14:paraId="6C837D1F" w14:textId="77777777" w:rsidR="00342B22" w:rsidRPr="00AC36D5" w:rsidRDefault="00342B22" w:rsidP="003B3670">
      <w:pPr>
        <w:tabs>
          <w:tab w:val="left" w:leader="underscore" w:pos="2880"/>
          <w:tab w:val="left" w:leader="underscore" w:pos="5400"/>
        </w:tabs>
        <w:spacing w:afterLines="50" w:after="120" w:line="300" w:lineRule="auto"/>
        <w:rPr>
          <w:rFonts w:ascii="宋体" w:hAnsi="宋体" w:cs="Arial"/>
          <w:sz w:val="24"/>
          <w:shd w:val="clear" w:color="auto" w:fill="FFFFFF"/>
        </w:rPr>
      </w:pPr>
      <w:r w:rsidRPr="00AC36D5">
        <w:rPr>
          <w:rFonts w:ascii="宋体" w:hAnsi="宋体" w:cs="Arial"/>
          <w:sz w:val="24"/>
          <w:shd w:val="clear" w:color="auto" w:fill="FFFFFF"/>
        </w:rPr>
        <w:t>法人代表或委托代理人（</w:t>
      </w:r>
      <w:r w:rsidRPr="00AC36D5">
        <w:rPr>
          <w:rFonts w:ascii="宋体" w:hAnsi="宋体" w:hint="eastAsia"/>
          <w:sz w:val="24"/>
          <w:shd w:val="clear" w:color="auto" w:fill="FFFFFF"/>
        </w:rPr>
        <w:t>签字</w:t>
      </w:r>
      <w:r w:rsidRPr="00AC36D5">
        <w:rPr>
          <w:rFonts w:ascii="宋体" w:hAnsi="宋体" w:cs="Arial"/>
          <w:sz w:val="24"/>
          <w:shd w:val="clear" w:color="auto" w:fill="FFFFFF"/>
        </w:rPr>
        <w:t>）</w:t>
      </w:r>
      <w:r w:rsidRPr="00AC36D5">
        <w:rPr>
          <w:rFonts w:ascii="宋体" w:hAnsi="宋体" w:cs="Arial" w:hint="eastAsia"/>
          <w:sz w:val="24"/>
          <w:shd w:val="clear" w:color="auto" w:fill="FFFFFF"/>
        </w:rPr>
        <w:t>：</w:t>
      </w:r>
      <w:r w:rsidRPr="00AC36D5">
        <w:rPr>
          <w:rFonts w:ascii="宋体" w:hAnsi="宋体" w:cs="Arial" w:hint="eastAsia"/>
          <w:sz w:val="24"/>
          <w:u w:val="single"/>
          <w:shd w:val="clear" w:color="auto" w:fill="FFFFFF"/>
        </w:rPr>
        <w:t xml:space="preserve"> </w:t>
      </w:r>
      <w:r w:rsidRPr="00AC36D5">
        <w:rPr>
          <w:rFonts w:ascii="宋体" w:hAnsi="宋体" w:cs="Arial"/>
          <w:sz w:val="24"/>
          <w:u w:val="single"/>
          <w:shd w:val="clear" w:color="auto" w:fill="FFFFFF"/>
        </w:rPr>
        <w:t xml:space="preserve">                 </w:t>
      </w:r>
    </w:p>
    <w:p w14:paraId="0B6411EA" w14:textId="77777777" w:rsidR="00342B22" w:rsidRPr="00AC36D5" w:rsidRDefault="00342B22" w:rsidP="003B3670">
      <w:pPr>
        <w:tabs>
          <w:tab w:val="left" w:leader="underscore" w:pos="2880"/>
          <w:tab w:val="left" w:leader="underscore" w:pos="5400"/>
        </w:tabs>
        <w:spacing w:afterLines="50" w:after="120" w:line="300" w:lineRule="auto"/>
        <w:rPr>
          <w:rFonts w:ascii="宋体" w:hAnsi="宋体" w:cs="Arial"/>
          <w:sz w:val="24"/>
          <w:shd w:val="clear" w:color="auto" w:fill="FFFFFF"/>
        </w:rPr>
      </w:pPr>
      <w:r w:rsidRPr="00AC36D5">
        <w:rPr>
          <w:rFonts w:ascii="宋体" w:hAnsi="宋体" w:cs="Arial"/>
          <w:sz w:val="24"/>
          <w:shd w:val="clear" w:color="auto" w:fill="FFFFFF"/>
        </w:rPr>
        <w:t xml:space="preserve">日期：         </w:t>
      </w:r>
      <w:r w:rsidRPr="00AC36D5">
        <w:rPr>
          <w:rFonts w:ascii="宋体" w:hAnsi="宋体" w:cs="Arial" w:hint="eastAsia"/>
          <w:sz w:val="24"/>
          <w:shd w:val="clear" w:color="auto" w:fill="FFFFFF"/>
        </w:rPr>
        <w:t>年</w:t>
      </w:r>
      <w:r w:rsidRPr="00AC36D5">
        <w:rPr>
          <w:rFonts w:ascii="宋体" w:hAnsi="宋体" w:cs="Arial"/>
          <w:sz w:val="24"/>
          <w:shd w:val="clear" w:color="auto" w:fill="FFFFFF"/>
        </w:rPr>
        <w:t xml:space="preserve">      </w:t>
      </w:r>
      <w:r w:rsidRPr="00AC36D5">
        <w:rPr>
          <w:rFonts w:ascii="宋体" w:hAnsi="宋体" w:cs="Arial" w:hint="eastAsia"/>
          <w:sz w:val="24"/>
          <w:shd w:val="clear" w:color="auto" w:fill="FFFFFF"/>
        </w:rPr>
        <w:t>月</w:t>
      </w:r>
      <w:r w:rsidRPr="00AC36D5">
        <w:rPr>
          <w:rFonts w:ascii="宋体" w:hAnsi="宋体" w:cs="Arial"/>
          <w:sz w:val="24"/>
          <w:shd w:val="clear" w:color="auto" w:fill="FFFFFF"/>
        </w:rPr>
        <w:t xml:space="preserve">      </w:t>
      </w:r>
      <w:r w:rsidRPr="00AC36D5">
        <w:rPr>
          <w:rFonts w:ascii="宋体" w:hAnsi="宋体" w:cs="Arial" w:hint="eastAsia"/>
          <w:sz w:val="24"/>
          <w:shd w:val="clear" w:color="auto" w:fill="FFFFFF"/>
        </w:rPr>
        <w:t>日</w:t>
      </w:r>
    </w:p>
    <w:p w14:paraId="190FF708" w14:textId="77777777" w:rsidR="00342B22" w:rsidRPr="00AC36D5" w:rsidRDefault="00342B22">
      <w:pPr>
        <w:widowControl/>
        <w:jc w:val="left"/>
        <w:rPr>
          <w:rFonts w:ascii="宋体" w:hAnsi="宋体"/>
          <w:b/>
          <w:bCs/>
          <w:sz w:val="24"/>
        </w:rPr>
      </w:pPr>
      <w:r w:rsidRPr="00AC36D5">
        <w:rPr>
          <w:rFonts w:ascii="宋体" w:hAnsi="宋体"/>
          <w:sz w:val="24"/>
        </w:rPr>
        <w:br w:type="page"/>
      </w:r>
    </w:p>
    <w:p w14:paraId="1484AA27" w14:textId="77777777" w:rsidR="00071206" w:rsidRPr="00AC36D5" w:rsidRDefault="001360FF" w:rsidP="00F84A9F">
      <w:pPr>
        <w:pStyle w:val="2"/>
        <w:spacing w:before="0" w:after="0" w:line="360" w:lineRule="auto"/>
        <w:rPr>
          <w:rFonts w:ascii="宋体" w:eastAsia="宋体" w:hAnsi="宋体"/>
          <w:sz w:val="24"/>
          <w:szCs w:val="24"/>
        </w:rPr>
      </w:pPr>
      <w:bookmarkStart w:id="175" w:name="_Toc84838970"/>
      <w:r w:rsidRPr="00AC36D5">
        <w:rPr>
          <w:rFonts w:ascii="宋体" w:eastAsia="宋体" w:hAnsi="宋体" w:hint="eastAsia"/>
          <w:sz w:val="24"/>
          <w:szCs w:val="24"/>
        </w:rPr>
        <w:lastRenderedPageBreak/>
        <w:t>1</w:t>
      </w:r>
      <w:r w:rsidR="00342B22" w:rsidRPr="00AC36D5">
        <w:rPr>
          <w:rFonts w:ascii="宋体" w:eastAsia="宋体" w:hAnsi="宋体"/>
          <w:sz w:val="24"/>
          <w:szCs w:val="24"/>
        </w:rPr>
        <w:t>1</w:t>
      </w:r>
      <w:r w:rsidR="007E5C3E" w:rsidRPr="00AC36D5">
        <w:rPr>
          <w:rFonts w:ascii="宋体" w:eastAsia="宋体" w:hAnsi="宋体" w:hint="eastAsia"/>
          <w:sz w:val="24"/>
          <w:szCs w:val="24"/>
        </w:rPr>
        <w:t>.</w:t>
      </w:r>
      <w:r w:rsidRPr="00AC36D5">
        <w:rPr>
          <w:rFonts w:ascii="宋体" w:eastAsia="宋体" w:hAnsi="宋体" w:hint="eastAsia"/>
          <w:sz w:val="24"/>
          <w:szCs w:val="24"/>
        </w:rPr>
        <w:t>投标保证金</w:t>
      </w:r>
      <w:bookmarkEnd w:id="175"/>
    </w:p>
    <w:p w14:paraId="40804F24" w14:textId="77777777" w:rsidR="00071206" w:rsidRPr="00AC36D5" w:rsidRDefault="001360FF" w:rsidP="009D0F39">
      <w:pPr>
        <w:pStyle w:val="af1"/>
        <w:spacing w:line="360" w:lineRule="auto"/>
        <w:jc w:val="left"/>
        <w:rPr>
          <w:rFonts w:hAnsi="宋体"/>
          <w:sz w:val="24"/>
          <w:szCs w:val="24"/>
        </w:rPr>
      </w:pPr>
      <w:r w:rsidRPr="00AC36D5">
        <w:rPr>
          <w:rFonts w:hAnsi="宋体" w:hint="eastAsia"/>
          <w:sz w:val="24"/>
          <w:szCs w:val="24"/>
        </w:rPr>
        <w:t>形式：</w:t>
      </w:r>
      <w:r w:rsidRPr="00AC36D5">
        <w:rPr>
          <w:rFonts w:hAnsi="宋体" w:cs="新宋体" w:hint="eastAsia"/>
          <w:sz w:val="24"/>
          <w:szCs w:val="24"/>
        </w:rPr>
        <w:t>支票、汇票、本票或者金融机构、担保机构出具的保函等非现金</w:t>
      </w:r>
      <w:r w:rsidRPr="00AC36D5">
        <w:rPr>
          <w:rFonts w:hAnsi="宋体" w:hint="eastAsia"/>
          <w:sz w:val="24"/>
          <w:szCs w:val="24"/>
        </w:rPr>
        <w:t>（将汇款凭证复印件加盖公章，此表除在磋商</w:t>
      </w:r>
      <w:r w:rsidR="00A009AB" w:rsidRPr="00AC36D5">
        <w:rPr>
          <w:rFonts w:hAnsi="宋体" w:hint="eastAsia"/>
          <w:sz w:val="24"/>
          <w:szCs w:val="24"/>
        </w:rPr>
        <w:t>投标文件</w:t>
      </w:r>
      <w:r w:rsidRPr="00AC36D5">
        <w:rPr>
          <w:rFonts w:hAnsi="宋体" w:hint="eastAsia"/>
          <w:sz w:val="24"/>
          <w:szCs w:val="24"/>
        </w:rPr>
        <w:t>中提供外，还单独密封提交一份）</w:t>
      </w:r>
    </w:p>
    <w:p w14:paraId="15690208" w14:textId="77777777" w:rsidR="00071206" w:rsidRPr="00AC36D5" w:rsidRDefault="001360FF" w:rsidP="009D0F39">
      <w:pPr>
        <w:widowControl/>
        <w:spacing w:line="360" w:lineRule="auto"/>
        <w:jc w:val="left"/>
        <w:rPr>
          <w:rFonts w:ascii="宋体" w:hAnsi="宋体" w:cs="Courier New"/>
          <w:sz w:val="24"/>
        </w:rPr>
      </w:pPr>
      <w:r w:rsidRPr="00AC36D5">
        <w:rPr>
          <w:rFonts w:ascii="宋体" w:hAnsi="宋体"/>
          <w:sz w:val="24"/>
        </w:rPr>
        <w:br w:type="page"/>
      </w:r>
    </w:p>
    <w:p w14:paraId="787F9A3C" w14:textId="77777777" w:rsidR="00071206" w:rsidRPr="00AC36D5" w:rsidRDefault="001360FF" w:rsidP="00F84A9F">
      <w:pPr>
        <w:pStyle w:val="2"/>
        <w:spacing w:before="0" w:after="0" w:line="360" w:lineRule="auto"/>
        <w:rPr>
          <w:rFonts w:ascii="宋体" w:eastAsia="宋体" w:hAnsi="宋体"/>
          <w:sz w:val="24"/>
          <w:szCs w:val="24"/>
        </w:rPr>
      </w:pPr>
      <w:bookmarkStart w:id="176" w:name="_Toc84838971"/>
      <w:r w:rsidRPr="00AC36D5">
        <w:rPr>
          <w:rFonts w:ascii="宋体" w:eastAsia="宋体" w:hAnsi="宋体" w:hint="eastAsia"/>
          <w:sz w:val="24"/>
          <w:szCs w:val="24"/>
        </w:rPr>
        <w:lastRenderedPageBreak/>
        <w:t>1</w:t>
      </w:r>
      <w:r w:rsidR="00342B22" w:rsidRPr="00AC36D5">
        <w:rPr>
          <w:rFonts w:ascii="宋体" w:eastAsia="宋体" w:hAnsi="宋体"/>
          <w:sz w:val="24"/>
          <w:szCs w:val="24"/>
        </w:rPr>
        <w:t>2</w:t>
      </w:r>
      <w:r w:rsidR="007E5C3E" w:rsidRPr="00AC36D5">
        <w:rPr>
          <w:rFonts w:ascii="宋体" w:eastAsia="宋体" w:hAnsi="宋体" w:hint="eastAsia"/>
          <w:sz w:val="24"/>
          <w:szCs w:val="24"/>
        </w:rPr>
        <w:t>.</w:t>
      </w:r>
      <w:r w:rsidRPr="00AC36D5">
        <w:rPr>
          <w:rFonts w:ascii="宋体" w:eastAsia="宋体" w:hAnsi="宋体" w:hint="eastAsia"/>
          <w:sz w:val="24"/>
          <w:szCs w:val="24"/>
        </w:rPr>
        <w:t>承诺书</w:t>
      </w:r>
      <w:bookmarkEnd w:id="176"/>
    </w:p>
    <w:p w14:paraId="524CEBE1" w14:textId="77777777" w:rsidR="00071206" w:rsidRPr="00AC36D5" w:rsidRDefault="001360FF" w:rsidP="003B3670">
      <w:pPr>
        <w:spacing w:afterLines="50" w:after="120" w:line="360" w:lineRule="auto"/>
        <w:jc w:val="center"/>
        <w:rPr>
          <w:rFonts w:ascii="宋体" w:hAnsi="宋体" w:cs="Arial"/>
          <w:bCs/>
          <w:color w:val="000000"/>
          <w:sz w:val="24"/>
        </w:rPr>
      </w:pPr>
      <w:r w:rsidRPr="00AC36D5">
        <w:rPr>
          <w:rFonts w:ascii="宋体" w:hAnsi="宋体" w:cs="Arial"/>
          <w:bCs/>
          <w:color w:val="000000"/>
          <w:sz w:val="24"/>
        </w:rPr>
        <w:t>承诺书</w:t>
      </w:r>
    </w:p>
    <w:p w14:paraId="6C01E8C8" w14:textId="77777777" w:rsidR="00071206" w:rsidRPr="00AC36D5" w:rsidRDefault="001360FF" w:rsidP="003B3670">
      <w:pPr>
        <w:spacing w:afterLines="50" w:after="120" w:line="360" w:lineRule="auto"/>
        <w:jc w:val="left"/>
        <w:rPr>
          <w:rFonts w:ascii="宋体" w:hAnsi="宋体" w:cs="Arial"/>
          <w:bCs/>
          <w:color w:val="000000"/>
          <w:sz w:val="24"/>
        </w:rPr>
      </w:pPr>
      <w:r w:rsidRPr="00AC36D5">
        <w:rPr>
          <w:rFonts w:ascii="宋体" w:hAnsi="宋体" w:cs="Arial" w:hint="eastAsia"/>
          <w:bCs/>
          <w:color w:val="000000"/>
          <w:sz w:val="24"/>
        </w:rPr>
        <w:t>致：</w:t>
      </w:r>
      <w:r w:rsidR="00586FED" w:rsidRPr="00AC36D5">
        <w:rPr>
          <w:rFonts w:ascii="宋体" w:hAnsi="宋体" w:cs="Arial"/>
          <w:bCs/>
          <w:color w:val="000000"/>
          <w:sz w:val="24"/>
        </w:rPr>
        <w:t xml:space="preserve"> </w:t>
      </w:r>
    </w:p>
    <w:p w14:paraId="204C3CE4" w14:textId="77777777" w:rsidR="00071206" w:rsidRPr="00AC36D5" w:rsidRDefault="001360FF" w:rsidP="003B3670">
      <w:pPr>
        <w:spacing w:afterLines="50" w:after="120" w:line="360" w:lineRule="auto"/>
        <w:ind w:firstLineChars="177" w:firstLine="425"/>
        <w:jc w:val="left"/>
        <w:rPr>
          <w:rFonts w:ascii="宋体" w:hAnsi="宋体" w:cs="Arial"/>
          <w:bCs/>
          <w:color w:val="000000"/>
          <w:sz w:val="24"/>
        </w:rPr>
      </w:pPr>
      <w:r w:rsidRPr="00AC36D5">
        <w:rPr>
          <w:rFonts w:ascii="宋体" w:hAnsi="宋体" w:cs="Arial" w:hint="eastAsia"/>
          <w:bCs/>
          <w:color w:val="000000"/>
          <w:sz w:val="24"/>
        </w:rPr>
        <w:t xml:space="preserve">我公司 </w:t>
      </w:r>
      <w:r w:rsidRPr="00AC36D5">
        <w:rPr>
          <w:rFonts w:ascii="宋体" w:hAnsi="宋体" w:cs="Arial" w:hint="eastAsia"/>
          <w:bCs/>
          <w:color w:val="000000"/>
          <w:sz w:val="24"/>
          <w:u w:val="single"/>
        </w:rPr>
        <w:t xml:space="preserve">                 （</w:t>
      </w:r>
      <w:r w:rsidRPr="00AC36D5">
        <w:rPr>
          <w:rFonts w:ascii="宋体" w:hAnsi="宋体" w:cs="Arial" w:hint="eastAsia"/>
          <w:bCs/>
          <w:color w:val="000000"/>
          <w:sz w:val="24"/>
        </w:rPr>
        <w:t>投标人名称）参与</w:t>
      </w:r>
      <w:r w:rsidR="00586FED" w:rsidRPr="00AC36D5">
        <w:rPr>
          <w:rFonts w:ascii="宋体" w:hAnsi="宋体" w:cs="Arial" w:hint="eastAsia"/>
          <w:bCs/>
          <w:color w:val="000000"/>
          <w:sz w:val="24"/>
          <w:u w:val="single"/>
        </w:rPr>
        <w:t xml:space="preserve"> </w:t>
      </w:r>
      <w:r w:rsidR="00586FED" w:rsidRPr="00AC36D5">
        <w:rPr>
          <w:rFonts w:ascii="宋体" w:hAnsi="宋体" w:cs="Arial"/>
          <w:bCs/>
          <w:color w:val="000000"/>
          <w:sz w:val="24"/>
          <w:u w:val="single"/>
        </w:rPr>
        <w:t xml:space="preserve">          </w:t>
      </w:r>
      <w:r w:rsidRPr="00AC36D5">
        <w:rPr>
          <w:rFonts w:ascii="宋体" w:hAnsi="宋体" w:cs="Arial" w:hint="eastAsia"/>
          <w:bCs/>
          <w:color w:val="000000"/>
          <w:sz w:val="24"/>
        </w:rPr>
        <w:t>项目的投标，承诺</w:t>
      </w:r>
      <w:proofErr w:type="gramStart"/>
      <w:r w:rsidRPr="00AC36D5">
        <w:rPr>
          <w:rFonts w:ascii="宋体" w:hAnsi="宋体" w:cs="Arial" w:hint="eastAsia"/>
          <w:bCs/>
          <w:color w:val="000000"/>
          <w:sz w:val="24"/>
        </w:rPr>
        <w:t>无</w:t>
      </w:r>
      <w:r w:rsidRPr="00AC36D5">
        <w:rPr>
          <w:rFonts w:ascii="宋体" w:hAnsi="宋体" w:hint="eastAsia"/>
          <w:color w:val="000000"/>
          <w:sz w:val="24"/>
        </w:rPr>
        <w:t>下列</w:t>
      </w:r>
      <w:proofErr w:type="gramEnd"/>
      <w:r w:rsidRPr="00AC36D5">
        <w:rPr>
          <w:rFonts w:ascii="宋体" w:hAnsi="宋体" w:hint="eastAsia"/>
          <w:color w:val="000000"/>
          <w:sz w:val="24"/>
        </w:rPr>
        <w:t>情形，否则取消我公司投标资格。</w:t>
      </w:r>
    </w:p>
    <w:p w14:paraId="27C8B09A" w14:textId="77777777" w:rsidR="00071206" w:rsidRPr="00AC36D5" w:rsidRDefault="001360FF" w:rsidP="009D0F39">
      <w:pPr>
        <w:numPr>
          <w:ilvl w:val="0"/>
          <w:numId w:val="24"/>
        </w:numPr>
        <w:spacing w:line="360" w:lineRule="auto"/>
        <w:rPr>
          <w:rFonts w:ascii="宋体" w:hAnsi="宋体"/>
          <w:color w:val="000000"/>
          <w:sz w:val="24"/>
        </w:rPr>
      </w:pPr>
      <w:r w:rsidRPr="00AC36D5">
        <w:rPr>
          <w:rFonts w:ascii="宋体" w:hAnsi="宋体" w:hint="eastAsia"/>
          <w:color w:val="000000"/>
          <w:sz w:val="24"/>
        </w:rPr>
        <w:t>有下列任何一种情形的：</w:t>
      </w:r>
    </w:p>
    <w:p w14:paraId="592BB925"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为招标人不具有独立法人资格的附属机构（单位）； </w:t>
      </w:r>
    </w:p>
    <w:p w14:paraId="7D6A98EE"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为本标段前期准备提供设计或咨询服务的，但设计施工总承包的除外； </w:t>
      </w:r>
    </w:p>
    <w:p w14:paraId="7D79D027"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为本标段的监理人；</w:t>
      </w:r>
    </w:p>
    <w:p w14:paraId="45336560"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为本标段的代建人； </w:t>
      </w:r>
    </w:p>
    <w:p w14:paraId="5FC4DB6E"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为本标段提供招标代理服务的； </w:t>
      </w:r>
    </w:p>
    <w:p w14:paraId="1E22F6B6"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与本标段的监理人或代建人或招标代理机构同为一个法定代表人的；</w:t>
      </w:r>
    </w:p>
    <w:p w14:paraId="3E5F5F3C"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与本标段的监理人或代建人或招标代理机构相互控股或参股的；</w:t>
      </w:r>
    </w:p>
    <w:p w14:paraId="6BD566B2"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与本标段的监理人或代建人或招标代理机构相互任职或工作的；</w:t>
      </w:r>
    </w:p>
    <w:p w14:paraId="74D1BC10"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被责令停业的； </w:t>
      </w:r>
    </w:p>
    <w:p w14:paraId="2D28A654"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 xml:space="preserve">被暂停或取消投标资格的； </w:t>
      </w:r>
    </w:p>
    <w:p w14:paraId="0B81A961"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财产被接管或冻结的；</w:t>
      </w:r>
    </w:p>
    <w:p w14:paraId="084B9EF2" w14:textId="77777777" w:rsidR="00071206" w:rsidRPr="00AC36D5" w:rsidRDefault="001360FF" w:rsidP="009D0F39">
      <w:pPr>
        <w:numPr>
          <w:ilvl w:val="0"/>
          <w:numId w:val="22"/>
        </w:numPr>
        <w:spacing w:line="360" w:lineRule="auto"/>
        <w:rPr>
          <w:rFonts w:ascii="宋体" w:hAnsi="宋体" w:cs="Arial"/>
          <w:color w:val="000000"/>
          <w:sz w:val="24"/>
        </w:rPr>
      </w:pPr>
      <w:r w:rsidRPr="00AC36D5">
        <w:rPr>
          <w:rFonts w:ascii="宋体" w:hAnsi="宋体" w:cs="Arial" w:hint="eastAsia"/>
          <w:color w:val="000000"/>
          <w:sz w:val="24"/>
        </w:rPr>
        <w:t>在最近三年内有骗取中标或严重违约或重大工程质量问题的。</w:t>
      </w:r>
    </w:p>
    <w:p w14:paraId="581D5FF0"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color w:val="000000"/>
          <w:sz w:val="24"/>
        </w:rPr>
        <w:t>与招标人存在利害关系</w:t>
      </w:r>
      <w:r w:rsidRPr="00AC36D5">
        <w:rPr>
          <w:rFonts w:ascii="宋体" w:hAnsi="宋体" w:hint="eastAsia"/>
          <w:color w:val="000000"/>
          <w:sz w:val="24"/>
        </w:rPr>
        <w:t>且</w:t>
      </w:r>
      <w:r w:rsidRPr="00AC36D5">
        <w:rPr>
          <w:rFonts w:ascii="宋体" w:hAnsi="宋体"/>
          <w:color w:val="000000"/>
          <w:sz w:val="24"/>
        </w:rPr>
        <w:t>影响招标公正性的</w:t>
      </w:r>
      <w:r w:rsidRPr="00AC36D5">
        <w:rPr>
          <w:rFonts w:ascii="宋体" w:hAnsi="宋体" w:hint="eastAsia"/>
          <w:color w:val="000000"/>
          <w:sz w:val="24"/>
        </w:rPr>
        <w:t>。</w:t>
      </w:r>
    </w:p>
    <w:p w14:paraId="79F6529A"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有串通投标或弄虚作假或有其他违法行为的，包括：</w:t>
      </w:r>
    </w:p>
    <w:p w14:paraId="79CBC4AB" w14:textId="77777777" w:rsidR="00071206" w:rsidRPr="00AC36D5" w:rsidRDefault="001360FF" w:rsidP="009D0F39">
      <w:pPr>
        <w:spacing w:line="360" w:lineRule="auto"/>
        <w:ind w:firstLineChars="342" w:firstLine="821"/>
        <w:rPr>
          <w:rFonts w:ascii="宋体" w:hAnsi="宋体"/>
          <w:color w:val="000000"/>
          <w:sz w:val="24"/>
        </w:rPr>
      </w:pPr>
      <w:r w:rsidRPr="00AC36D5">
        <w:rPr>
          <w:rFonts w:ascii="宋体" w:hAnsi="宋体" w:hint="eastAsia"/>
          <w:color w:val="000000"/>
          <w:sz w:val="24"/>
        </w:rPr>
        <w:t>其中有下列</w:t>
      </w:r>
      <w:r w:rsidRPr="00AC36D5">
        <w:rPr>
          <w:rFonts w:ascii="宋体" w:hAnsi="宋体"/>
          <w:color w:val="000000"/>
          <w:sz w:val="24"/>
        </w:rPr>
        <w:t>情形</w:t>
      </w:r>
      <w:r w:rsidRPr="00AC36D5">
        <w:rPr>
          <w:rFonts w:ascii="宋体" w:hAnsi="宋体" w:hint="eastAsia"/>
          <w:color w:val="000000"/>
          <w:sz w:val="24"/>
        </w:rPr>
        <w:t>之一的，视为投标人相互串通投标</w:t>
      </w:r>
      <w:r w:rsidRPr="00AC36D5">
        <w:rPr>
          <w:rFonts w:ascii="宋体" w:hAnsi="宋体"/>
          <w:color w:val="000000"/>
          <w:sz w:val="24"/>
        </w:rPr>
        <w:t>：</w:t>
      </w:r>
    </w:p>
    <w:p w14:paraId="1944D586"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不同投标人的投标文件由同一单位或者个人编制的；</w:t>
      </w:r>
    </w:p>
    <w:p w14:paraId="00C043D6"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不同投标人委托同一单位或者个人办理投标事宜的；</w:t>
      </w:r>
    </w:p>
    <w:p w14:paraId="6AF70729"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不同投标人的投标文件载明的项目管理机构成员出现同一人的；</w:t>
      </w:r>
    </w:p>
    <w:p w14:paraId="21DAA65C"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不同投标人的投标文件异常一致或者投标报价呈规律性差异；</w:t>
      </w:r>
    </w:p>
    <w:p w14:paraId="5C2CDD2E"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不同投标人的投标文件相互混装的；</w:t>
      </w:r>
    </w:p>
    <w:p w14:paraId="402E0BAC"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不同投标人的投标保证金从同一单位或者个人的账户转出的；</w:t>
      </w:r>
    </w:p>
    <w:p w14:paraId="418296C8"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不同投标人委托在同一单位缴纳社会保险的人员编制投标文件、办理</w:t>
      </w:r>
      <w:r w:rsidRPr="00AC36D5">
        <w:rPr>
          <w:rFonts w:ascii="宋体" w:hAnsi="宋体" w:cs="Arial" w:hint="eastAsia"/>
          <w:sz w:val="24"/>
        </w:rPr>
        <w:lastRenderedPageBreak/>
        <w:t>投标事宜的；</w:t>
      </w:r>
    </w:p>
    <w:p w14:paraId="49DF5391"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不同投标人的投标文件出自同一台电脑或同一单位电脑的；</w:t>
      </w:r>
    </w:p>
    <w:p w14:paraId="1795C482"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不同投标人通过同一单位的</w:t>
      </w:r>
      <w:r w:rsidRPr="00AC36D5">
        <w:rPr>
          <w:rFonts w:ascii="宋体" w:hAnsi="宋体" w:cs="Arial"/>
          <w:sz w:val="24"/>
        </w:rPr>
        <w:t>IP</w:t>
      </w:r>
      <w:r w:rsidRPr="00AC36D5">
        <w:rPr>
          <w:rFonts w:ascii="宋体" w:hAnsi="宋体" w:cs="Arial" w:hint="eastAsia"/>
          <w:sz w:val="24"/>
        </w:rPr>
        <w:t>地址下载招标文件或上传投标文件的；</w:t>
      </w:r>
    </w:p>
    <w:p w14:paraId="67A0791B"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不同投标人的投标文件中（投标人针对投标项目特点自行编制部分）出现整章节、整段落或错误异常一致的；</w:t>
      </w:r>
    </w:p>
    <w:p w14:paraId="1252DE66"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不同投标人的投标报价异常一致的（精确到人民币“元”）</w:t>
      </w:r>
    </w:p>
    <w:p w14:paraId="102A9D83" w14:textId="77777777" w:rsidR="00071206" w:rsidRPr="00AC36D5" w:rsidRDefault="001360FF" w:rsidP="00342B22">
      <w:pPr>
        <w:numPr>
          <w:ilvl w:val="0"/>
          <w:numId w:val="26"/>
        </w:numPr>
        <w:spacing w:line="360" w:lineRule="auto"/>
        <w:rPr>
          <w:rFonts w:ascii="宋体" w:hAnsi="宋体" w:cs="Arial"/>
          <w:sz w:val="24"/>
        </w:rPr>
      </w:pPr>
      <w:r w:rsidRPr="00AC36D5">
        <w:rPr>
          <w:rFonts w:ascii="宋体" w:hAnsi="宋体" w:cs="Arial" w:hint="eastAsia"/>
          <w:sz w:val="24"/>
        </w:rPr>
        <w:t>法律、法规、规章和规范性文件规定的其他串通投标的情形：</w:t>
      </w:r>
      <w:r w:rsidRPr="00AC36D5">
        <w:rPr>
          <w:rFonts w:ascii="宋体" w:hAnsi="宋体" w:cs="Arial"/>
          <w:sz w:val="24"/>
          <w:u w:val="single"/>
        </w:rPr>
        <w:t xml:space="preserve">    /</w:t>
      </w:r>
      <w:r w:rsidRPr="00AC36D5">
        <w:rPr>
          <w:rFonts w:ascii="宋体" w:hAnsi="宋体" w:cs="Arial" w:hint="eastAsia"/>
          <w:sz w:val="24"/>
        </w:rPr>
        <w:t>；</w:t>
      </w:r>
    </w:p>
    <w:p w14:paraId="4DE975BE"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sz w:val="24"/>
        </w:rPr>
        <w:t>使用通过受让或者租借等方式获取的资格、资质证书</w:t>
      </w:r>
      <w:r w:rsidRPr="00AC36D5">
        <w:rPr>
          <w:rFonts w:ascii="宋体" w:hAnsi="宋体"/>
          <w:color w:val="000000"/>
          <w:sz w:val="24"/>
        </w:rPr>
        <w:t>投标</w:t>
      </w:r>
      <w:r w:rsidRPr="00AC36D5">
        <w:rPr>
          <w:rFonts w:ascii="宋体" w:hAnsi="宋体" w:hint="eastAsia"/>
          <w:color w:val="000000"/>
          <w:sz w:val="24"/>
        </w:rPr>
        <w:t>，或</w:t>
      </w:r>
      <w:r w:rsidRPr="00AC36D5">
        <w:rPr>
          <w:rFonts w:ascii="宋体" w:hAnsi="宋体"/>
          <w:color w:val="000000"/>
          <w:sz w:val="24"/>
        </w:rPr>
        <w:t>以其他方式弄虚作假的</w:t>
      </w:r>
      <w:r w:rsidRPr="00AC36D5">
        <w:rPr>
          <w:rFonts w:ascii="宋体" w:hAnsi="宋体" w:hint="eastAsia"/>
          <w:color w:val="000000"/>
          <w:sz w:val="24"/>
        </w:rPr>
        <w:t>。</w:t>
      </w:r>
    </w:p>
    <w:p w14:paraId="1056DAFC"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不按评标委员会要求澄清、说明或补正的。</w:t>
      </w:r>
    </w:p>
    <w:p w14:paraId="6F1BAAAB"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在形式评审、资格评审（适用于未进行资格预审的）、响应性评审中，评标委员会认定投标人的投标不符合评标办法前附表中规定的任何一项评审标准的。</w:t>
      </w:r>
    </w:p>
    <w:p w14:paraId="136F5A02"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未披露或未真实披露投标人与其</w:t>
      </w:r>
      <w:r w:rsidRPr="00AC36D5">
        <w:rPr>
          <w:rFonts w:ascii="宋体" w:hAnsi="宋体"/>
          <w:color w:val="000000"/>
          <w:sz w:val="24"/>
        </w:rPr>
        <w:t>关联</w:t>
      </w:r>
      <w:r w:rsidRPr="00AC36D5">
        <w:rPr>
          <w:rFonts w:ascii="宋体" w:hAnsi="宋体" w:hint="eastAsia"/>
          <w:color w:val="000000"/>
          <w:sz w:val="24"/>
        </w:rPr>
        <w:t>单位的关系的相关情况的。</w:t>
      </w:r>
    </w:p>
    <w:p w14:paraId="31DCCA2E"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当投标人资格预审申请文件的内容发生下列重大变化时，未在投标文件提交截止时间前取得招标人的书面同意的，或者其在投标文件中更新的资料不符合资格预审文件中规定的审查标准的</w:t>
      </w:r>
      <w:r w:rsidRPr="00AC36D5">
        <w:rPr>
          <w:rFonts w:ascii="宋体" w:hAnsi="宋体"/>
          <w:color w:val="000000"/>
          <w:sz w:val="24"/>
        </w:rPr>
        <w:t>或者其投标影响招标公正性的</w:t>
      </w:r>
      <w:r w:rsidRPr="00AC36D5">
        <w:rPr>
          <w:rFonts w:ascii="宋体" w:hAnsi="宋体" w:hint="eastAsia"/>
          <w:color w:val="000000"/>
          <w:sz w:val="24"/>
        </w:rPr>
        <w:t>。（适用于已进行资格预审的）</w:t>
      </w:r>
    </w:p>
    <w:p w14:paraId="7E451D2D" w14:textId="77777777" w:rsidR="00071206" w:rsidRPr="00AC36D5" w:rsidRDefault="001360FF" w:rsidP="00342B22">
      <w:pPr>
        <w:numPr>
          <w:ilvl w:val="0"/>
          <w:numId w:val="27"/>
        </w:numPr>
        <w:spacing w:line="360" w:lineRule="auto"/>
        <w:rPr>
          <w:rFonts w:ascii="宋体" w:hAnsi="宋体" w:cs="Arial"/>
          <w:color w:val="000000"/>
          <w:sz w:val="24"/>
        </w:rPr>
      </w:pPr>
      <w:r w:rsidRPr="00AC36D5">
        <w:rPr>
          <w:rFonts w:ascii="宋体" w:hAnsi="宋体" w:cs="Arial" w:hint="eastAsia"/>
          <w:color w:val="000000"/>
          <w:sz w:val="24"/>
        </w:rPr>
        <w:t>投标人名称变化；</w:t>
      </w:r>
    </w:p>
    <w:p w14:paraId="3C7D38B7" w14:textId="77777777" w:rsidR="00071206" w:rsidRPr="00AC36D5" w:rsidRDefault="001360FF" w:rsidP="00342B22">
      <w:pPr>
        <w:numPr>
          <w:ilvl w:val="0"/>
          <w:numId w:val="27"/>
        </w:numPr>
        <w:spacing w:line="360" w:lineRule="auto"/>
        <w:rPr>
          <w:rFonts w:ascii="宋体" w:hAnsi="宋体" w:cs="Arial"/>
          <w:color w:val="000000"/>
          <w:sz w:val="24"/>
        </w:rPr>
      </w:pPr>
      <w:r w:rsidRPr="00AC36D5">
        <w:rPr>
          <w:rFonts w:ascii="宋体" w:hAnsi="宋体" w:cs="Arial" w:hint="eastAsia"/>
          <w:color w:val="000000"/>
          <w:sz w:val="24"/>
        </w:rPr>
        <w:t>投标人发生合并、分立、破产等重大变化；</w:t>
      </w:r>
    </w:p>
    <w:p w14:paraId="2AF59794" w14:textId="77777777" w:rsidR="00071206" w:rsidRPr="00AC36D5" w:rsidRDefault="001360FF" w:rsidP="00342B22">
      <w:pPr>
        <w:numPr>
          <w:ilvl w:val="0"/>
          <w:numId w:val="27"/>
        </w:numPr>
        <w:spacing w:line="360" w:lineRule="auto"/>
        <w:rPr>
          <w:rFonts w:ascii="宋体" w:hAnsi="宋体" w:cs="Arial"/>
          <w:color w:val="000000"/>
          <w:sz w:val="24"/>
        </w:rPr>
      </w:pPr>
      <w:r w:rsidRPr="00AC36D5">
        <w:rPr>
          <w:rFonts w:ascii="宋体" w:hAnsi="宋体" w:cs="Arial" w:hint="eastAsia"/>
          <w:color w:val="000000"/>
          <w:sz w:val="24"/>
        </w:rPr>
        <w:t>投标人财务状况、经营状况发生重大变化；</w:t>
      </w:r>
    </w:p>
    <w:p w14:paraId="2AC4CD1A" w14:textId="77777777" w:rsidR="00071206" w:rsidRPr="00AC36D5" w:rsidRDefault="001360FF" w:rsidP="00342B22">
      <w:pPr>
        <w:numPr>
          <w:ilvl w:val="0"/>
          <w:numId w:val="27"/>
        </w:numPr>
        <w:spacing w:line="360" w:lineRule="auto"/>
        <w:rPr>
          <w:rFonts w:ascii="宋体" w:hAnsi="宋体" w:cs="Arial"/>
          <w:color w:val="000000"/>
          <w:sz w:val="24"/>
        </w:rPr>
      </w:pPr>
      <w:r w:rsidRPr="00AC36D5">
        <w:rPr>
          <w:rFonts w:ascii="宋体" w:hAnsi="宋体" w:cs="Arial" w:hint="eastAsia"/>
          <w:color w:val="000000"/>
          <w:sz w:val="24"/>
        </w:rPr>
        <w:t>更换项目经理；</w:t>
      </w:r>
    </w:p>
    <w:p w14:paraId="5AFD2B18" w14:textId="77777777" w:rsidR="00071206" w:rsidRPr="00AC36D5" w:rsidRDefault="001360FF" w:rsidP="00342B22">
      <w:pPr>
        <w:numPr>
          <w:ilvl w:val="0"/>
          <w:numId w:val="27"/>
        </w:numPr>
        <w:spacing w:line="360" w:lineRule="auto"/>
        <w:rPr>
          <w:rFonts w:ascii="宋体" w:hAnsi="宋体" w:cs="Arial"/>
          <w:color w:val="000000"/>
          <w:sz w:val="24"/>
        </w:rPr>
      </w:pPr>
      <w:r w:rsidRPr="00AC36D5">
        <w:rPr>
          <w:rFonts w:ascii="宋体" w:hAnsi="宋体" w:cs="Arial" w:hint="eastAsia"/>
          <w:color w:val="000000"/>
          <w:sz w:val="24"/>
        </w:rPr>
        <w:t>联合体分工比例变化；</w:t>
      </w:r>
    </w:p>
    <w:p w14:paraId="3D6B30F4" w14:textId="77777777" w:rsidR="00071206" w:rsidRPr="00AC36D5" w:rsidRDefault="001360FF" w:rsidP="00342B22">
      <w:pPr>
        <w:numPr>
          <w:ilvl w:val="0"/>
          <w:numId w:val="27"/>
        </w:numPr>
        <w:spacing w:line="360" w:lineRule="auto"/>
        <w:rPr>
          <w:rFonts w:ascii="宋体" w:hAnsi="宋体" w:cs="Arial"/>
          <w:color w:val="000000"/>
          <w:sz w:val="24"/>
          <w:u w:val="single"/>
        </w:rPr>
      </w:pPr>
      <w:r w:rsidRPr="00AC36D5">
        <w:rPr>
          <w:rFonts w:ascii="宋体" w:hAnsi="宋体" w:cs="Arial" w:hint="eastAsia"/>
          <w:color w:val="000000"/>
          <w:sz w:val="24"/>
          <w:u w:val="single"/>
        </w:rPr>
        <w:t xml:space="preserve">               /                 </w:t>
      </w:r>
    </w:p>
    <w:p w14:paraId="5441D66F"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 xml:space="preserve">    投标报价文件（投标函除外）未按招标文件规定的格式经造价人员和</w:t>
      </w:r>
      <w:r w:rsidRPr="00AC36D5">
        <w:rPr>
          <w:rFonts w:ascii="宋体" w:hAnsi="宋体"/>
          <w:color w:val="000000"/>
          <w:sz w:val="24"/>
        </w:rPr>
        <w:t>/</w:t>
      </w:r>
      <w:r w:rsidRPr="00AC36D5">
        <w:rPr>
          <w:rFonts w:ascii="宋体" w:hAnsi="宋体" w:hint="eastAsia"/>
          <w:color w:val="000000"/>
          <w:sz w:val="24"/>
        </w:rPr>
        <w:t>或有注册执业资格的造价工程师签字并加盖执业专用章的；</w:t>
      </w:r>
    </w:p>
    <w:p w14:paraId="7CCC3956" w14:textId="77777777" w:rsidR="00071206" w:rsidRPr="00AC36D5" w:rsidRDefault="001360FF" w:rsidP="009D0F39">
      <w:pPr>
        <w:numPr>
          <w:ilvl w:val="0"/>
          <w:numId w:val="24"/>
        </w:numPr>
        <w:spacing w:line="360" w:lineRule="auto"/>
        <w:ind w:left="0" w:firstLine="426"/>
        <w:rPr>
          <w:rFonts w:ascii="宋体" w:hAnsi="宋体"/>
          <w:color w:val="000000"/>
          <w:sz w:val="24"/>
        </w:rPr>
      </w:pPr>
      <w:r w:rsidRPr="00AC36D5">
        <w:rPr>
          <w:rFonts w:ascii="宋体" w:hAnsi="宋体" w:hint="eastAsia"/>
          <w:color w:val="000000"/>
          <w:sz w:val="24"/>
        </w:rPr>
        <w:t>在施工组织设计和项目管理机构评审中，评标委员会认定投标人的投标未能通过此项评审的。</w:t>
      </w:r>
    </w:p>
    <w:p w14:paraId="41C0905A" w14:textId="77777777" w:rsidR="00071206" w:rsidRPr="00AC36D5" w:rsidRDefault="001360FF" w:rsidP="009D0F39">
      <w:pPr>
        <w:numPr>
          <w:ilvl w:val="0"/>
          <w:numId w:val="24"/>
        </w:numPr>
        <w:spacing w:line="360" w:lineRule="auto"/>
        <w:rPr>
          <w:rFonts w:ascii="宋体" w:hAnsi="宋体"/>
          <w:color w:val="000000"/>
          <w:sz w:val="24"/>
        </w:rPr>
      </w:pPr>
      <w:r w:rsidRPr="00AC36D5">
        <w:rPr>
          <w:rFonts w:ascii="宋体" w:hAnsi="宋体" w:hint="eastAsia"/>
          <w:color w:val="000000"/>
          <w:sz w:val="24"/>
        </w:rPr>
        <w:t>评标委员会认定投标人以低于成本报价竞标的：</w:t>
      </w:r>
    </w:p>
    <w:p w14:paraId="136EAD22" w14:textId="77777777" w:rsidR="00071206" w:rsidRPr="00AC36D5" w:rsidRDefault="001360FF" w:rsidP="009D0F39">
      <w:pPr>
        <w:numPr>
          <w:ilvl w:val="0"/>
          <w:numId w:val="24"/>
        </w:numPr>
        <w:spacing w:line="360" w:lineRule="auto"/>
        <w:rPr>
          <w:rFonts w:ascii="宋体" w:hAnsi="宋体"/>
          <w:color w:val="000000"/>
          <w:sz w:val="24"/>
        </w:rPr>
      </w:pPr>
      <w:r w:rsidRPr="00AC36D5">
        <w:rPr>
          <w:rFonts w:ascii="宋体" w:hAnsi="宋体" w:hint="eastAsia"/>
          <w:color w:val="000000"/>
          <w:sz w:val="24"/>
        </w:rPr>
        <w:t>投标人未按第二章“投标人须知”第10.7款下述规定出席开标会的：</w:t>
      </w:r>
    </w:p>
    <w:p w14:paraId="17F49C10" w14:textId="77777777" w:rsidR="00071206" w:rsidRPr="00AC36D5" w:rsidRDefault="001360FF" w:rsidP="00342B22">
      <w:pPr>
        <w:numPr>
          <w:ilvl w:val="0"/>
          <w:numId w:val="28"/>
        </w:numPr>
        <w:spacing w:line="360" w:lineRule="auto"/>
        <w:rPr>
          <w:rFonts w:ascii="宋体" w:hAnsi="宋体" w:cs="Arial"/>
          <w:color w:val="000000"/>
          <w:sz w:val="24"/>
        </w:rPr>
      </w:pPr>
      <w:r w:rsidRPr="00AC36D5">
        <w:rPr>
          <w:rFonts w:ascii="宋体" w:hAnsi="宋体" w:cs="Arial"/>
          <w:color w:val="000000"/>
          <w:sz w:val="24"/>
        </w:rPr>
        <w:lastRenderedPageBreak/>
        <w:t>投标人拟派项目</w:t>
      </w:r>
      <w:r w:rsidRPr="00AC36D5">
        <w:rPr>
          <w:rFonts w:ascii="宋体" w:hAnsi="宋体" w:cs="Arial" w:hint="eastAsia"/>
          <w:color w:val="000000"/>
          <w:sz w:val="24"/>
        </w:rPr>
        <w:t>经理</w:t>
      </w:r>
      <w:r w:rsidRPr="00AC36D5">
        <w:rPr>
          <w:rFonts w:ascii="宋体" w:hAnsi="宋体" w:cs="Arial"/>
          <w:color w:val="000000"/>
          <w:sz w:val="24"/>
        </w:rPr>
        <w:t>出席开标会迟到</w:t>
      </w:r>
      <w:r w:rsidRPr="00AC36D5">
        <w:rPr>
          <w:rFonts w:ascii="宋体" w:hAnsi="宋体" w:cs="Arial" w:hint="eastAsia"/>
          <w:color w:val="000000"/>
          <w:sz w:val="24"/>
        </w:rPr>
        <w:t>的；</w:t>
      </w:r>
    </w:p>
    <w:p w14:paraId="1E13D9D2" w14:textId="77777777" w:rsidR="00071206" w:rsidRPr="00AC36D5" w:rsidRDefault="001360FF" w:rsidP="00342B22">
      <w:pPr>
        <w:numPr>
          <w:ilvl w:val="0"/>
          <w:numId w:val="28"/>
        </w:numPr>
        <w:spacing w:line="360" w:lineRule="auto"/>
        <w:rPr>
          <w:rFonts w:ascii="宋体" w:hAnsi="宋体" w:cs="Arial"/>
          <w:color w:val="000000"/>
          <w:sz w:val="24"/>
        </w:rPr>
      </w:pPr>
      <w:r w:rsidRPr="00AC36D5">
        <w:rPr>
          <w:rFonts w:ascii="宋体" w:hAnsi="宋体" w:cs="Arial" w:hint="eastAsia"/>
          <w:color w:val="000000"/>
          <w:sz w:val="24"/>
        </w:rPr>
        <w:t>未提交法</w:t>
      </w:r>
      <w:r w:rsidRPr="00AC36D5">
        <w:rPr>
          <w:rFonts w:ascii="宋体" w:hAnsi="宋体" w:cs="Arial"/>
          <w:color w:val="000000"/>
          <w:sz w:val="24"/>
        </w:rPr>
        <w:t>定代表人身份证明文件</w:t>
      </w:r>
      <w:r w:rsidRPr="00AC36D5">
        <w:rPr>
          <w:rFonts w:ascii="宋体" w:hAnsi="宋体" w:cs="Arial" w:hint="eastAsia"/>
          <w:color w:val="000000"/>
          <w:sz w:val="24"/>
        </w:rPr>
        <w:t>（适用于项目经理为法定代表人）</w:t>
      </w:r>
      <w:r w:rsidRPr="00AC36D5">
        <w:rPr>
          <w:rFonts w:ascii="宋体" w:hAnsi="宋体" w:cs="Arial"/>
          <w:color w:val="000000"/>
          <w:sz w:val="24"/>
        </w:rPr>
        <w:t>或法定代表人授权委托书</w:t>
      </w:r>
      <w:r w:rsidRPr="00AC36D5">
        <w:rPr>
          <w:rFonts w:ascii="宋体" w:hAnsi="宋体" w:cs="Arial" w:hint="eastAsia"/>
          <w:color w:val="000000"/>
          <w:sz w:val="24"/>
        </w:rPr>
        <w:t>（适用于项目经理非法定代表人）的；</w:t>
      </w:r>
    </w:p>
    <w:p w14:paraId="7A98161E" w14:textId="77777777" w:rsidR="00071206" w:rsidRPr="00AC36D5" w:rsidRDefault="001360FF" w:rsidP="00342B22">
      <w:pPr>
        <w:numPr>
          <w:ilvl w:val="0"/>
          <w:numId w:val="28"/>
        </w:numPr>
        <w:spacing w:line="360" w:lineRule="auto"/>
        <w:rPr>
          <w:rFonts w:ascii="宋体" w:hAnsi="宋体" w:cs="Arial"/>
          <w:color w:val="000000"/>
          <w:sz w:val="24"/>
        </w:rPr>
      </w:pPr>
      <w:r w:rsidRPr="00AC36D5">
        <w:rPr>
          <w:rFonts w:ascii="宋体" w:hAnsi="宋体" w:cs="Arial"/>
          <w:color w:val="000000"/>
          <w:sz w:val="24"/>
        </w:rPr>
        <w:t>未持个人有效身份证明文件原件及复印件参加开标会的</w:t>
      </w:r>
      <w:r w:rsidRPr="00AC36D5">
        <w:rPr>
          <w:rFonts w:ascii="宋体" w:hAnsi="宋体" w:cs="Arial" w:hint="eastAsia"/>
          <w:color w:val="000000"/>
          <w:sz w:val="24"/>
        </w:rPr>
        <w:t>；</w:t>
      </w:r>
    </w:p>
    <w:p w14:paraId="37956C05" w14:textId="77777777" w:rsidR="00071206" w:rsidRPr="00AC36D5" w:rsidRDefault="001360FF" w:rsidP="00342B22">
      <w:pPr>
        <w:numPr>
          <w:ilvl w:val="0"/>
          <w:numId w:val="28"/>
        </w:numPr>
        <w:spacing w:line="360" w:lineRule="auto"/>
        <w:rPr>
          <w:rFonts w:ascii="宋体" w:hAnsi="宋体" w:cs="Arial"/>
          <w:color w:val="000000"/>
          <w:sz w:val="24"/>
        </w:rPr>
      </w:pPr>
      <w:r w:rsidRPr="00AC36D5">
        <w:rPr>
          <w:rFonts w:ascii="宋体" w:hAnsi="宋体" w:cs="Arial"/>
          <w:color w:val="000000"/>
          <w:sz w:val="24"/>
        </w:rPr>
        <w:t>未持本人的注册执业证书原件或加盖投标人公章的复印件参加开标会的</w:t>
      </w:r>
      <w:r w:rsidRPr="00AC36D5">
        <w:rPr>
          <w:rFonts w:ascii="宋体" w:hAnsi="宋体" w:cs="Arial" w:hint="eastAsia"/>
          <w:color w:val="000000"/>
          <w:sz w:val="24"/>
        </w:rPr>
        <w:t>；</w:t>
      </w:r>
    </w:p>
    <w:p w14:paraId="7A5DBDAD" w14:textId="77777777" w:rsidR="00071206" w:rsidRPr="00AC36D5" w:rsidRDefault="001360FF" w:rsidP="00342B22">
      <w:pPr>
        <w:numPr>
          <w:ilvl w:val="0"/>
          <w:numId w:val="28"/>
        </w:numPr>
        <w:spacing w:line="360" w:lineRule="auto"/>
        <w:rPr>
          <w:rFonts w:ascii="宋体" w:hAnsi="宋体" w:cs="Arial"/>
          <w:color w:val="000000"/>
          <w:sz w:val="24"/>
        </w:rPr>
      </w:pPr>
      <w:r w:rsidRPr="00AC36D5">
        <w:rPr>
          <w:rFonts w:ascii="宋体" w:hAnsi="宋体" w:cs="Arial" w:hint="eastAsia"/>
          <w:color w:val="000000"/>
          <w:sz w:val="24"/>
        </w:rPr>
        <w:t>参加开标会并签到的项目经理与投标文件中载明的项目经理不是同一人的</w:t>
      </w:r>
      <w:r w:rsidRPr="00AC36D5">
        <w:rPr>
          <w:rFonts w:ascii="宋体" w:hAnsi="宋体" w:cs="Arial"/>
          <w:color w:val="000000"/>
          <w:sz w:val="24"/>
        </w:rPr>
        <w:t>。</w:t>
      </w:r>
    </w:p>
    <w:p w14:paraId="79428916" w14:textId="77777777" w:rsidR="00071206" w:rsidRPr="00AC36D5" w:rsidRDefault="001360FF" w:rsidP="009D0F39">
      <w:pPr>
        <w:numPr>
          <w:ilvl w:val="0"/>
          <w:numId w:val="24"/>
        </w:numPr>
        <w:spacing w:line="360" w:lineRule="auto"/>
        <w:ind w:left="0" w:firstLine="420"/>
        <w:rPr>
          <w:rFonts w:ascii="宋体" w:hAnsi="宋体" w:cs="Arial"/>
          <w:color w:val="000000"/>
          <w:sz w:val="24"/>
        </w:rPr>
      </w:pPr>
      <w:r w:rsidRPr="00AC36D5">
        <w:rPr>
          <w:rFonts w:ascii="宋体" w:hAnsi="宋体" w:cs="Arial" w:hint="eastAsia"/>
          <w:color w:val="000000"/>
          <w:sz w:val="24"/>
        </w:rPr>
        <w:t>投标人的开标授权代表对开标结果拒绝签字确认，</w:t>
      </w:r>
      <w:proofErr w:type="gramStart"/>
      <w:r w:rsidRPr="00AC36D5">
        <w:rPr>
          <w:rFonts w:ascii="宋体" w:hAnsi="宋体" w:cs="Arial" w:hint="eastAsia"/>
          <w:color w:val="000000"/>
          <w:sz w:val="24"/>
        </w:rPr>
        <w:t>且经招投标</w:t>
      </w:r>
      <w:proofErr w:type="gramEnd"/>
      <w:r w:rsidRPr="00AC36D5">
        <w:rPr>
          <w:rFonts w:ascii="宋体" w:hAnsi="宋体" w:cs="Arial" w:hint="eastAsia"/>
          <w:color w:val="000000"/>
          <w:sz w:val="24"/>
        </w:rPr>
        <w:t>监管部门监管工作人员到场核实无误后，仍拒绝签字确认的。</w:t>
      </w:r>
    </w:p>
    <w:p w14:paraId="0891F8EC"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color w:val="000000"/>
          <w:sz w:val="24"/>
        </w:rPr>
        <w:t>投标</w:t>
      </w:r>
      <w:r w:rsidRPr="00AC36D5">
        <w:rPr>
          <w:rFonts w:ascii="宋体" w:hAnsi="宋体" w:hint="eastAsia"/>
          <w:color w:val="000000"/>
          <w:sz w:val="24"/>
        </w:rPr>
        <w:t>报</w:t>
      </w:r>
      <w:r w:rsidRPr="00AC36D5">
        <w:rPr>
          <w:rFonts w:ascii="宋体" w:hAnsi="宋体"/>
          <w:color w:val="000000"/>
          <w:sz w:val="24"/>
        </w:rPr>
        <w:t>价中包含的</w:t>
      </w:r>
      <w:r w:rsidRPr="00AC36D5">
        <w:rPr>
          <w:rFonts w:ascii="宋体" w:hAnsi="宋体" w:hint="eastAsia"/>
          <w:color w:val="000000"/>
          <w:sz w:val="24"/>
        </w:rPr>
        <w:t>专业分包工程整项</w:t>
      </w:r>
      <w:r w:rsidRPr="00AC36D5">
        <w:rPr>
          <w:rFonts w:ascii="宋体" w:hAnsi="宋体"/>
          <w:color w:val="000000"/>
          <w:sz w:val="24"/>
        </w:rPr>
        <w:t>暂估价</w:t>
      </w:r>
      <w:r w:rsidRPr="00AC36D5">
        <w:rPr>
          <w:rFonts w:ascii="宋体" w:hAnsi="宋体" w:hint="eastAsia"/>
          <w:color w:val="000000"/>
          <w:sz w:val="24"/>
        </w:rPr>
        <w:t>或材料和工程</w:t>
      </w:r>
      <w:proofErr w:type="gramStart"/>
      <w:r w:rsidRPr="00AC36D5">
        <w:rPr>
          <w:rFonts w:ascii="宋体" w:hAnsi="宋体" w:hint="eastAsia"/>
          <w:color w:val="000000"/>
          <w:sz w:val="24"/>
        </w:rPr>
        <w:t>设备暂估单价</w:t>
      </w:r>
      <w:proofErr w:type="gramEnd"/>
      <w:r w:rsidRPr="00AC36D5">
        <w:rPr>
          <w:rFonts w:ascii="宋体" w:hAnsi="宋体" w:hint="eastAsia"/>
          <w:color w:val="000000"/>
          <w:sz w:val="24"/>
        </w:rPr>
        <w:t>或暂列金额</w:t>
      </w:r>
      <w:r w:rsidRPr="00AC36D5">
        <w:rPr>
          <w:rFonts w:ascii="宋体" w:hAnsi="宋体"/>
          <w:color w:val="000000"/>
          <w:sz w:val="24"/>
        </w:rPr>
        <w:t>与招标文件中</w:t>
      </w:r>
      <w:r w:rsidRPr="00AC36D5">
        <w:rPr>
          <w:rFonts w:ascii="宋体" w:hAnsi="宋体" w:hint="eastAsia"/>
          <w:color w:val="000000"/>
          <w:sz w:val="24"/>
        </w:rPr>
        <w:t>给定</w:t>
      </w:r>
      <w:r w:rsidRPr="00AC36D5">
        <w:rPr>
          <w:rFonts w:ascii="宋体" w:hAnsi="宋体"/>
          <w:color w:val="000000"/>
          <w:sz w:val="24"/>
        </w:rPr>
        <w:t>的不一致的</w:t>
      </w:r>
      <w:r w:rsidRPr="00AC36D5">
        <w:rPr>
          <w:rFonts w:ascii="宋体" w:hAnsi="宋体" w:hint="eastAsia"/>
          <w:color w:val="000000"/>
          <w:sz w:val="24"/>
        </w:rPr>
        <w:t>。</w:t>
      </w:r>
    </w:p>
    <w:p w14:paraId="630726D0"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投标文件内容不全或关键字迹模糊、无法辨认。</w:t>
      </w:r>
    </w:p>
    <w:p w14:paraId="2468D26E"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未按照招标文件要求制定相应的安全文明施工措施的。</w:t>
      </w:r>
    </w:p>
    <w:p w14:paraId="645D89C5"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未按照招标文件要求对安全文明施工费单独列项计价，或其报价低于招标文件有关规定和要求的。</w:t>
      </w:r>
    </w:p>
    <w:p w14:paraId="737B332A"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color w:val="000000"/>
          <w:sz w:val="24"/>
        </w:rPr>
        <w:t>投标人编制的投标文件技术暗标，其副本的封面（包括封底和</w:t>
      </w:r>
      <w:proofErr w:type="gramStart"/>
      <w:r w:rsidRPr="00AC36D5">
        <w:rPr>
          <w:rFonts w:ascii="宋体" w:hAnsi="宋体"/>
          <w:color w:val="000000"/>
          <w:sz w:val="24"/>
        </w:rPr>
        <w:t>侧封</w:t>
      </w:r>
      <w:proofErr w:type="gramEnd"/>
      <w:r w:rsidRPr="00AC36D5">
        <w:rPr>
          <w:rFonts w:ascii="宋体" w:hAnsi="宋体"/>
          <w:color w:val="000000"/>
          <w:sz w:val="24"/>
        </w:rPr>
        <w:t>）</w:t>
      </w:r>
      <w:r w:rsidRPr="00AC36D5">
        <w:rPr>
          <w:rFonts w:ascii="宋体" w:hAnsi="宋体" w:hint="eastAsia"/>
          <w:color w:val="000000"/>
          <w:sz w:val="24"/>
        </w:rPr>
        <w:t>或</w:t>
      </w:r>
      <w:r w:rsidRPr="00AC36D5">
        <w:rPr>
          <w:rFonts w:ascii="宋体" w:hAnsi="宋体"/>
          <w:color w:val="000000"/>
          <w:sz w:val="24"/>
        </w:rPr>
        <w:t>技术暗标（包括正本、副本）正文内容中出现投标人名称</w:t>
      </w:r>
      <w:r w:rsidRPr="00AC36D5">
        <w:rPr>
          <w:rFonts w:ascii="宋体" w:hAnsi="宋体" w:hint="eastAsia"/>
          <w:color w:val="000000"/>
          <w:sz w:val="24"/>
        </w:rPr>
        <w:t>或</w:t>
      </w:r>
      <w:r w:rsidRPr="00AC36D5">
        <w:rPr>
          <w:rFonts w:ascii="宋体" w:hAnsi="宋体"/>
          <w:color w:val="000000"/>
          <w:sz w:val="24"/>
        </w:rPr>
        <w:t>其他可识别投标人身份的任何字符、徽标、业绩、荣誉</w:t>
      </w:r>
      <w:r w:rsidRPr="00AC36D5">
        <w:rPr>
          <w:rFonts w:ascii="宋体" w:hAnsi="宋体" w:hint="eastAsia"/>
          <w:color w:val="000000"/>
          <w:sz w:val="24"/>
        </w:rPr>
        <w:t>或</w:t>
      </w:r>
      <w:r w:rsidRPr="00AC36D5">
        <w:rPr>
          <w:rFonts w:ascii="宋体" w:hAnsi="宋体"/>
          <w:color w:val="000000"/>
          <w:sz w:val="24"/>
        </w:rPr>
        <w:t>人员姓名等</w:t>
      </w:r>
      <w:r w:rsidRPr="00AC36D5">
        <w:rPr>
          <w:rFonts w:ascii="宋体" w:hAnsi="宋体" w:hint="eastAsia"/>
          <w:color w:val="000000"/>
          <w:sz w:val="24"/>
        </w:rPr>
        <w:t>（仅适用于非计算机辅助评标）</w:t>
      </w:r>
      <w:r w:rsidRPr="00AC36D5">
        <w:rPr>
          <w:rFonts w:ascii="宋体" w:hAnsi="宋体"/>
          <w:color w:val="000000"/>
          <w:sz w:val="24"/>
        </w:rPr>
        <w:t>。</w:t>
      </w:r>
    </w:p>
    <w:p w14:paraId="5866C1FA"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color w:val="000000"/>
          <w:sz w:val="24"/>
        </w:rPr>
        <w:t>投标人编制的投标文件技术暗标，其封面</w:t>
      </w:r>
      <w:r w:rsidRPr="00AC36D5">
        <w:rPr>
          <w:rFonts w:ascii="宋体" w:hAnsi="宋体" w:hint="eastAsia"/>
          <w:color w:val="000000"/>
          <w:sz w:val="24"/>
        </w:rPr>
        <w:t>或</w:t>
      </w:r>
      <w:r w:rsidRPr="00AC36D5">
        <w:rPr>
          <w:rFonts w:ascii="宋体" w:hAnsi="宋体"/>
          <w:color w:val="000000"/>
          <w:sz w:val="24"/>
        </w:rPr>
        <w:t>技术暗标正文内容中出现投标人名称</w:t>
      </w:r>
      <w:r w:rsidRPr="00AC36D5">
        <w:rPr>
          <w:rFonts w:ascii="宋体" w:hAnsi="宋体" w:hint="eastAsia"/>
          <w:color w:val="000000"/>
          <w:sz w:val="24"/>
        </w:rPr>
        <w:t>或</w:t>
      </w:r>
      <w:r w:rsidRPr="00AC36D5">
        <w:rPr>
          <w:rFonts w:ascii="宋体" w:hAnsi="宋体"/>
          <w:color w:val="000000"/>
          <w:sz w:val="24"/>
        </w:rPr>
        <w:t>其他可识别投标人身份的任何字符、徽标、业绩、荣誉</w:t>
      </w:r>
      <w:r w:rsidRPr="00AC36D5">
        <w:rPr>
          <w:rFonts w:ascii="宋体" w:hAnsi="宋体" w:hint="eastAsia"/>
          <w:color w:val="000000"/>
          <w:sz w:val="24"/>
        </w:rPr>
        <w:t>或</w:t>
      </w:r>
      <w:r w:rsidRPr="00AC36D5">
        <w:rPr>
          <w:rFonts w:ascii="宋体" w:hAnsi="宋体"/>
          <w:color w:val="000000"/>
          <w:sz w:val="24"/>
        </w:rPr>
        <w:t>人员姓名等</w:t>
      </w:r>
      <w:r w:rsidRPr="00AC36D5">
        <w:rPr>
          <w:rFonts w:ascii="宋体" w:hAnsi="宋体" w:hint="eastAsia"/>
          <w:color w:val="000000"/>
          <w:sz w:val="24"/>
        </w:rPr>
        <w:t>（仅适用于计算机辅助评标或电子化招标）</w:t>
      </w:r>
      <w:r w:rsidRPr="00AC36D5">
        <w:rPr>
          <w:rFonts w:ascii="宋体" w:hAnsi="宋体"/>
          <w:color w:val="000000"/>
          <w:sz w:val="24"/>
        </w:rPr>
        <w:t>。</w:t>
      </w:r>
    </w:p>
    <w:p w14:paraId="792C6710"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单位负责人为同一人或者存在控股、管理关系的不同单位，参加同一标段投标或者未划分标段的同一招标项目投标的。</w:t>
      </w:r>
    </w:p>
    <w:p w14:paraId="377AC973"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有下列情况之一的（仅适用电子辅助评标或电子化招标</w:t>
      </w:r>
      <w:r w:rsidR="00FC170F" w:rsidRPr="00AC36D5">
        <w:rPr>
          <w:rFonts w:ascii="宋体" w:hAnsi="宋体" w:hint="eastAsia"/>
          <w:color w:val="000000"/>
          <w:sz w:val="24"/>
        </w:rPr>
        <w:t>，本项目不适用</w:t>
      </w:r>
      <w:r w:rsidRPr="00AC36D5">
        <w:rPr>
          <w:rFonts w:ascii="宋体" w:hAnsi="宋体" w:hint="eastAsia"/>
          <w:color w:val="000000"/>
          <w:sz w:val="24"/>
        </w:rPr>
        <w:t>）：</w:t>
      </w:r>
    </w:p>
    <w:p w14:paraId="7C8F0555"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（1）未按照招标文件规定的递交方式递交的；</w:t>
      </w:r>
    </w:p>
    <w:p w14:paraId="15CC95CD"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（2）回执载明的传输完成时间超出招标文件规定投标文件递交截止时间的；</w:t>
      </w:r>
    </w:p>
    <w:p w14:paraId="649BA021"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（3）电子化平台中无投标文件，且无成功递交回执的；</w:t>
      </w:r>
    </w:p>
    <w:p w14:paraId="415AF6D8"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lastRenderedPageBreak/>
        <w:t>（4）因投标人原因，电子化平台无法正常打开的；</w:t>
      </w:r>
    </w:p>
    <w:p w14:paraId="59BC82AD" w14:textId="77777777" w:rsidR="00071206" w:rsidRPr="00AC36D5" w:rsidRDefault="00FC170F" w:rsidP="009D0F39">
      <w:pPr>
        <w:spacing w:line="360" w:lineRule="auto"/>
        <w:ind w:left="899"/>
        <w:rPr>
          <w:rFonts w:ascii="宋体" w:hAnsi="宋体"/>
          <w:color w:val="000000"/>
          <w:sz w:val="24"/>
        </w:rPr>
      </w:pPr>
      <w:r w:rsidRPr="00AC36D5">
        <w:rPr>
          <w:rFonts w:ascii="宋体" w:hAnsi="宋体" w:hint="eastAsia"/>
          <w:color w:val="000000"/>
          <w:sz w:val="24"/>
        </w:rPr>
        <w:t>（5）</w:t>
      </w:r>
      <w:r w:rsidR="001360FF" w:rsidRPr="00AC36D5">
        <w:rPr>
          <w:rFonts w:ascii="宋体" w:hAnsi="宋体" w:hint="eastAsia"/>
          <w:color w:val="000000"/>
          <w:sz w:val="24"/>
        </w:rPr>
        <w:t>电子投标文件不是使用招标投标交易场所提供的“电子标书生成器”生成的GEF文件的；</w:t>
      </w:r>
    </w:p>
    <w:p w14:paraId="2FEE0841"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（6）投标文件与其他投标人的投标文件使用同一电子标书生成器生成的。</w:t>
      </w:r>
    </w:p>
    <w:p w14:paraId="59BF848C"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投标人的开标授权代表（即：拟派项目负责人）对开标结果拒绝签字（</w:t>
      </w:r>
      <w:proofErr w:type="gramStart"/>
      <w:r w:rsidRPr="00AC36D5">
        <w:rPr>
          <w:rFonts w:ascii="宋体" w:hAnsi="宋体" w:hint="eastAsia"/>
          <w:color w:val="000000"/>
          <w:sz w:val="24"/>
        </w:rPr>
        <w:t>盖电子</w:t>
      </w:r>
      <w:proofErr w:type="gramEnd"/>
      <w:r w:rsidRPr="00AC36D5">
        <w:rPr>
          <w:rFonts w:ascii="宋体" w:hAnsi="宋体" w:hint="eastAsia"/>
          <w:color w:val="000000"/>
          <w:sz w:val="24"/>
        </w:rPr>
        <w:t>印章）确认，</w:t>
      </w:r>
      <w:proofErr w:type="gramStart"/>
      <w:r w:rsidRPr="00AC36D5">
        <w:rPr>
          <w:rFonts w:ascii="宋体" w:hAnsi="宋体" w:hint="eastAsia"/>
          <w:color w:val="000000"/>
          <w:sz w:val="24"/>
        </w:rPr>
        <w:t>且经招投标</w:t>
      </w:r>
      <w:proofErr w:type="gramEnd"/>
      <w:r w:rsidRPr="00AC36D5">
        <w:rPr>
          <w:rFonts w:ascii="宋体" w:hAnsi="宋体" w:hint="eastAsia"/>
          <w:color w:val="000000"/>
          <w:sz w:val="24"/>
        </w:rPr>
        <w:t>监管部门监管工作人员到场核实无误后，仍拒绝签字（</w:t>
      </w:r>
      <w:proofErr w:type="gramStart"/>
      <w:r w:rsidRPr="00AC36D5">
        <w:rPr>
          <w:rFonts w:ascii="宋体" w:hAnsi="宋体" w:hint="eastAsia"/>
          <w:color w:val="000000"/>
          <w:sz w:val="24"/>
        </w:rPr>
        <w:t>盖电子</w:t>
      </w:r>
      <w:proofErr w:type="gramEnd"/>
      <w:r w:rsidRPr="00AC36D5">
        <w:rPr>
          <w:rFonts w:ascii="宋体" w:hAnsi="宋体" w:hint="eastAsia"/>
          <w:color w:val="000000"/>
          <w:sz w:val="24"/>
        </w:rPr>
        <w:t>印章）确认的；</w:t>
      </w:r>
    </w:p>
    <w:p w14:paraId="234CCE05"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投标人提交两份或多份内容不同的投标文件，或在一份投标文件中对本招标工程报有两个或多个报价，但未声明哪一个有效的；</w:t>
      </w:r>
    </w:p>
    <w:p w14:paraId="54886384"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未按规定的格式填写，内容不全或投标函及其附录中关键字迹模糊、无法辨认的；</w:t>
      </w:r>
    </w:p>
    <w:p w14:paraId="0F5EA6A8"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未按照招标文件要求提供投标保证担保或者所提供的投标保证担保有瑕疵的。其中，瑕疵是指以下情形：</w:t>
      </w:r>
    </w:p>
    <w:p w14:paraId="3D2C3D7E"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（1）投标保证金的有效期不符合招标文件规定；</w:t>
      </w:r>
    </w:p>
    <w:p w14:paraId="653FE908"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（2）以保证金的形式出具时，出具人与被保证的投标人名称不一致，或以保函的形式出具时，被保证人与该投标人名称不一致；</w:t>
      </w:r>
    </w:p>
    <w:p w14:paraId="5FDBC513"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（3）投标保证金以保函形式出具时，担保机构不是合法的担保机构；</w:t>
      </w:r>
    </w:p>
    <w:p w14:paraId="0D245CB2"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（4）以现金或者支票形式提交的投标保证金不是从投标人基本账户转出；</w:t>
      </w:r>
    </w:p>
    <w:p w14:paraId="4704D6A1" w14:textId="77777777" w:rsidR="00071206" w:rsidRPr="00AC36D5" w:rsidRDefault="001360FF" w:rsidP="009D0F39">
      <w:pPr>
        <w:spacing w:line="360" w:lineRule="auto"/>
        <w:ind w:left="899"/>
        <w:rPr>
          <w:rFonts w:ascii="宋体" w:hAnsi="宋体"/>
          <w:color w:val="000000"/>
          <w:sz w:val="24"/>
        </w:rPr>
      </w:pPr>
      <w:r w:rsidRPr="00AC36D5">
        <w:rPr>
          <w:rFonts w:ascii="宋体" w:hAnsi="宋体" w:hint="eastAsia"/>
          <w:color w:val="000000"/>
          <w:sz w:val="24"/>
        </w:rPr>
        <w:t>（5）投标保证金以保函形式出具时，保函的实质性条款不符合招标文件规定；</w:t>
      </w:r>
    </w:p>
    <w:p w14:paraId="1FAAC0A6"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投标函及其附录没有加盖投标人公章的，或没有法定代表人或其委托代理人签字；</w:t>
      </w:r>
    </w:p>
    <w:p w14:paraId="74AD51D4"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招标文件中设立最高投标限价（或招标控制价）时投标报价超出最高投标限价（或招标控制价）的（不含等于）；</w:t>
      </w:r>
    </w:p>
    <w:p w14:paraId="382934B1"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评标过程中，评标委员会发现房屋建设工程投标人的投标报价低于标底6%或招标控制价6%，或者市政工程投标人的投标报价低于标底6%或招标控制价8%，启动质疑程序后投标人不能按评标委员会要求进行合理说明或补正或不能提供相关证明材料的；</w:t>
      </w:r>
    </w:p>
    <w:p w14:paraId="1FD73BC0"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投标报价中的整项暂估价或材料设备暂估价或暂列金额与招标文件不符</w:t>
      </w:r>
      <w:r w:rsidRPr="00AC36D5">
        <w:rPr>
          <w:rFonts w:ascii="宋体" w:hAnsi="宋体" w:hint="eastAsia"/>
          <w:color w:val="000000"/>
          <w:sz w:val="24"/>
        </w:rPr>
        <w:lastRenderedPageBreak/>
        <w:t>的；</w:t>
      </w:r>
    </w:p>
    <w:p w14:paraId="1F1BF93D"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投标文件载明的招标工程完成期限超过招标文件规定的期限的；</w:t>
      </w:r>
    </w:p>
    <w:p w14:paraId="0F354D63"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投标文件中载明的质量标准达不到招标文件规定的质量标准的；</w:t>
      </w:r>
    </w:p>
    <w:p w14:paraId="0AE69999" w14:textId="77777777" w:rsidR="00071206" w:rsidRPr="00AC36D5" w:rsidRDefault="001360FF" w:rsidP="009D0F39">
      <w:pPr>
        <w:numPr>
          <w:ilvl w:val="0"/>
          <w:numId w:val="24"/>
        </w:numPr>
        <w:spacing w:line="360" w:lineRule="auto"/>
        <w:ind w:left="0" w:firstLine="420"/>
        <w:rPr>
          <w:rFonts w:ascii="宋体" w:hAnsi="宋体"/>
          <w:color w:val="000000"/>
          <w:sz w:val="24"/>
        </w:rPr>
      </w:pPr>
      <w:r w:rsidRPr="00AC36D5">
        <w:rPr>
          <w:rFonts w:ascii="宋体" w:hAnsi="宋体" w:hint="eastAsia"/>
          <w:color w:val="000000"/>
          <w:sz w:val="24"/>
        </w:rPr>
        <w:t>实质性不响应招标文件中规定的技术标准和要求的；</w:t>
      </w:r>
    </w:p>
    <w:p w14:paraId="4B9F32C3" w14:textId="77777777" w:rsidR="00071206" w:rsidRPr="00AC36D5" w:rsidRDefault="001360FF" w:rsidP="009D0F39">
      <w:pPr>
        <w:spacing w:line="360" w:lineRule="auto"/>
        <w:rPr>
          <w:rFonts w:ascii="宋体" w:hAnsi="宋体"/>
          <w:color w:val="000000"/>
          <w:sz w:val="24"/>
        </w:rPr>
      </w:pPr>
      <w:r w:rsidRPr="00AC36D5">
        <w:rPr>
          <w:rFonts w:ascii="宋体" w:hAnsi="宋体" w:hint="eastAsia"/>
          <w:color w:val="000000"/>
          <w:sz w:val="24"/>
        </w:rPr>
        <w:t>投标文件附有招标人不能接受的条件的。</w:t>
      </w:r>
    </w:p>
    <w:p w14:paraId="356B34D0" w14:textId="77777777" w:rsidR="00071206" w:rsidRPr="00AC36D5" w:rsidRDefault="00071206" w:rsidP="009D0F39">
      <w:pPr>
        <w:spacing w:line="360" w:lineRule="auto"/>
        <w:rPr>
          <w:rFonts w:ascii="宋体" w:hAnsi="宋体"/>
          <w:color w:val="000000"/>
          <w:sz w:val="24"/>
        </w:rPr>
      </w:pPr>
    </w:p>
    <w:p w14:paraId="6CD5DE76" w14:textId="77777777" w:rsidR="00071206" w:rsidRPr="00AC36D5" w:rsidRDefault="00071206" w:rsidP="009D0F39">
      <w:pPr>
        <w:spacing w:line="360" w:lineRule="auto"/>
        <w:rPr>
          <w:rFonts w:ascii="宋体" w:hAnsi="宋体"/>
          <w:color w:val="000000"/>
          <w:sz w:val="24"/>
        </w:rPr>
      </w:pPr>
    </w:p>
    <w:p w14:paraId="63C438F8" w14:textId="77777777" w:rsidR="00071206" w:rsidRPr="00AC36D5" w:rsidRDefault="00071206" w:rsidP="009D0F39">
      <w:pPr>
        <w:spacing w:line="360" w:lineRule="auto"/>
        <w:rPr>
          <w:rFonts w:ascii="宋体" w:hAnsi="宋体"/>
          <w:color w:val="000000"/>
          <w:sz w:val="24"/>
        </w:rPr>
      </w:pPr>
    </w:p>
    <w:p w14:paraId="79CA75B4" w14:textId="77777777" w:rsidR="00071206" w:rsidRPr="00AC36D5" w:rsidRDefault="00071206" w:rsidP="009D0F39">
      <w:pPr>
        <w:spacing w:line="360" w:lineRule="auto"/>
        <w:rPr>
          <w:rFonts w:ascii="宋体" w:hAnsi="宋体"/>
          <w:color w:val="000000"/>
          <w:sz w:val="24"/>
        </w:rPr>
      </w:pPr>
    </w:p>
    <w:p w14:paraId="67128502" w14:textId="77777777" w:rsidR="00071206" w:rsidRPr="00AC36D5" w:rsidRDefault="00071206" w:rsidP="009D0F39">
      <w:pPr>
        <w:spacing w:line="360" w:lineRule="auto"/>
        <w:rPr>
          <w:rFonts w:ascii="宋体" w:hAnsi="宋体"/>
          <w:color w:val="000000"/>
          <w:sz w:val="24"/>
        </w:rPr>
      </w:pPr>
    </w:p>
    <w:p w14:paraId="4C857910" w14:textId="77777777" w:rsidR="00071206" w:rsidRPr="00AC36D5" w:rsidRDefault="00071206" w:rsidP="009D0F39">
      <w:pPr>
        <w:spacing w:line="360" w:lineRule="auto"/>
        <w:jc w:val="center"/>
        <w:rPr>
          <w:rFonts w:ascii="宋体" w:hAnsi="宋体"/>
          <w:sz w:val="24"/>
        </w:rPr>
      </w:pPr>
    </w:p>
    <w:p w14:paraId="378244C3" w14:textId="77777777" w:rsidR="00342B22" w:rsidRPr="00AC36D5" w:rsidRDefault="00342B22" w:rsidP="00342B22">
      <w:pPr>
        <w:widowControl/>
        <w:spacing w:line="360" w:lineRule="auto"/>
        <w:jc w:val="left"/>
        <w:rPr>
          <w:rFonts w:ascii="宋体" w:hAnsi="宋体"/>
          <w:sz w:val="24"/>
        </w:rPr>
      </w:pPr>
      <w:r w:rsidRPr="00AC36D5">
        <w:rPr>
          <w:rFonts w:ascii="宋体" w:hAnsi="宋体"/>
          <w:sz w:val="24"/>
        </w:rPr>
        <w:t>投标人：</w:t>
      </w:r>
      <w:r w:rsidRPr="00AC36D5">
        <w:rPr>
          <w:rFonts w:ascii="宋体" w:hAnsi="宋体"/>
          <w:sz w:val="24"/>
          <w:u w:val="single"/>
        </w:rPr>
        <w:t xml:space="preserve">           </w:t>
      </w:r>
      <w:r w:rsidRPr="00AC36D5">
        <w:rPr>
          <w:rFonts w:ascii="宋体" w:hAnsi="宋体" w:hint="eastAsia"/>
          <w:sz w:val="24"/>
          <w:u w:val="single"/>
        </w:rPr>
        <w:t xml:space="preserve">      </w:t>
      </w:r>
      <w:r w:rsidRPr="00AC36D5">
        <w:rPr>
          <w:rFonts w:ascii="宋体" w:hAnsi="宋体"/>
          <w:sz w:val="24"/>
          <w:u w:val="single"/>
        </w:rPr>
        <w:t xml:space="preserve">      </w:t>
      </w:r>
      <w:r w:rsidRPr="00AC36D5">
        <w:rPr>
          <w:rFonts w:ascii="宋体" w:hAnsi="宋体"/>
          <w:sz w:val="24"/>
        </w:rPr>
        <w:t>（盖公章）</w:t>
      </w:r>
    </w:p>
    <w:p w14:paraId="1B94C08A" w14:textId="77777777" w:rsidR="00342B22" w:rsidRPr="00AC36D5" w:rsidRDefault="00342B22" w:rsidP="00342B22">
      <w:pPr>
        <w:widowControl/>
        <w:spacing w:line="360" w:lineRule="auto"/>
        <w:jc w:val="left"/>
        <w:rPr>
          <w:rFonts w:ascii="宋体" w:hAnsi="宋体"/>
          <w:sz w:val="24"/>
        </w:rPr>
      </w:pPr>
      <w:r w:rsidRPr="00AC36D5">
        <w:rPr>
          <w:rFonts w:ascii="宋体" w:hAnsi="宋体"/>
          <w:sz w:val="24"/>
        </w:rPr>
        <w:t>法人代表或委托代理人（</w:t>
      </w:r>
      <w:r w:rsidRPr="00AC36D5">
        <w:rPr>
          <w:rFonts w:ascii="宋体" w:hAnsi="宋体" w:hint="eastAsia"/>
          <w:sz w:val="24"/>
        </w:rPr>
        <w:t>签字</w:t>
      </w:r>
      <w:r w:rsidRPr="00AC36D5">
        <w:rPr>
          <w:rFonts w:ascii="宋体" w:hAnsi="宋体"/>
          <w:sz w:val="24"/>
        </w:rPr>
        <w:t>）</w:t>
      </w:r>
      <w:r w:rsidRPr="00AC36D5">
        <w:rPr>
          <w:rFonts w:ascii="宋体" w:hAnsi="宋体" w:hint="eastAsia"/>
          <w:sz w:val="24"/>
        </w:rPr>
        <w:t>：</w:t>
      </w:r>
      <w:r w:rsidRPr="00AC36D5">
        <w:rPr>
          <w:rFonts w:ascii="宋体" w:hAnsi="宋体" w:hint="eastAsia"/>
          <w:sz w:val="24"/>
          <w:u w:val="single"/>
        </w:rPr>
        <w:t xml:space="preserve"> </w:t>
      </w:r>
      <w:r w:rsidRPr="00AC36D5">
        <w:rPr>
          <w:rFonts w:ascii="宋体" w:hAnsi="宋体"/>
          <w:sz w:val="24"/>
          <w:u w:val="single"/>
        </w:rPr>
        <w:t xml:space="preserve">                 </w:t>
      </w:r>
    </w:p>
    <w:p w14:paraId="34AB1D7D" w14:textId="77777777" w:rsidR="007E5C3E" w:rsidRPr="00AC36D5" w:rsidRDefault="00342B22" w:rsidP="00342B22">
      <w:pPr>
        <w:widowControl/>
        <w:spacing w:line="360" w:lineRule="auto"/>
        <w:jc w:val="left"/>
        <w:rPr>
          <w:rFonts w:ascii="宋体" w:hAnsi="宋体"/>
          <w:sz w:val="24"/>
        </w:rPr>
      </w:pPr>
      <w:r w:rsidRPr="00AC36D5">
        <w:rPr>
          <w:rFonts w:ascii="宋体" w:hAnsi="宋体"/>
          <w:sz w:val="24"/>
        </w:rPr>
        <w:t xml:space="preserve">日期：         </w:t>
      </w:r>
      <w:r w:rsidRPr="00AC36D5">
        <w:rPr>
          <w:rFonts w:ascii="宋体" w:hAnsi="宋体" w:hint="eastAsia"/>
          <w:sz w:val="24"/>
        </w:rPr>
        <w:t>年</w:t>
      </w:r>
      <w:r w:rsidRPr="00AC36D5">
        <w:rPr>
          <w:rFonts w:ascii="宋体" w:hAnsi="宋体"/>
          <w:sz w:val="24"/>
        </w:rPr>
        <w:t xml:space="preserve">      </w:t>
      </w:r>
      <w:r w:rsidRPr="00AC36D5">
        <w:rPr>
          <w:rFonts w:ascii="宋体" w:hAnsi="宋体" w:hint="eastAsia"/>
          <w:sz w:val="24"/>
        </w:rPr>
        <w:t>月</w:t>
      </w:r>
      <w:r w:rsidRPr="00AC36D5">
        <w:rPr>
          <w:rFonts w:ascii="宋体" w:hAnsi="宋体"/>
          <w:sz w:val="24"/>
        </w:rPr>
        <w:t xml:space="preserve">      </w:t>
      </w:r>
      <w:r w:rsidRPr="00AC36D5">
        <w:rPr>
          <w:rFonts w:ascii="宋体" w:hAnsi="宋体" w:hint="eastAsia"/>
          <w:sz w:val="24"/>
        </w:rPr>
        <w:t>日</w:t>
      </w:r>
      <w:r w:rsidR="007E5C3E" w:rsidRPr="00AC36D5">
        <w:rPr>
          <w:rFonts w:ascii="宋体" w:hAnsi="宋体"/>
          <w:sz w:val="24"/>
        </w:rPr>
        <w:br w:type="page"/>
      </w:r>
    </w:p>
    <w:p w14:paraId="23971675" w14:textId="77777777" w:rsidR="007E5C3E" w:rsidRPr="00AC36D5" w:rsidRDefault="007E5C3E" w:rsidP="00F84A9F">
      <w:pPr>
        <w:pStyle w:val="2"/>
        <w:spacing w:before="0" w:after="0" w:line="360" w:lineRule="auto"/>
        <w:rPr>
          <w:rFonts w:ascii="宋体" w:eastAsia="宋体" w:hAnsi="宋体"/>
          <w:sz w:val="24"/>
          <w:szCs w:val="24"/>
        </w:rPr>
      </w:pPr>
      <w:bookmarkStart w:id="177" w:name="_Toc84838972"/>
      <w:r w:rsidRPr="00AC36D5">
        <w:rPr>
          <w:rFonts w:ascii="宋体" w:eastAsia="宋体" w:hAnsi="宋体"/>
          <w:sz w:val="24"/>
          <w:szCs w:val="24"/>
        </w:rPr>
        <w:lastRenderedPageBreak/>
        <w:t>1</w:t>
      </w:r>
      <w:r w:rsidR="00342B22" w:rsidRPr="00AC36D5">
        <w:rPr>
          <w:rFonts w:ascii="宋体" w:eastAsia="宋体" w:hAnsi="宋体"/>
          <w:sz w:val="24"/>
          <w:szCs w:val="24"/>
        </w:rPr>
        <w:t>3</w:t>
      </w:r>
      <w:r w:rsidRPr="00AC36D5">
        <w:rPr>
          <w:rFonts w:ascii="宋体" w:eastAsia="宋体" w:hAnsi="宋体"/>
          <w:sz w:val="24"/>
          <w:szCs w:val="24"/>
        </w:rPr>
        <w:t>.</w:t>
      </w:r>
      <w:r w:rsidRPr="00AC36D5">
        <w:rPr>
          <w:rFonts w:ascii="宋体" w:eastAsia="宋体" w:hAnsi="宋体" w:hint="eastAsia"/>
          <w:sz w:val="24"/>
          <w:szCs w:val="24"/>
        </w:rPr>
        <w:t>投标人认为有必要提供的证明文件</w:t>
      </w:r>
      <w:bookmarkEnd w:id="177"/>
    </w:p>
    <w:p w14:paraId="76455C5E" w14:textId="77777777" w:rsidR="00071206" w:rsidRPr="00AC36D5" w:rsidRDefault="00071206" w:rsidP="009D0F39">
      <w:pPr>
        <w:spacing w:line="360" w:lineRule="auto"/>
        <w:rPr>
          <w:rFonts w:ascii="宋体" w:hAnsi="宋体"/>
          <w:sz w:val="24"/>
        </w:rPr>
      </w:pPr>
    </w:p>
    <w:sectPr w:rsidR="00071206" w:rsidRPr="00AC36D5" w:rsidSect="00F84A9F">
      <w:footerReference w:type="default" r:id="rId19"/>
      <w:type w:val="continuous"/>
      <w:pgSz w:w="11906" w:h="16838"/>
      <w:pgMar w:top="1701" w:right="1701" w:bottom="1418" w:left="170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0EC4" w14:textId="77777777" w:rsidR="00FE6F18" w:rsidRDefault="00FE6F18" w:rsidP="00071206">
      <w:r>
        <w:separator/>
      </w:r>
    </w:p>
  </w:endnote>
  <w:endnote w:type="continuationSeparator" w:id="0">
    <w:p w14:paraId="69EA1905" w14:textId="77777777" w:rsidR="00FE6F18" w:rsidRDefault="00FE6F18" w:rsidP="0007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F771" w14:textId="77777777" w:rsidR="00071206" w:rsidRDefault="003B3670" w:rsidP="006B64F4">
    <w:pPr>
      <w:pStyle w:val="af9"/>
      <w:jc w:val="center"/>
    </w:pPr>
    <w:r>
      <w:fldChar w:fldCharType="begin"/>
    </w:r>
    <w:r w:rsidR="001360FF">
      <w:instrText xml:space="preserve"> PAGE   \* MERGEFORMAT </w:instrText>
    </w:r>
    <w:r>
      <w:fldChar w:fldCharType="separate"/>
    </w:r>
    <w:r w:rsidR="007175E5" w:rsidRPr="007175E5">
      <w:rPr>
        <w:noProof/>
        <w:lang w:val="zh-CN"/>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357B" w14:textId="77777777" w:rsidR="00927D28" w:rsidRDefault="003B3670">
    <w:pPr>
      <w:pStyle w:val="af9"/>
      <w:jc w:val="center"/>
    </w:pPr>
    <w:r>
      <w:fldChar w:fldCharType="begin"/>
    </w:r>
    <w:r w:rsidR="00927D28">
      <w:instrText xml:space="preserve"> PAGE   \* MERGEFORMAT </w:instrText>
    </w:r>
    <w:r>
      <w:fldChar w:fldCharType="separate"/>
    </w:r>
    <w:r w:rsidR="00927D28" w:rsidRPr="00C01890">
      <w:rPr>
        <w:noProof/>
        <w:lang w:val="zh-CN"/>
      </w:rPr>
      <w:t>267</w:t>
    </w:r>
    <w:r>
      <w:rPr>
        <w:noProof/>
        <w:lang w:val="zh-CN"/>
      </w:rPr>
      <w:fldChar w:fldCharType="end"/>
    </w:r>
  </w:p>
  <w:p w14:paraId="60A16BA0" w14:textId="77777777" w:rsidR="00927D28" w:rsidRDefault="00927D28" w:rsidP="00E8277F">
    <w:pPr>
      <w:pStyle w:val="af9"/>
      <w:tabs>
        <w:tab w:val="clear" w:pos="4153"/>
        <w:tab w:val="clear" w:pos="8306"/>
        <w:tab w:val="left" w:pos="4668"/>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1"/>
        <w:szCs w:val="21"/>
      </w:rPr>
      <w:id w:val="-1220050445"/>
      <w:docPartObj>
        <w:docPartGallery w:val="Page Numbers (Bottom of Page)"/>
        <w:docPartUnique/>
      </w:docPartObj>
    </w:sdtPr>
    <w:sdtEndPr/>
    <w:sdtContent>
      <w:p w14:paraId="506C6AB6" w14:textId="77777777" w:rsidR="00071206" w:rsidRPr="00EC3AA9" w:rsidRDefault="003B3670" w:rsidP="00EC3AA9">
        <w:pPr>
          <w:pStyle w:val="af9"/>
          <w:jc w:val="center"/>
          <w:rPr>
            <w:rFonts w:ascii="宋体" w:eastAsia="宋体" w:hAnsi="宋体"/>
            <w:sz w:val="21"/>
            <w:szCs w:val="21"/>
          </w:rPr>
        </w:pPr>
        <w:r w:rsidRPr="00EC3AA9">
          <w:rPr>
            <w:rFonts w:ascii="宋体" w:eastAsia="宋体" w:hAnsi="宋体"/>
            <w:sz w:val="21"/>
            <w:szCs w:val="21"/>
          </w:rPr>
          <w:fldChar w:fldCharType="begin"/>
        </w:r>
        <w:r w:rsidR="00EC3AA9" w:rsidRPr="00EC3AA9">
          <w:rPr>
            <w:rFonts w:ascii="宋体" w:eastAsia="宋体" w:hAnsi="宋体"/>
            <w:sz w:val="21"/>
            <w:szCs w:val="21"/>
          </w:rPr>
          <w:instrText>PAGE   \* MERGEFORMAT</w:instrText>
        </w:r>
        <w:r w:rsidRPr="00EC3AA9">
          <w:rPr>
            <w:rFonts w:ascii="宋体" w:eastAsia="宋体" w:hAnsi="宋体"/>
            <w:sz w:val="21"/>
            <w:szCs w:val="21"/>
          </w:rPr>
          <w:fldChar w:fldCharType="separate"/>
        </w:r>
        <w:r w:rsidR="0024534A" w:rsidRPr="0024534A">
          <w:rPr>
            <w:rFonts w:ascii="宋体" w:eastAsia="宋体" w:hAnsi="宋体"/>
            <w:noProof/>
            <w:sz w:val="21"/>
            <w:szCs w:val="21"/>
            <w:lang w:val="zh-CN" w:eastAsia="zh-CN"/>
          </w:rPr>
          <w:t>68</w:t>
        </w:r>
        <w:r w:rsidRPr="00EC3AA9">
          <w:rPr>
            <w:rFonts w:ascii="宋体" w:eastAsia="宋体" w:hAnsi="宋体"/>
            <w:sz w:val="21"/>
            <w:szCs w:val="21"/>
          </w:rPr>
          <w:fldChar w:fldCharType="end"/>
        </w:r>
      </w:p>
    </w:sdtContent>
  </w:sdt>
  <w:p w14:paraId="6A469A50" w14:textId="77777777" w:rsidR="008D0A1E" w:rsidRDefault="008D0A1E"/>
  <w:p w14:paraId="319AD2DE" w14:textId="77777777" w:rsidR="008D0A1E" w:rsidRDefault="008D0A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891" w14:textId="77777777" w:rsidR="006B64F4" w:rsidRPr="0009096A" w:rsidRDefault="006B64F4" w:rsidP="0009096A">
    <w:pPr>
      <w:pStyle w:val="af9"/>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EC31" w14:textId="77777777" w:rsidR="00071206" w:rsidRDefault="001360FF">
    <w:pPr>
      <w:pStyle w:val="af9"/>
      <w:jc w:val="center"/>
      <w:rPr>
        <w:rFonts w:eastAsiaTheme="minorEastAsia"/>
        <w:lang w:eastAsia="zh-CN"/>
      </w:rPr>
    </w:pPr>
    <w:r>
      <w:rPr>
        <w:rFonts w:eastAsiaTheme="minorEastAsia" w:hint="eastAsia"/>
        <w:lang w:eastAsia="zh-CN"/>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E2AA" w14:textId="77777777" w:rsidR="00071206" w:rsidRPr="006B64F4" w:rsidRDefault="003B3670" w:rsidP="006B64F4">
    <w:pPr>
      <w:pStyle w:val="af9"/>
      <w:jc w:val="center"/>
      <w:rPr>
        <w:rFonts w:asciiTheme="minorEastAsia" w:eastAsiaTheme="minorEastAsia" w:hAnsiTheme="minorEastAsia"/>
        <w:sz w:val="21"/>
        <w:szCs w:val="21"/>
      </w:rPr>
    </w:pPr>
    <w:r w:rsidRPr="006B64F4">
      <w:rPr>
        <w:rFonts w:asciiTheme="minorEastAsia" w:eastAsiaTheme="minorEastAsia" w:hAnsiTheme="minorEastAsia"/>
        <w:sz w:val="21"/>
        <w:szCs w:val="21"/>
      </w:rPr>
      <w:fldChar w:fldCharType="begin"/>
    </w:r>
    <w:r w:rsidR="001360FF" w:rsidRPr="006B64F4">
      <w:rPr>
        <w:rFonts w:asciiTheme="minorEastAsia" w:eastAsiaTheme="minorEastAsia" w:hAnsiTheme="minorEastAsia"/>
        <w:sz w:val="21"/>
        <w:szCs w:val="21"/>
      </w:rPr>
      <w:instrText xml:space="preserve"> PAGE   \* MERGEFORMAT </w:instrText>
    </w:r>
    <w:r w:rsidRPr="006B64F4">
      <w:rPr>
        <w:rFonts w:asciiTheme="minorEastAsia" w:eastAsiaTheme="minorEastAsia" w:hAnsiTheme="minorEastAsia"/>
        <w:sz w:val="21"/>
        <w:szCs w:val="21"/>
      </w:rPr>
      <w:fldChar w:fldCharType="separate"/>
    </w:r>
    <w:r w:rsidR="007175E5" w:rsidRPr="007175E5">
      <w:rPr>
        <w:rFonts w:asciiTheme="minorEastAsia" w:eastAsiaTheme="minorEastAsia" w:hAnsiTheme="minorEastAsia"/>
        <w:noProof/>
        <w:sz w:val="21"/>
        <w:szCs w:val="21"/>
        <w:lang w:val="zh-CN"/>
      </w:rPr>
      <w:t>17</w:t>
    </w:r>
    <w:r w:rsidRPr="006B64F4">
      <w:rPr>
        <w:rFonts w:asciiTheme="minorEastAsia" w:eastAsiaTheme="minorEastAsia" w:hAnsiTheme="minorEastAsia"/>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80A6" w14:textId="77777777" w:rsidR="00071206" w:rsidRPr="006B64F4" w:rsidRDefault="003B3670" w:rsidP="006B64F4">
    <w:pPr>
      <w:pStyle w:val="af9"/>
      <w:jc w:val="center"/>
      <w:rPr>
        <w:rFonts w:asciiTheme="minorEastAsia" w:eastAsiaTheme="minorEastAsia" w:hAnsiTheme="minorEastAsia"/>
        <w:sz w:val="21"/>
        <w:szCs w:val="21"/>
      </w:rPr>
    </w:pPr>
    <w:r w:rsidRPr="006B64F4">
      <w:rPr>
        <w:rFonts w:asciiTheme="minorEastAsia" w:eastAsiaTheme="minorEastAsia" w:hAnsiTheme="minorEastAsia"/>
        <w:sz w:val="21"/>
        <w:szCs w:val="21"/>
      </w:rPr>
      <w:fldChar w:fldCharType="begin"/>
    </w:r>
    <w:r w:rsidR="001360FF" w:rsidRPr="006B64F4">
      <w:rPr>
        <w:rFonts w:asciiTheme="minorEastAsia" w:eastAsiaTheme="minorEastAsia" w:hAnsiTheme="minorEastAsia"/>
        <w:sz w:val="21"/>
        <w:szCs w:val="21"/>
      </w:rPr>
      <w:instrText xml:space="preserve"> PAGE   \* MERGEFORMAT </w:instrText>
    </w:r>
    <w:r w:rsidRPr="006B64F4">
      <w:rPr>
        <w:rFonts w:asciiTheme="minorEastAsia" w:eastAsiaTheme="minorEastAsia" w:hAnsiTheme="minorEastAsia"/>
        <w:sz w:val="21"/>
        <w:szCs w:val="21"/>
      </w:rPr>
      <w:fldChar w:fldCharType="separate"/>
    </w:r>
    <w:r w:rsidR="00B37E05" w:rsidRPr="00B37E05">
      <w:rPr>
        <w:rFonts w:asciiTheme="minorEastAsia" w:eastAsiaTheme="minorEastAsia" w:hAnsiTheme="minorEastAsia"/>
        <w:noProof/>
        <w:sz w:val="21"/>
        <w:szCs w:val="21"/>
        <w:lang w:val="zh-CN"/>
      </w:rPr>
      <w:t>28</w:t>
    </w:r>
    <w:r w:rsidRPr="006B64F4">
      <w:rPr>
        <w:rFonts w:asciiTheme="minorEastAsia" w:eastAsiaTheme="minorEastAsia" w:hAnsiTheme="minorEastAsia"/>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0681" w14:textId="77777777" w:rsidR="00071206" w:rsidRPr="0009096A" w:rsidRDefault="003B3670" w:rsidP="0009096A">
    <w:pPr>
      <w:pStyle w:val="af9"/>
      <w:jc w:val="center"/>
      <w:rPr>
        <w:rFonts w:asciiTheme="minorEastAsia" w:eastAsiaTheme="minorEastAsia" w:hAnsiTheme="minorEastAsia"/>
        <w:sz w:val="21"/>
        <w:szCs w:val="21"/>
      </w:rPr>
    </w:pPr>
    <w:r w:rsidRPr="0009096A">
      <w:rPr>
        <w:rFonts w:asciiTheme="minorEastAsia" w:eastAsiaTheme="minorEastAsia" w:hAnsiTheme="minorEastAsia"/>
        <w:sz w:val="21"/>
        <w:szCs w:val="21"/>
      </w:rPr>
      <w:fldChar w:fldCharType="begin"/>
    </w:r>
    <w:r w:rsidR="001360FF" w:rsidRPr="0009096A">
      <w:rPr>
        <w:rFonts w:asciiTheme="minorEastAsia" w:eastAsiaTheme="minorEastAsia" w:hAnsiTheme="minorEastAsia"/>
        <w:sz w:val="21"/>
        <w:szCs w:val="21"/>
      </w:rPr>
      <w:instrText xml:space="preserve"> PAGE   \* MERGEFORMAT </w:instrText>
    </w:r>
    <w:r w:rsidRPr="0009096A">
      <w:rPr>
        <w:rFonts w:asciiTheme="minorEastAsia" w:eastAsiaTheme="minorEastAsia" w:hAnsiTheme="minorEastAsia"/>
        <w:sz w:val="21"/>
        <w:szCs w:val="21"/>
      </w:rPr>
      <w:fldChar w:fldCharType="separate"/>
    </w:r>
    <w:r w:rsidR="007175E5" w:rsidRPr="007175E5">
      <w:rPr>
        <w:rFonts w:asciiTheme="minorEastAsia" w:eastAsiaTheme="minorEastAsia" w:hAnsiTheme="minorEastAsia"/>
        <w:noProof/>
        <w:sz w:val="21"/>
        <w:szCs w:val="21"/>
        <w:lang w:val="zh-CN"/>
      </w:rPr>
      <w:t>36</w:t>
    </w:r>
    <w:r w:rsidRPr="0009096A">
      <w:rPr>
        <w:rFonts w:asciiTheme="minorEastAsia" w:eastAsiaTheme="minorEastAsia" w:hAnsiTheme="minorEastAsia"/>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02665"/>
      <w:docPartObj>
        <w:docPartGallery w:val="Page Numbers (Bottom of Page)"/>
        <w:docPartUnique/>
      </w:docPartObj>
    </w:sdtPr>
    <w:sdtEndPr>
      <w:rPr>
        <w:rFonts w:ascii="宋体" w:eastAsia="宋体" w:hAnsi="宋体"/>
        <w:sz w:val="21"/>
        <w:szCs w:val="21"/>
      </w:rPr>
    </w:sdtEndPr>
    <w:sdtContent>
      <w:p w14:paraId="53C8A5FE" w14:textId="77777777" w:rsidR="00071206" w:rsidRPr="0009096A" w:rsidRDefault="003B3670" w:rsidP="0009096A">
        <w:pPr>
          <w:pStyle w:val="af9"/>
          <w:jc w:val="center"/>
          <w:rPr>
            <w:rFonts w:ascii="宋体" w:eastAsia="宋体" w:hAnsi="宋体"/>
            <w:sz w:val="21"/>
            <w:szCs w:val="21"/>
          </w:rPr>
        </w:pPr>
        <w:r w:rsidRPr="0009096A">
          <w:rPr>
            <w:rFonts w:ascii="宋体" w:eastAsia="宋体" w:hAnsi="宋体"/>
            <w:sz w:val="21"/>
            <w:szCs w:val="21"/>
          </w:rPr>
          <w:fldChar w:fldCharType="begin"/>
        </w:r>
        <w:r w:rsidR="0009096A" w:rsidRPr="0009096A">
          <w:rPr>
            <w:rFonts w:ascii="宋体" w:eastAsia="宋体" w:hAnsi="宋体"/>
            <w:sz w:val="21"/>
            <w:szCs w:val="21"/>
          </w:rPr>
          <w:instrText>PAGE   \* MERGEFORMAT</w:instrText>
        </w:r>
        <w:r w:rsidRPr="0009096A">
          <w:rPr>
            <w:rFonts w:ascii="宋体" w:eastAsia="宋体" w:hAnsi="宋体"/>
            <w:sz w:val="21"/>
            <w:szCs w:val="21"/>
          </w:rPr>
          <w:fldChar w:fldCharType="separate"/>
        </w:r>
        <w:r w:rsidR="007175E5" w:rsidRPr="007175E5">
          <w:rPr>
            <w:rFonts w:ascii="宋体" w:eastAsia="宋体" w:hAnsi="宋体"/>
            <w:noProof/>
            <w:sz w:val="21"/>
            <w:szCs w:val="21"/>
            <w:lang w:val="zh-CN" w:eastAsia="zh-CN"/>
          </w:rPr>
          <w:t>42</w:t>
        </w:r>
        <w:r w:rsidRPr="0009096A">
          <w:rPr>
            <w:rFonts w:ascii="宋体" w:eastAsia="宋体" w:hAnsi="宋体"/>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72918"/>
      <w:docPartObj>
        <w:docPartGallery w:val="Page Numbers (Bottom of Page)"/>
        <w:docPartUnique/>
      </w:docPartObj>
    </w:sdtPr>
    <w:sdtEndPr>
      <w:rPr>
        <w:rFonts w:ascii="宋体" w:eastAsia="宋体" w:hAnsi="宋体"/>
        <w:sz w:val="21"/>
        <w:szCs w:val="21"/>
      </w:rPr>
    </w:sdtEndPr>
    <w:sdtContent>
      <w:p w14:paraId="0F8D1159" w14:textId="77777777" w:rsidR="00BE260C" w:rsidRPr="0009096A" w:rsidRDefault="003B3670" w:rsidP="0009096A">
        <w:pPr>
          <w:pStyle w:val="af9"/>
          <w:jc w:val="center"/>
          <w:rPr>
            <w:rFonts w:ascii="宋体" w:eastAsia="宋体" w:hAnsi="宋体"/>
            <w:sz w:val="21"/>
            <w:szCs w:val="21"/>
          </w:rPr>
        </w:pPr>
        <w:r w:rsidRPr="0009096A">
          <w:rPr>
            <w:rFonts w:ascii="宋体" w:eastAsia="宋体" w:hAnsi="宋体"/>
            <w:sz w:val="21"/>
            <w:szCs w:val="21"/>
          </w:rPr>
          <w:fldChar w:fldCharType="begin"/>
        </w:r>
        <w:r w:rsidR="00BE260C" w:rsidRPr="0009096A">
          <w:rPr>
            <w:rFonts w:ascii="宋体" w:eastAsia="宋体" w:hAnsi="宋体"/>
            <w:sz w:val="21"/>
            <w:szCs w:val="21"/>
          </w:rPr>
          <w:instrText>PAGE   \* MERGEFORMAT</w:instrText>
        </w:r>
        <w:r w:rsidRPr="0009096A">
          <w:rPr>
            <w:rFonts w:ascii="宋体" w:eastAsia="宋体" w:hAnsi="宋体"/>
            <w:sz w:val="21"/>
            <w:szCs w:val="21"/>
          </w:rPr>
          <w:fldChar w:fldCharType="separate"/>
        </w:r>
        <w:r w:rsidR="007175E5" w:rsidRPr="007175E5">
          <w:rPr>
            <w:rFonts w:ascii="宋体" w:eastAsia="宋体" w:hAnsi="宋体"/>
            <w:noProof/>
            <w:sz w:val="21"/>
            <w:szCs w:val="21"/>
            <w:lang w:val="zh-CN" w:eastAsia="zh-CN"/>
          </w:rPr>
          <w:t>43</w:t>
        </w:r>
        <w:r w:rsidRPr="0009096A">
          <w:rPr>
            <w:rFonts w:ascii="宋体" w:eastAsia="宋体" w:hAnsi="宋体"/>
            <w:sz w:val="21"/>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1"/>
        <w:szCs w:val="21"/>
      </w:rPr>
      <w:id w:val="1626965682"/>
      <w:docPartObj>
        <w:docPartGallery w:val="Page Numbers (Bottom of Page)"/>
        <w:docPartUnique/>
      </w:docPartObj>
    </w:sdtPr>
    <w:sdtEndPr/>
    <w:sdtContent>
      <w:p w14:paraId="5D09C091" w14:textId="77777777" w:rsidR="00927D28" w:rsidRPr="0000677D" w:rsidRDefault="003B3670" w:rsidP="0000677D">
        <w:pPr>
          <w:pStyle w:val="af9"/>
          <w:jc w:val="center"/>
          <w:rPr>
            <w:rFonts w:ascii="宋体" w:eastAsia="宋体" w:hAnsi="宋体"/>
            <w:sz w:val="21"/>
            <w:szCs w:val="21"/>
          </w:rPr>
        </w:pPr>
        <w:r w:rsidRPr="0000677D">
          <w:rPr>
            <w:rFonts w:ascii="宋体" w:eastAsia="宋体" w:hAnsi="宋体"/>
            <w:sz w:val="21"/>
            <w:szCs w:val="21"/>
          </w:rPr>
          <w:fldChar w:fldCharType="begin"/>
        </w:r>
        <w:r w:rsidR="0000677D" w:rsidRPr="0000677D">
          <w:rPr>
            <w:rFonts w:ascii="宋体" w:eastAsia="宋体" w:hAnsi="宋体"/>
            <w:sz w:val="21"/>
            <w:szCs w:val="21"/>
          </w:rPr>
          <w:instrText>PAGE   \* MERGEFORMAT</w:instrText>
        </w:r>
        <w:r w:rsidRPr="0000677D">
          <w:rPr>
            <w:rFonts w:ascii="宋体" w:eastAsia="宋体" w:hAnsi="宋体"/>
            <w:sz w:val="21"/>
            <w:szCs w:val="21"/>
          </w:rPr>
          <w:fldChar w:fldCharType="separate"/>
        </w:r>
        <w:r w:rsidR="0024534A" w:rsidRPr="0024534A">
          <w:rPr>
            <w:rFonts w:ascii="宋体" w:eastAsia="宋体" w:hAnsi="宋体"/>
            <w:noProof/>
            <w:sz w:val="21"/>
            <w:szCs w:val="21"/>
            <w:lang w:val="zh-CN" w:eastAsia="zh-CN"/>
          </w:rPr>
          <w:t>66</w:t>
        </w:r>
        <w:r w:rsidRPr="0000677D">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2F7C" w14:textId="77777777" w:rsidR="00FE6F18" w:rsidRDefault="00FE6F18" w:rsidP="00071206">
      <w:r>
        <w:separator/>
      </w:r>
    </w:p>
  </w:footnote>
  <w:footnote w:type="continuationSeparator" w:id="0">
    <w:p w14:paraId="57A3F67F" w14:textId="77777777" w:rsidR="00FE6F18" w:rsidRDefault="00FE6F18" w:rsidP="0007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left" w:pos="560"/>
        </w:tabs>
        <w:ind w:left="900" w:hanging="340"/>
      </w:pPr>
      <w:rPr>
        <w:rFonts w:cs="Times New Roman" w:hint="eastAsia"/>
      </w:rPr>
    </w:lvl>
    <w:lvl w:ilvl="1">
      <w:start w:val="1"/>
      <w:numFmt w:val="decimal"/>
      <w:lvlText w:val="%2."/>
      <w:lvlJc w:val="left"/>
      <w:pPr>
        <w:tabs>
          <w:tab w:val="left" w:pos="420"/>
        </w:tabs>
        <w:ind w:left="760" w:hanging="34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 w15:restartNumberingAfterBreak="0">
    <w:nsid w:val="0000000F"/>
    <w:multiLevelType w:val="multilevel"/>
    <w:tmpl w:val="0000000F"/>
    <w:lvl w:ilvl="0">
      <w:start w:val="1"/>
      <w:numFmt w:val="japaneseCounting"/>
      <w:lvlText w:val="%1、"/>
      <w:lvlJc w:val="left"/>
      <w:pPr>
        <w:ind w:left="480" w:hanging="480"/>
      </w:pPr>
      <w:rPr>
        <w:rFonts w:cs="Times New Roman" w:hint="default"/>
      </w:rPr>
    </w:lvl>
    <w:lvl w:ilvl="1">
      <w:start w:val="1"/>
      <w:numFmt w:val="decimal"/>
      <w:lvlText w:val="%2)"/>
      <w:lvlJc w:val="left"/>
      <w:pPr>
        <w:ind w:left="840" w:hanging="420"/>
      </w:p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00000014"/>
    <w:multiLevelType w:val="multilevel"/>
    <w:tmpl w:val="00000014"/>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00000022"/>
    <w:multiLevelType w:val="multilevel"/>
    <w:tmpl w:val="0000002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1704DE5"/>
    <w:multiLevelType w:val="multilevel"/>
    <w:tmpl w:val="F6ACB0FA"/>
    <w:lvl w:ilvl="0">
      <w:start w:val="1"/>
      <w:numFmt w:val="decimal"/>
      <w:lvlText w:val="%1."/>
      <w:lvlJc w:val="left"/>
      <w:pPr>
        <w:ind w:left="899"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900F5D"/>
    <w:multiLevelType w:val="multilevel"/>
    <w:tmpl w:val="09900F5D"/>
    <w:lvl w:ilvl="0">
      <w:start w:val="1"/>
      <w:numFmt w:val="decimal"/>
      <w:lvlText w:val="（%1）"/>
      <w:lvlJc w:val="left"/>
      <w:pPr>
        <w:tabs>
          <w:tab w:val="left" w:pos="1199"/>
        </w:tabs>
        <w:ind w:left="1199" w:hanging="720"/>
      </w:pPr>
      <w:rPr>
        <w:rFonts w:hint="default"/>
      </w:r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6" w15:restartNumberingAfterBreak="0">
    <w:nsid w:val="0FEA3A87"/>
    <w:multiLevelType w:val="multilevel"/>
    <w:tmpl w:val="0FEA3A87"/>
    <w:lvl w:ilvl="0">
      <w:start w:val="3"/>
      <w:numFmt w:val="decimal"/>
      <w:lvlText w:val="(%1)"/>
      <w:lvlJc w:val="left"/>
      <w:pPr>
        <w:ind w:left="840" w:hanging="360"/>
      </w:pPr>
      <w:rPr>
        <w:rFonts w:ascii="微软雅黑" w:eastAsia="微软雅黑" w:hAnsi="微软雅黑" w:cs="宋体" w:hint="default"/>
        <w:sz w:val="2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2B26E10"/>
    <w:multiLevelType w:val="multilevel"/>
    <w:tmpl w:val="12B26E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367A47"/>
    <w:multiLevelType w:val="multilevel"/>
    <w:tmpl w:val="1C367A47"/>
    <w:lvl w:ilvl="0">
      <w:start w:val="1"/>
      <w:numFmt w:val="decimal"/>
      <w:lvlText w:val="B1.%1"/>
      <w:lvlJc w:val="left"/>
      <w:pPr>
        <w:ind w:left="89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EE830BE"/>
    <w:multiLevelType w:val="multilevel"/>
    <w:tmpl w:val="2EE830BE"/>
    <w:lvl w:ilvl="0">
      <w:start w:val="1"/>
      <w:numFmt w:val="decimal"/>
      <w:lvlText w:val="（%1）"/>
      <w:lvlJc w:val="left"/>
      <w:pPr>
        <w:tabs>
          <w:tab w:val="left" w:pos="1199"/>
        </w:tabs>
        <w:ind w:left="1199" w:hanging="720"/>
      </w:pPr>
      <w:rPr>
        <w:rFonts w:hint="default"/>
      </w:rPr>
    </w:lvl>
    <w:lvl w:ilvl="1">
      <w:start w:val="1"/>
      <w:numFmt w:val="japaneseCounting"/>
      <w:lvlText w:val="第%2节"/>
      <w:lvlJc w:val="left"/>
      <w:pPr>
        <w:ind w:left="1799" w:hanging="900"/>
      </w:pPr>
      <w:rPr>
        <w:rFonts w:hint="default"/>
      </w:r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10" w15:restartNumberingAfterBreak="0">
    <w:nsid w:val="2F9E6F0F"/>
    <w:multiLevelType w:val="multilevel"/>
    <w:tmpl w:val="2F9E6F0F"/>
    <w:lvl w:ilvl="0">
      <w:start w:val="1"/>
      <w:numFmt w:val="bullet"/>
      <w:lvlText w:val=""/>
      <w:lvlJc w:val="left"/>
      <w:pPr>
        <w:ind w:left="420" w:hanging="420"/>
      </w:pPr>
      <w:rPr>
        <w:rFonts w:ascii="Wingdings" w:hAnsi="Wingdings" w:cs="Wingdings" w:hint="default"/>
        <w:sz w:val="12"/>
        <w:szCs w:val="1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22E1C8A"/>
    <w:multiLevelType w:val="multilevel"/>
    <w:tmpl w:val="422E1C8A"/>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2" w15:restartNumberingAfterBreak="0">
    <w:nsid w:val="43A37FD6"/>
    <w:multiLevelType w:val="multilevel"/>
    <w:tmpl w:val="6A34CEA0"/>
    <w:lvl w:ilvl="0">
      <w:start w:val="1"/>
      <w:numFmt w:val="decimal"/>
      <w:lvlText w:val="（%1）"/>
      <w:lvlJc w:val="left"/>
      <w:pPr>
        <w:tabs>
          <w:tab w:val="num" w:pos="1199"/>
        </w:tabs>
        <w:ind w:left="1199" w:hanging="720"/>
      </w:pPr>
      <w:rPr>
        <w:rFonts w:hint="default"/>
      </w:rPr>
    </w:lvl>
    <w:lvl w:ilvl="1">
      <w:start w:val="1"/>
      <w:numFmt w:val="lowerLetter"/>
      <w:lvlText w:val="%2)"/>
      <w:lvlJc w:val="left"/>
      <w:pPr>
        <w:tabs>
          <w:tab w:val="num" w:pos="1319"/>
        </w:tabs>
        <w:ind w:left="1319" w:hanging="420"/>
      </w:pPr>
      <w:rPr>
        <w:rFonts w:hint="eastAsia"/>
      </w:rPr>
    </w:lvl>
    <w:lvl w:ilvl="2">
      <w:start w:val="1"/>
      <w:numFmt w:val="lowerRoman"/>
      <w:lvlText w:val="%3."/>
      <w:lvlJc w:val="right"/>
      <w:pPr>
        <w:tabs>
          <w:tab w:val="num" w:pos="1739"/>
        </w:tabs>
        <w:ind w:left="1739" w:hanging="420"/>
      </w:pPr>
      <w:rPr>
        <w:rFonts w:hint="eastAsia"/>
      </w:rPr>
    </w:lvl>
    <w:lvl w:ilvl="3">
      <w:start w:val="1"/>
      <w:numFmt w:val="decimal"/>
      <w:lvlText w:val="%4."/>
      <w:lvlJc w:val="left"/>
      <w:pPr>
        <w:tabs>
          <w:tab w:val="num" w:pos="2159"/>
        </w:tabs>
        <w:ind w:left="2159" w:hanging="420"/>
      </w:pPr>
      <w:rPr>
        <w:rFonts w:hint="eastAsia"/>
      </w:rPr>
    </w:lvl>
    <w:lvl w:ilvl="4">
      <w:start w:val="1"/>
      <w:numFmt w:val="lowerLetter"/>
      <w:lvlText w:val="%5)"/>
      <w:lvlJc w:val="left"/>
      <w:pPr>
        <w:tabs>
          <w:tab w:val="num" w:pos="2579"/>
        </w:tabs>
        <w:ind w:left="2579" w:hanging="420"/>
      </w:pPr>
      <w:rPr>
        <w:rFonts w:hint="eastAsia"/>
      </w:rPr>
    </w:lvl>
    <w:lvl w:ilvl="5">
      <w:start w:val="1"/>
      <w:numFmt w:val="lowerRoman"/>
      <w:lvlText w:val="%6."/>
      <w:lvlJc w:val="right"/>
      <w:pPr>
        <w:tabs>
          <w:tab w:val="num" w:pos="2999"/>
        </w:tabs>
        <w:ind w:left="2999" w:hanging="420"/>
      </w:pPr>
      <w:rPr>
        <w:rFonts w:hint="eastAsia"/>
      </w:rPr>
    </w:lvl>
    <w:lvl w:ilvl="6">
      <w:start w:val="1"/>
      <w:numFmt w:val="decimal"/>
      <w:lvlText w:val="%7."/>
      <w:lvlJc w:val="left"/>
      <w:pPr>
        <w:tabs>
          <w:tab w:val="num" w:pos="3419"/>
        </w:tabs>
        <w:ind w:left="3419" w:hanging="420"/>
      </w:pPr>
      <w:rPr>
        <w:rFonts w:hint="eastAsia"/>
      </w:rPr>
    </w:lvl>
    <w:lvl w:ilvl="7">
      <w:start w:val="1"/>
      <w:numFmt w:val="lowerLetter"/>
      <w:lvlText w:val="%8)"/>
      <w:lvlJc w:val="left"/>
      <w:pPr>
        <w:tabs>
          <w:tab w:val="num" w:pos="3839"/>
        </w:tabs>
        <w:ind w:left="3839" w:hanging="420"/>
      </w:pPr>
      <w:rPr>
        <w:rFonts w:hint="eastAsia"/>
      </w:rPr>
    </w:lvl>
    <w:lvl w:ilvl="8">
      <w:start w:val="1"/>
      <w:numFmt w:val="lowerRoman"/>
      <w:lvlText w:val="%9."/>
      <w:lvlJc w:val="right"/>
      <w:pPr>
        <w:tabs>
          <w:tab w:val="num" w:pos="4259"/>
        </w:tabs>
        <w:ind w:left="4259" w:hanging="420"/>
      </w:pPr>
      <w:rPr>
        <w:rFonts w:hint="eastAsia"/>
      </w:rPr>
    </w:lvl>
  </w:abstractNum>
  <w:abstractNum w:abstractNumId="13" w15:restartNumberingAfterBreak="0">
    <w:nsid w:val="45EC4028"/>
    <w:multiLevelType w:val="multilevel"/>
    <w:tmpl w:val="45EC4028"/>
    <w:lvl w:ilvl="0">
      <w:start w:val="1"/>
      <w:numFmt w:val="decimal"/>
      <w:lvlText w:val="%1"/>
      <w:lvlJc w:val="left"/>
      <w:pPr>
        <w:ind w:left="396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9F052F2"/>
    <w:multiLevelType w:val="multilevel"/>
    <w:tmpl w:val="C004E30A"/>
    <w:lvl w:ilvl="0">
      <w:start w:val="1"/>
      <w:numFmt w:val="decimal"/>
      <w:lvlText w:val="（%1）"/>
      <w:lvlJc w:val="left"/>
      <w:pPr>
        <w:tabs>
          <w:tab w:val="num" w:pos="1199"/>
        </w:tabs>
        <w:ind w:left="1199" w:hanging="720"/>
      </w:pPr>
      <w:rPr>
        <w:rFonts w:hint="default"/>
      </w:rPr>
    </w:lvl>
    <w:lvl w:ilvl="1">
      <w:start w:val="1"/>
      <w:numFmt w:val="lowerLetter"/>
      <w:lvlText w:val="%2)"/>
      <w:lvlJc w:val="left"/>
      <w:pPr>
        <w:tabs>
          <w:tab w:val="num" w:pos="1319"/>
        </w:tabs>
        <w:ind w:left="1319" w:hanging="420"/>
      </w:pPr>
      <w:rPr>
        <w:rFonts w:hint="eastAsia"/>
      </w:rPr>
    </w:lvl>
    <w:lvl w:ilvl="2">
      <w:start w:val="1"/>
      <w:numFmt w:val="lowerRoman"/>
      <w:lvlText w:val="%3."/>
      <w:lvlJc w:val="right"/>
      <w:pPr>
        <w:tabs>
          <w:tab w:val="num" w:pos="1739"/>
        </w:tabs>
        <w:ind w:left="1739" w:hanging="420"/>
      </w:pPr>
      <w:rPr>
        <w:rFonts w:hint="eastAsia"/>
      </w:rPr>
    </w:lvl>
    <w:lvl w:ilvl="3">
      <w:start w:val="1"/>
      <w:numFmt w:val="decimal"/>
      <w:lvlText w:val="%4."/>
      <w:lvlJc w:val="left"/>
      <w:pPr>
        <w:tabs>
          <w:tab w:val="num" w:pos="2159"/>
        </w:tabs>
        <w:ind w:left="2159" w:hanging="420"/>
      </w:pPr>
      <w:rPr>
        <w:rFonts w:hint="eastAsia"/>
      </w:rPr>
    </w:lvl>
    <w:lvl w:ilvl="4">
      <w:start w:val="1"/>
      <w:numFmt w:val="lowerLetter"/>
      <w:lvlText w:val="%5)"/>
      <w:lvlJc w:val="left"/>
      <w:pPr>
        <w:tabs>
          <w:tab w:val="num" w:pos="2579"/>
        </w:tabs>
        <w:ind w:left="2579" w:hanging="420"/>
      </w:pPr>
      <w:rPr>
        <w:rFonts w:hint="eastAsia"/>
      </w:rPr>
    </w:lvl>
    <w:lvl w:ilvl="5">
      <w:start w:val="1"/>
      <w:numFmt w:val="lowerRoman"/>
      <w:lvlText w:val="%6."/>
      <w:lvlJc w:val="right"/>
      <w:pPr>
        <w:tabs>
          <w:tab w:val="num" w:pos="2999"/>
        </w:tabs>
        <w:ind w:left="2999" w:hanging="420"/>
      </w:pPr>
      <w:rPr>
        <w:rFonts w:hint="eastAsia"/>
      </w:rPr>
    </w:lvl>
    <w:lvl w:ilvl="6">
      <w:start w:val="1"/>
      <w:numFmt w:val="decimal"/>
      <w:lvlText w:val="%7."/>
      <w:lvlJc w:val="left"/>
      <w:pPr>
        <w:tabs>
          <w:tab w:val="num" w:pos="3419"/>
        </w:tabs>
        <w:ind w:left="3419" w:hanging="420"/>
      </w:pPr>
      <w:rPr>
        <w:rFonts w:hint="eastAsia"/>
      </w:rPr>
    </w:lvl>
    <w:lvl w:ilvl="7">
      <w:start w:val="1"/>
      <w:numFmt w:val="lowerLetter"/>
      <w:lvlText w:val="%8)"/>
      <w:lvlJc w:val="left"/>
      <w:pPr>
        <w:tabs>
          <w:tab w:val="num" w:pos="3839"/>
        </w:tabs>
        <w:ind w:left="3839" w:hanging="420"/>
      </w:pPr>
      <w:rPr>
        <w:rFonts w:hint="eastAsia"/>
      </w:rPr>
    </w:lvl>
    <w:lvl w:ilvl="8">
      <w:start w:val="1"/>
      <w:numFmt w:val="lowerRoman"/>
      <w:lvlText w:val="%9."/>
      <w:lvlJc w:val="right"/>
      <w:pPr>
        <w:tabs>
          <w:tab w:val="num" w:pos="4259"/>
        </w:tabs>
        <w:ind w:left="4259" w:hanging="420"/>
      </w:pPr>
      <w:rPr>
        <w:rFonts w:hint="eastAsia"/>
      </w:rPr>
    </w:lvl>
  </w:abstractNum>
  <w:abstractNum w:abstractNumId="15" w15:restartNumberingAfterBreak="0">
    <w:nsid w:val="4E1F421C"/>
    <w:multiLevelType w:val="multilevel"/>
    <w:tmpl w:val="4E1F421C"/>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6" w15:restartNumberingAfterBreak="0">
    <w:nsid w:val="524D21F9"/>
    <w:multiLevelType w:val="singleLevel"/>
    <w:tmpl w:val="524D21F9"/>
    <w:lvl w:ilvl="0">
      <w:start w:val="1"/>
      <w:numFmt w:val="bullet"/>
      <w:pStyle w:val="a"/>
      <w:lvlText w:val=""/>
      <w:lvlJc w:val="left"/>
      <w:pPr>
        <w:tabs>
          <w:tab w:val="left" w:pos="425"/>
        </w:tabs>
        <w:ind w:left="425" w:hanging="425"/>
      </w:pPr>
      <w:rPr>
        <w:rFonts w:ascii="Wingdings" w:hAnsi="Wingdings" w:hint="default"/>
      </w:rPr>
    </w:lvl>
  </w:abstractNum>
  <w:abstractNum w:abstractNumId="17" w15:restartNumberingAfterBreak="0">
    <w:nsid w:val="56C211D5"/>
    <w:multiLevelType w:val="multilevel"/>
    <w:tmpl w:val="F6ACB0FA"/>
    <w:lvl w:ilvl="0">
      <w:start w:val="1"/>
      <w:numFmt w:val="decimal"/>
      <w:lvlText w:val="%1."/>
      <w:lvlJc w:val="left"/>
      <w:pPr>
        <w:ind w:left="899"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BA62E84"/>
    <w:multiLevelType w:val="multilevel"/>
    <w:tmpl w:val="5BA62E84"/>
    <w:lvl w:ilvl="0">
      <w:start w:val="1"/>
      <w:numFmt w:val="decimal"/>
      <w:lvlText w:val="（%1）"/>
      <w:lvlJc w:val="left"/>
      <w:pPr>
        <w:tabs>
          <w:tab w:val="left" w:pos="1199"/>
        </w:tabs>
        <w:ind w:left="1199" w:hanging="720"/>
      </w:pPr>
      <w:rPr>
        <w:rFonts w:hint="default"/>
        <w:lang w:val="en-US"/>
      </w:r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19" w15:restartNumberingAfterBreak="0">
    <w:nsid w:val="5BFA5C35"/>
    <w:multiLevelType w:val="multilevel"/>
    <w:tmpl w:val="5BFA5C35"/>
    <w:lvl w:ilvl="0">
      <w:start w:val="1"/>
      <w:numFmt w:val="decimal"/>
      <w:lvlText w:val="（%1）"/>
      <w:lvlJc w:val="left"/>
      <w:pPr>
        <w:ind w:left="1622" w:hanging="720"/>
      </w:pPr>
      <w:rPr>
        <w:rFonts w:hint="default"/>
      </w:rPr>
    </w:lvl>
    <w:lvl w:ilvl="1">
      <w:start w:val="1"/>
      <w:numFmt w:val="lowerLetter"/>
      <w:lvlText w:val="%2)"/>
      <w:lvlJc w:val="left"/>
      <w:pPr>
        <w:ind w:left="1742" w:hanging="420"/>
      </w:pPr>
    </w:lvl>
    <w:lvl w:ilvl="2">
      <w:start w:val="1"/>
      <w:numFmt w:val="lowerRoman"/>
      <w:lvlText w:val="%3."/>
      <w:lvlJc w:val="right"/>
      <w:pPr>
        <w:ind w:left="2162" w:hanging="420"/>
      </w:pPr>
    </w:lvl>
    <w:lvl w:ilvl="3">
      <w:start w:val="1"/>
      <w:numFmt w:val="decimal"/>
      <w:lvlText w:val="%4."/>
      <w:lvlJc w:val="left"/>
      <w:pPr>
        <w:ind w:left="2582" w:hanging="420"/>
      </w:pPr>
    </w:lvl>
    <w:lvl w:ilvl="4">
      <w:start w:val="1"/>
      <w:numFmt w:val="lowerLetter"/>
      <w:lvlText w:val="%5)"/>
      <w:lvlJc w:val="left"/>
      <w:pPr>
        <w:ind w:left="3002" w:hanging="420"/>
      </w:pPr>
    </w:lvl>
    <w:lvl w:ilvl="5">
      <w:start w:val="1"/>
      <w:numFmt w:val="lowerRoman"/>
      <w:lvlText w:val="%6."/>
      <w:lvlJc w:val="right"/>
      <w:pPr>
        <w:ind w:left="3422" w:hanging="420"/>
      </w:pPr>
    </w:lvl>
    <w:lvl w:ilvl="6">
      <w:start w:val="1"/>
      <w:numFmt w:val="decimal"/>
      <w:lvlText w:val="%7."/>
      <w:lvlJc w:val="left"/>
      <w:pPr>
        <w:ind w:left="3842" w:hanging="420"/>
      </w:pPr>
    </w:lvl>
    <w:lvl w:ilvl="7">
      <w:start w:val="1"/>
      <w:numFmt w:val="lowerLetter"/>
      <w:lvlText w:val="%8)"/>
      <w:lvlJc w:val="left"/>
      <w:pPr>
        <w:ind w:left="4262" w:hanging="420"/>
      </w:pPr>
    </w:lvl>
    <w:lvl w:ilvl="8">
      <w:start w:val="1"/>
      <w:numFmt w:val="lowerRoman"/>
      <w:lvlText w:val="%9."/>
      <w:lvlJc w:val="right"/>
      <w:pPr>
        <w:ind w:left="4682" w:hanging="420"/>
      </w:pPr>
    </w:lvl>
  </w:abstractNum>
  <w:abstractNum w:abstractNumId="20" w15:restartNumberingAfterBreak="0">
    <w:nsid w:val="601A0978"/>
    <w:multiLevelType w:val="multilevel"/>
    <w:tmpl w:val="601A0978"/>
    <w:lvl w:ilvl="0">
      <w:start w:val="1"/>
      <w:numFmt w:val="decimal"/>
      <w:lvlText w:val="（%1）"/>
      <w:lvlJc w:val="left"/>
      <w:pPr>
        <w:tabs>
          <w:tab w:val="left" w:pos="1199"/>
        </w:tabs>
        <w:ind w:left="1199" w:hanging="720"/>
      </w:pPr>
      <w:rPr>
        <w:rFonts w:hint="default"/>
      </w:r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1" w15:restartNumberingAfterBreak="0">
    <w:nsid w:val="673D6EB8"/>
    <w:multiLevelType w:val="multilevel"/>
    <w:tmpl w:val="673D6EB8"/>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2" w15:restartNumberingAfterBreak="0">
    <w:nsid w:val="67D7635A"/>
    <w:multiLevelType w:val="multilevel"/>
    <w:tmpl w:val="67D7635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68A96377"/>
    <w:multiLevelType w:val="multilevel"/>
    <w:tmpl w:val="7C788438"/>
    <w:lvl w:ilvl="0">
      <w:start w:val="1"/>
      <w:numFmt w:val="decimal"/>
      <w:lvlText w:val="（%1）"/>
      <w:lvlJc w:val="left"/>
      <w:pPr>
        <w:tabs>
          <w:tab w:val="num" w:pos="1199"/>
        </w:tabs>
        <w:ind w:left="1199" w:hanging="720"/>
      </w:pPr>
      <w:rPr>
        <w:rFonts w:hint="default"/>
      </w:rPr>
    </w:lvl>
    <w:lvl w:ilvl="1">
      <w:start w:val="1"/>
      <w:numFmt w:val="japaneseCounting"/>
      <w:lvlText w:val="第%2节"/>
      <w:lvlJc w:val="left"/>
      <w:pPr>
        <w:ind w:left="1799" w:hanging="900"/>
      </w:pPr>
      <w:rPr>
        <w:rFonts w:hint="default"/>
      </w:rPr>
    </w:lvl>
    <w:lvl w:ilvl="2">
      <w:start w:val="1"/>
      <w:numFmt w:val="lowerRoman"/>
      <w:lvlText w:val="%3."/>
      <w:lvlJc w:val="right"/>
      <w:pPr>
        <w:tabs>
          <w:tab w:val="num" w:pos="1739"/>
        </w:tabs>
        <w:ind w:left="1739" w:hanging="420"/>
      </w:pPr>
      <w:rPr>
        <w:rFonts w:hint="eastAsia"/>
      </w:rPr>
    </w:lvl>
    <w:lvl w:ilvl="3">
      <w:start w:val="1"/>
      <w:numFmt w:val="decimal"/>
      <w:lvlText w:val="%4."/>
      <w:lvlJc w:val="left"/>
      <w:pPr>
        <w:tabs>
          <w:tab w:val="num" w:pos="2159"/>
        </w:tabs>
        <w:ind w:left="2159" w:hanging="420"/>
      </w:pPr>
      <w:rPr>
        <w:rFonts w:hint="eastAsia"/>
      </w:rPr>
    </w:lvl>
    <w:lvl w:ilvl="4">
      <w:start w:val="1"/>
      <w:numFmt w:val="lowerLetter"/>
      <w:lvlText w:val="%5)"/>
      <w:lvlJc w:val="left"/>
      <w:pPr>
        <w:tabs>
          <w:tab w:val="num" w:pos="2579"/>
        </w:tabs>
        <w:ind w:left="2579" w:hanging="420"/>
      </w:pPr>
      <w:rPr>
        <w:rFonts w:hint="eastAsia"/>
      </w:rPr>
    </w:lvl>
    <w:lvl w:ilvl="5">
      <w:start w:val="1"/>
      <w:numFmt w:val="lowerRoman"/>
      <w:lvlText w:val="%6."/>
      <w:lvlJc w:val="right"/>
      <w:pPr>
        <w:tabs>
          <w:tab w:val="num" w:pos="2999"/>
        </w:tabs>
        <w:ind w:left="2999" w:hanging="420"/>
      </w:pPr>
      <w:rPr>
        <w:rFonts w:hint="eastAsia"/>
      </w:rPr>
    </w:lvl>
    <w:lvl w:ilvl="6">
      <w:start w:val="1"/>
      <w:numFmt w:val="decimal"/>
      <w:lvlText w:val="%7."/>
      <w:lvlJc w:val="left"/>
      <w:pPr>
        <w:tabs>
          <w:tab w:val="num" w:pos="3419"/>
        </w:tabs>
        <w:ind w:left="3419" w:hanging="420"/>
      </w:pPr>
      <w:rPr>
        <w:rFonts w:hint="eastAsia"/>
      </w:rPr>
    </w:lvl>
    <w:lvl w:ilvl="7">
      <w:start w:val="1"/>
      <w:numFmt w:val="lowerLetter"/>
      <w:lvlText w:val="%8)"/>
      <w:lvlJc w:val="left"/>
      <w:pPr>
        <w:tabs>
          <w:tab w:val="num" w:pos="3839"/>
        </w:tabs>
        <w:ind w:left="3839" w:hanging="420"/>
      </w:pPr>
      <w:rPr>
        <w:rFonts w:hint="eastAsia"/>
      </w:rPr>
    </w:lvl>
    <w:lvl w:ilvl="8">
      <w:start w:val="1"/>
      <w:numFmt w:val="lowerRoman"/>
      <w:lvlText w:val="%9."/>
      <w:lvlJc w:val="right"/>
      <w:pPr>
        <w:tabs>
          <w:tab w:val="num" w:pos="4259"/>
        </w:tabs>
        <w:ind w:left="4259" w:hanging="420"/>
      </w:pPr>
      <w:rPr>
        <w:rFonts w:hint="eastAsia"/>
      </w:rPr>
    </w:lvl>
  </w:abstractNum>
  <w:abstractNum w:abstractNumId="24" w15:restartNumberingAfterBreak="0">
    <w:nsid w:val="70BC3002"/>
    <w:multiLevelType w:val="multilevel"/>
    <w:tmpl w:val="70BC3002"/>
    <w:lvl w:ilvl="0">
      <w:start w:val="1"/>
      <w:numFmt w:val="decimal"/>
      <w:lvlText w:val="%1"/>
      <w:lvlJc w:val="left"/>
      <w:pPr>
        <w:ind w:left="396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0E96E98"/>
    <w:multiLevelType w:val="multilevel"/>
    <w:tmpl w:val="70E96E98"/>
    <w:lvl w:ilvl="0">
      <w:start w:val="1"/>
      <w:numFmt w:val="decimal"/>
      <w:lvlText w:val="（%1）"/>
      <w:lvlJc w:val="left"/>
      <w:pPr>
        <w:tabs>
          <w:tab w:val="left" w:pos="1199"/>
        </w:tabs>
        <w:ind w:left="1199" w:hanging="720"/>
      </w:pPr>
      <w:rPr>
        <w:rFonts w:hint="default"/>
        <w:lang w:val="en-US"/>
      </w:r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6" w15:restartNumberingAfterBreak="0">
    <w:nsid w:val="728D4939"/>
    <w:multiLevelType w:val="multilevel"/>
    <w:tmpl w:val="728D4939"/>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7" w15:restartNumberingAfterBreak="0">
    <w:nsid w:val="7D7952C0"/>
    <w:multiLevelType w:val="multilevel"/>
    <w:tmpl w:val="7D7952C0"/>
    <w:lvl w:ilvl="0">
      <w:start w:val="1"/>
      <w:numFmt w:val="bullet"/>
      <w:lvlText w:val=""/>
      <w:lvlJc w:val="left"/>
      <w:pPr>
        <w:ind w:left="1129" w:hanging="420"/>
      </w:pPr>
      <w:rPr>
        <w:rFonts w:ascii="Wingdings" w:hAnsi="Wingding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num w:numId="1">
    <w:abstractNumId w:val="16"/>
  </w:num>
  <w:num w:numId="2">
    <w:abstractNumId w:val="24"/>
  </w:num>
  <w:num w:numId="3">
    <w:abstractNumId w:val="13"/>
  </w:num>
  <w:num w:numId="4">
    <w:abstractNumId w:val="11"/>
  </w:num>
  <w:num w:numId="5">
    <w:abstractNumId w:val="15"/>
  </w:num>
  <w:num w:numId="6">
    <w:abstractNumId w:val="26"/>
  </w:num>
  <w:num w:numId="7">
    <w:abstractNumId w:val="8"/>
  </w:num>
  <w:num w:numId="8">
    <w:abstractNumId w:val="18"/>
  </w:num>
  <w:num w:numId="9">
    <w:abstractNumId w:val="5"/>
  </w:num>
  <w:num w:numId="10">
    <w:abstractNumId w:val="20"/>
  </w:num>
  <w:num w:numId="11">
    <w:abstractNumId w:val="9"/>
  </w:num>
  <w:num w:numId="12">
    <w:abstractNumId w:val="6"/>
  </w:num>
  <w:num w:numId="13">
    <w:abstractNumId w:val="10"/>
  </w:num>
  <w:num w:numId="14">
    <w:abstractNumId w:val="19"/>
  </w:num>
  <w:num w:numId="15">
    <w:abstractNumId w:val="22"/>
  </w:num>
  <w:num w:numId="16">
    <w:abstractNumId w:val="27"/>
  </w:num>
  <w:num w:numId="17">
    <w:abstractNumId w:val="21"/>
  </w:num>
  <w:num w:numId="18">
    <w:abstractNumId w:val="2"/>
  </w:num>
  <w:num w:numId="19">
    <w:abstractNumId w:val="0"/>
  </w:num>
  <w:num w:numId="20">
    <w:abstractNumId w:val="1"/>
  </w:num>
  <w:num w:numId="21">
    <w:abstractNumId w:val="3"/>
  </w:num>
  <w:num w:numId="22">
    <w:abstractNumId w:val="25"/>
  </w:num>
  <w:num w:numId="23">
    <w:abstractNumId w:val="17"/>
  </w:num>
  <w:num w:numId="24">
    <w:abstractNumId w:val="4"/>
  </w:num>
  <w:num w:numId="25">
    <w:abstractNumId w:val="7"/>
  </w:num>
  <w:num w:numId="26">
    <w:abstractNumId w:val="14"/>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24DA"/>
    <w:rsid w:val="0000067A"/>
    <w:rsid w:val="0000068F"/>
    <w:rsid w:val="00000F06"/>
    <w:rsid w:val="000021E9"/>
    <w:rsid w:val="00002504"/>
    <w:rsid w:val="00002765"/>
    <w:rsid w:val="00002C07"/>
    <w:rsid w:val="00002E21"/>
    <w:rsid w:val="00002EED"/>
    <w:rsid w:val="00003468"/>
    <w:rsid w:val="000047E6"/>
    <w:rsid w:val="00005CF4"/>
    <w:rsid w:val="0000677D"/>
    <w:rsid w:val="0000705F"/>
    <w:rsid w:val="000110BB"/>
    <w:rsid w:val="00011182"/>
    <w:rsid w:val="00011996"/>
    <w:rsid w:val="000121F1"/>
    <w:rsid w:val="00012231"/>
    <w:rsid w:val="00012BB7"/>
    <w:rsid w:val="000137B7"/>
    <w:rsid w:val="00013896"/>
    <w:rsid w:val="00014556"/>
    <w:rsid w:val="000146D4"/>
    <w:rsid w:val="000150A8"/>
    <w:rsid w:val="000155A3"/>
    <w:rsid w:val="00016505"/>
    <w:rsid w:val="000165EC"/>
    <w:rsid w:val="00016D27"/>
    <w:rsid w:val="00017255"/>
    <w:rsid w:val="0001736D"/>
    <w:rsid w:val="00017638"/>
    <w:rsid w:val="0002033C"/>
    <w:rsid w:val="000213AB"/>
    <w:rsid w:val="00021BC8"/>
    <w:rsid w:val="000225B2"/>
    <w:rsid w:val="000237BE"/>
    <w:rsid w:val="000240E3"/>
    <w:rsid w:val="00024EEE"/>
    <w:rsid w:val="00025587"/>
    <w:rsid w:val="00026024"/>
    <w:rsid w:val="00026CA4"/>
    <w:rsid w:val="000277C3"/>
    <w:rsid w:val="00031509"/>
    <w:rsid w:val="00032742"/>
    <w:rsid w:val="00033023"/>
    <w:rsid w:val="00033255"/>
    <w:rsid w:val="00034951"/>
    <w:rsid w:val="000356F0"/>
    <w:rsid w:val="000364EB"/>
    <w:rsid w:val="000377BA"/>
    <w:rsid w:val="000409AD"/>
    <w:rsid w:val="00041EE7"/>
    <w:rsid w:val="000429C4"/>
    <w:rsid w:val="0004427A"/>
    <w:rsid w:val="00044713"/>
    <w:rsid w:val="0004532F"/>
    <w:rsid w:val="0004696D"/>
    <w:rsid w:val="00046DA8"/>
    <w:rsid w:val="00050F8A"/>
    <w:rsid w:val="000516BE"/>
    <w:rsid w:val="00051724"/>
    <w:rsid w:val="0005202D"/>
    <w:rsid w:val="00052FA8"/>
    <w:rsid w:val="000545CE"/>
    <w:rsid w:val="00055C82"/>
    <w:rsid w:val="0005621D"/>
    <w:rsid w:val="000568FC"/>
    <w:rsid w:val="00056991"/>
    <w:rsid w:val="00060503"/>
    <w:rsid w:val="00061325"/>
    <w:rsid w:val="00061A6F"/>
    <w:rsid w:val="00062321"/>
    <w:rsid w:val="00062404"/>
    <w:rsid w:val="000629AB"/>
    <w:rsid w:val="00063D35"/>
    <w:rsid w:val="00063ECA"/>
    <w:rsid w:val="00064863"/>
    <w:rsid w:val="00064D89"/>
    <w:rsid w:val="000655F6"/>
    <w:rsid w:val="00065CB8"/>
    <w:rsid w:val="000668BF"/>
    <w:rsid w:val="00067EE4"/>
    <w:rsid w:val="00071206"/>
    <w:rsid w:val="0007172E"/>
    <w:rsid w:val="00071C80"/>
    <w:rsid w:val="00074B8B"/>
    <w:rsid w:val="00075D3A"/>
    <w:rsid w:val="00076B72"/>
    <w:rsid w:val="0007707A"/>
    <w:rsid w:val="000771A6"/>
    <w:rsid w:val="000774A6"/>
    <w:rsid w:val="00081A41"/>
    <w:rsid w:val="00082178"/>
    <w:rsid w:val="00082227"/>
    <w:rsid w:val="000825F1"/>
    <w:rsid w:val="00083C15"/>
    <w:rsid w:val="00083F24"/>
    <w:rsid w:val="00084899"/>
    <w:rsid w:val="00085AF4"/>
    <w:rsid w:val="00087ACA"/>
    <w:rsid w:val="0009096A"/>
    <w:rsid w:val="0009142C"/>
    <w:rsid w:val="0009272E"/>
    <w:rsid w:val="00092CA8"/>
    <w:rsid w:val="00092DF6"/>
    <w:rsid w:val="00092EDC"/>
    <w:rsid w:val="00093366"/>
    <w:rsid w:val="0009356E"/>
    <w:rsid w:val="00093727"/>
    <w:rsid w:val="000942B3"/>
    <w:rsid w:val="00094F99"/>
    <w:rsid w:val="000973F5"/>
    <w:rsid w:val="000A0517"/>
    <w:rsid w:val="000A0FE1"/>
    <w:rsid w:val="000A14CB"/>
    <w:rsid w:val="000A156F"/>
    <w:rsid w:val="000A350B"/>
    <w:rsid w:val="000A4EDA"/>
    <w:rsid w:val="000A53F0"/>
    <w:rsid w:val="000A6C8F"/>
    <w:rsid w:val="000A6E99"/>
    <w:rsid w:val="000A6FEB"/>
    <w:rsid w:val="000A70F7"/>
    <w:rsid w:val="000B0299"/>
    <w:rsid w:val="000B0703"/>
    <w:rsid w:val="000B0BE0"/>
    <w:rsid w:val="000B0E13"/>
    <w:rsid w:val="000B1368"/>
    <w:rsid w:val="000B2103"/>
    <w:rsid w:val="000B268E"/>
    <w:rsid w:val="000B4AA0"/>
    <w:rsid w:val="000B5083"/>
    <w:rsid w:val="000B54EE"/>
    <w:rsid w:val="000B5ED3"/>
    <w:rsid w:val="000B6061"/>
    <w:rsid w:val="000B62A3"/>
    <w:rsid w:val="000B670A"/>
    <w:rsid w:val="000B6749"/>
    <w:rsid w:val="000B746C"/>
    <w:rsid w:val="000C0369"/>
    <w:rsid w:val="000C1946"/>
    <w:rsid w:val="000C2B3E"/>
    <w:rsid w:val="000C3390"/>
    <w:rsid w:val="000C4030"/>
    <w:rsid w:val="000C5206"/>
    <w:rsid w:val="000C52E0"/>
    <w:rsid w:val="000C56A4"/>
    <w:rsid w:val="000C669F"/>
    <w:rsid w:val="000D0C82"/>
    <w:rsid w:val="000D0D86"/>
    <w:rsid w:val="000D0FDB"/>
    <w:rsid w:val="000D2272"/>
    <w:rsid w:val="000D5AB5"/>
    <w:rsid w:val="000D5E80"/>
    <w:rsid w:val="000D60BA"/>
    <w:rsid w:val="000D7B50"/>
    <w:rsid w:val="000E0443"/>
    <w:rsid w:val="000E094F"/>
    <w:rsid w:val="000E0B0A"/>
    <w:rsid w:val="000E1CE2"/>
    <w:rsid w:val="000E2121"/>
    <w:rsid w:val="000E2235"/>
    <w:rsid w:val="000E42EA"/>
    <w:rsid w:val="000E4C3F"/>
    <w:rsid w:val="000E53E6"/>
    <w:rsid w:val="000E6870"/>
    <w:rsid w:val="000E70ED"/>
    <w:rsid w:val="000F00F4"/>
    <w:rsid w:val="000F0A8F"/>
    <w:rsid w:val="000F122D"/>
    <w:rsid w:val="000F212C"/>
    <w:rsid w:val="000F295D"/>
    <w:rsid w:val="000F3105"/>
    <w:rsid w:val="000F3BD2"/>
    <w:rsid w:val="000F47F8"/>
    <w:rsid w:val="000F61BF"/>
    <w:rsid w:val="000F6A6B"/>
    <w:rsid w:val="000F6D34"/>
    <w:rsid w:val="00100165"/>
    <w:rsid w:val="001007BC"/>
    <w:rsid w:val="001008F2"/>
    <w:rsid w:val="00101E67"/>
    <w:rsid w:val="001037A8"/>
    <w:rsid w:val="00103C69"/>
    <w:rsid w:val="001042D9"/>
    <w:rsid w:val="00104B9A"/>
    <w:rsid w:val="00105E02"/>
    <w:rsid w:val="001060B5"/>
    <w:rsid w:val="00106E1E"/>
    <w:rsid w:val="00107BE5"/>
    <w:rsid w:val="00107CFF"/>
    <w:rsid w:val="001117AF"/>
    <w:rsid w:val="001129CF"/>
    <w:rsid w:val="00112D75"/>
    <w:rsid w:val="00114955"/>
    <w:rsid w:val="00120201"/>
    <w:rsid w:val="00120371"/>
    <w:rsid w:val="0012079B"/>
    <w:rsid w:val="00120B8A"/>
    <w:rsid w:val="00121572"/>
    <w:rsid w:val="00121AFC"/>
    <w:rsid w:val="00121B9E"/>
    <w:rsid w:val="00121ED4"/>
    <w:rsid w:val="00122344"/>
    <w:rsid w:val="001231C7"/>
    <w:rsid w:val="00123E74"/>
    <w:rsid w:val="001241A0"/>
    <w:rsid w:val="0012445B"/>
    <w:rsid w:val="001258F5"/>
    <w:rsid w:val="00125BBC"/>
    <w:rsid w:val="001266D2"/>
    <w:rsid w:val="00127FF6"/>
    <w:rsid w:val="001308AF"/>
    <w:rsid w:val="00131782"/>
    <w:rsid w:val="001342B8"/>
    <w:rsid w:val="001345C4"/>
    <w:rsid w:val="001360FF"/>
    <w:rsid w:val="00136DC6"/>
    <w:rsid w:val="0013766F"/>
    <w:rsid w:val="00137CFB"/>
    <w:rsid w:val="001402D6"/>
    <w:rsid w:val="001411B6"/>
    <w:rsid w:val="00141D78"/>
    <w:rsid w:val="001424E4"/>
    <w:rsid w:val="0014326D"/>
    <w:rsid w:val="00143404"/>
    <w:rsid w:val="00143CE3"/>
    <w:rsid w:val="00143DBD"/>
    <w:rsid w:val="001447E1"/>
    <w:rsid w:val="00146370"/>
    <w:rsid w:val="00147D36"/>
    <w:rsid w:val="001515D8"/>
    <w:rsid w:val="00151956"/>
    <w:rsid w:val="0015195D"/>
    <w:rsid w:val="00151B6A"/>
    <w:rsid w:val="00151BBF"/>
    <w:rsid w:val="00154348"/>
    <w:rsid w:val="00155B62"/>
    <w:rsid w:val="00156E92"/>
    <w:rsid w:val="00157384"/>
    <w:rsid w:val="00160945"/>
    <w:rsid w:val="00160C61"/>
    <w:rsid w:val="00160DE3"/>
    <w:rsid w:val="00164E73"/>
    <w:rsid w:val="0016550A"/>
    <w:rsid w:val="001676BD"/>
    <w:rsid w:val="00167F51"/>
    <w:rsid w:val="001716AE"/>
    <w:rsid w:val="001724D4"/>
    <w:rsid w:val="00172D51"/>
    <w:rsid w:val="00173CEB"/>
    <w:rsid w:val="0017558E"/>
    <w:rsid w:val="00175A84"/>
    <w:rsid w:val="00175F93"/>
    <w:rsid w:val="00177153"/>
    <w:rsid w:val="0018024D"/>
    <w:rsid w:val="00180C94"/>
    <w:rsid w:val="0018163E"/>
    <w:rsid w:val="00182B2C"/>
    <w:rsid w:val="001835E3"/>
    <w:rsid w:val="00183B00"/>
    <w:rsid w:val="00183BC8"/>
    <w:rsid w:val="0018451D"/>
    <w:rsid w:val="001871B1"/>
    <w:rsid w:val="001876F2"/>
    <w:rsid w:val="0018781A"/>
    <w:rsid w:val="00187E22"/>
    <w:rsid w:val="0019051F"/>
    <w:rsid w:val="001922EA"/>
    <w:rsid w:val="00192588"/>
    <w:rsid w:val="00192C1D"/>
    <w:rsid w:val="00193A8F"/>
    <w:rsid w:val="00194841"/>
    <w:rsid w:val="00194E33"/>
    <w:rsid w:val="00197137"/>
    <w:rsid w:val="001A12A7"/>
    <w:rsid w:val="001A1761"/>
    <w:rsid w:val="001A21DA"/>
    <w:rsid w:val="001A293E"/>
    <w:rsid w:val="001A3116"/>
    <w:rsid w:val="001A4ADE"/>
    <w:rsid w:val="001A540E"/>
    <w:rsid w:val="001A5F1A"/>
    <w:rsid w:val="001A7622"/>
    <w:rsid w:val="001B04ED"/>
    <w:rsid w:val="001B0CB9"/>
    <w:rsid w:val="001B117E"/>
    <w:rsid w:val="001B16EE"/>
    <w:rsid w:val="001B2367"/>
    <w:rsid w:val="001B26B3"/>
    <w:rsid w:val="001B2B5F"/>
    <w:rsid w:val="001B4025"/>
    <w:rsid w:val="001B5715"/>
    <w:rsid w:val="001B67EB"/>
    <w:rsid w:val="001B737D"/>
    <w:rsid w:val="001B7392"/>
    <w:rsid w:val="001B7785"/>
    <w:rsid w:val="001C12F0"/>
    <w:rsid w:val="001C13E2"/>
    <w:rsid w:val="001C1FB8"/>
    <w:rsid w:val="001C2EEA"/>
    <w:rsid w:val="001C3524"/>
    <w:rsid w:val="001C5070"/>
    <w:rsid w:val="001C5242"/>
    <w:rsid w:val="001C533C"/>
    <w:rsid w:val="001C5375"/>
    <w:rsid w:val="001C6EAC"/>
    <w:rsid w:val="001C734A"/>
    <w:rsid w:val="001D0BC3"/>
    <w:rsid w:val="001D17EF"/>
    <w:rsid w:val="001D351F"/>
    <w:rsid w:val="001D4965"/>
    <w:rsid w:val="001D4ABB"/>
    <w:rsid w:val="001D526E"/>
    <w:rsid w:val="001D552F"/>
    <w:rsid w:val="001D7147"/>
    <w:rsid w:val="001E0709"/>
    <w:rsid w:val="001E0A47"/>
    <w:rsid w:val="001E0B8B"/>
    <w:rsid w:val="001E16FB"/>
    <w:rsid w:val="001E1773"/>
    <w:rsid w:val="001E191C"/>
    <w:rsid w:val="001E35FA"/>
    <w:rsid w:val="001E3C1E"/>
    <w:rsid w:val="001E4A96"/>
    <w:rsid w:val="001E74B5"/>
    <w:rsid w:val="001F0B02"/>
    <w:rsid w:val="001F32FB"/>
    <w:rsid w:val="001F3549"/>
    <w:rsid w:val="001F3794"/>
    <w:rsid w:val="001F3873"/>
    <w:rsid w:val="001F3B39"/>
    <w:rsid w:val="001F5141"/>
    <w:rsid w:val="001F5C8E"/>
    <w:rsid w:val="001F6233"/>
    <w:rsid w:val="001F7351"/>
    <w:rsid w:val="002000DE"/>
    <w:rsid w:val="00200F38"/>
    <w:rsid w:val="00201512"/>
    <w:rsid w:val="002016A6"/>
    <w:rsid w:val="00204973"/>
    <w:rsid w:val="002059B2"/>
    <w:rsid w:val="00206FA3"/>
    <w:rsid w:val="00210165"/>
    <w:rsid w:val="00214418"/>
    <w:rsid w:val="002145DC"/>
    <w:rsid w:val="002158FE"/>
    <w:rsid w:val="00221BC8"/>
    <w:rsid w:val="00221E25"/>
    <w:rsid w:val="002234C8"/>
    <w:rsid w:val="00223BFA"/>
    <w:rsid w:val="00224D3C"/>
    <w:rsid w:val="00225533"/>
    <w:rsid w:val="002278BF"/>
    <w:rsid w:val="00227A6D"/>
    <w:rsid w:val="0023017B"/>
    <w:rsid w:val="00230965"/>
    <w:rsid w:val="002313CF"/>
    <w:rsid w:val="002314A6"/>
    <w:rsid w:val="00231988"/>
    <w:rsid w:val="002323C0"/>
    <w:rsid w:val="002328A8"/>
    <w:rsid w:val="00232977"/>
    <w:rsid w:val="00232DFC"/>
    <w:rsid w:val="00232DFD"/>
    <w:rsid w:val="00232E2A"/>
    <w:rsid w:val="00234530"/>
    <w:rsid w:val="00234B5B"/>
    <w:rsid w:val="002353AA"/>
    <w:rsid w:val="00235BC2"/>
    <w:rsid w:val="00236C9E"/>
    <w:rsid w:val="00237077"/>
    <w:rsid w:val="00240701"/>
    <w:rsid w:val="002408E1"/>
    <w:rsid w:val="00240D77"/>
    <w:rsid w:val="00241776"/>
    <w:rsid w:val="00241AF6"/>
    <w:rsid w:val="002422AD"/>
    <w:rsid w:val="0024364D"/>
    <w:rsid w:val="002440CA"/>
    <w:rsid w:val="002441FF"/>
    <w:rsid w:val="002447B8"/>
    <w:rsid w:val="00244F7A"/>
    <w:rsid w:val="0024521B"/>
    <w:rsid w:val="0024534A"/>
    <w:rsid w:val="0024556B"/>
    <w:rsid w:val="0024668F"/>
    <w:rsid w:val="002468D1"/>
    <w:rsid w:val="002478BE"/>
    <w:rsid w:val="00250279"/>
    <w:rsid w:val="00250AAD"/>
    <w:rsid w:val="002513DB"/>
    <w:rsid w:val="00251526"/>
    <w:rsid w:val="00252255"/>
    <w:rsid w:val="00252726"/>
    <w:rsid w:val="00252765"/>
    <w:rsid w:val="00254928"/>
    <w:rsid w:val="00254CF5"/>
    <w:rsid w:val="00255C51"/>
    <w:rsid w:val="00255C93"/>
    <w:rsid w:val="002566EB"/>
    <w:rsid w:val="0025705F"/>
    <w:rsid w:val="00257734"/>
    <w:rsid w:val="00261189"/>
    <w:rsid w:val="00261B21"/>
    <w:rsid w:val="00265884"/>
    <w:rsid w:val="002659DD"/>
    <w:rsid w:val="00266A84"/>
    <w:rsid w:val="00267312"/>
    <w:rsid w:val="00267368"/>
    <w:rsid w:val="00267956"/>
    <w:rsid w:val="002715F4"/>
    <w:rsid w:val="00271734"/>
    <w:rsid w:val="00272692"/>
    <w:rsid w:val="00272DE5"/>
    <w:rsid w:val="00272FE5"/>
    <w:rsid w:val="00274427"/>
    <w:rsid w:val="0027462A"/>
    <w:rsid w:val="00274755"/>
    <w:rsid w:val="00275323"/>
    <w:rsid w:val="00275A8A"/>
    <w:rsid w:val="0027697E"/>
    <w:rsid w:val="00277C42"/>
    <w:rsid w:val="00277CA9"/>
    <w:rsid w:val="00277E57"/>
    <w:rsid w:val="0028183C"/>
    <w:rsid w:val="002822B2"/>
    <w:rsid w:val="00282748"/>
    <w:rsid w:val="0028351C"/>
    <w:rsid w:val="00283954"/>
    <w:rsid w:val="00283E79"/>
    <w:rsid w:val="002849FE"/>
    <w:rsid w:val="002854F0"/>
    <w:rsid w:val="00287B51"/>
    <w:rsid w:val="0029029A"/>
    <w:rsid w:val="002906E7"/>
    <w:rsid w:val="0029084B"/>
    <w:rsid w:val="00290F2D"/>
    <w:rsid w:val="00291C01"/>
    <w:rsid w:val="002920B1"/>
    <w:rsid w:val="002921EB"/>
    <w:rsid w:val="002925AA"/>
    <w:rsid w:val="00292932"/>
    <w:rsid w:val="00292F3B"/>
    <w:rsid w:val="002937B5"/>
    <w:rsid w:val="00294E5C"/>
    <w:rsid w:val="002950A2"/>
    <w:rsid w:val="002954A4"/>
    <w:rsid w:val="00295944"/>
    <w:rsid w:val="00295ADA"/>
    <w:rsid w:val="00295FB4"/>
    <w:rsid w:val="002964F1"/>
    <w:rsid w:val="002977CB"/>
    <w:rsid w:val="002979D2"/>
    <w:rsid w:val="00297AFB"/>
    <w:rsid w:val="002A0713"/>
    <w:rsid w:val="002A0B63"/>
    <w:rsid w:val="002A1906"/>
    <w:rsid w:val="002A22C7"/>
    <w:rsid w:val="002A2AA9"/>
    <w:rsid w:val="002A346D"/>
    <w:rsid w:val="002A3869"/>
    <w:rsid w:val="002A3A36"/>
    <w:rsid w:val="002A6149"/>
    <w:rsid w:val="002A6908"/>
    <w:rsid w:val="002A6F56"/>
    <w:rsid w:val="002A759E"/>
    <w:rsid w:val="002A7756"/>
    <w:rsid w:val="002B1360"/>
    <w:rsid w:val="002B143C"/>
    <w:rsid w:val="002B1FFF"/>
    <w:rsid w:val="002B2988"/>
    <w:rsid w:val="002B2E6C"/>
    <w:rsid w:val="002B3AB9"/>
    <w:rsid w:val="002B520D"/>
    <w:rsid w:val="002B537D"/>
    <w:rsid w:val="002B6DB0"/>
    <w:rsid w:val="002B7345"/>
    <w:rsid w:val="002B7B83"/>
    <w:rsid w:val="002B7E96"/>
    <w:rsid w:val="002C11F7"/>
    <w:rsid w:val="002C19BA"/>
    <w:rsid w:val="002C2638"/>
    <w:rsid w:val="002C2658"/>
    <w:rsid w:val="002C3229"/>
    <w:rsid w:val="002C40CA"/>
    <w:rsid w:val="002C41C7"/>
    <w:rsid w:val="002C45A2"/>
    <w:rsid w:val="002C4B0B"/>
    <w:rsid w:val="002C4CAB"/>
    <w:rsid w:val="002C4F26"/>
    <w:rsid w:val="002C518F"/>
    <w:rsid w:val="002C58F4"/>
    <w:rsid w:val="002C7257"/>
    <w:rsid w:val="002C7DDA"/>
    <w:rsid w:val="002D034F"/>
    <w:rsid w:val="002D0B18"/>
    <w:rsid w:val="002D1FBC"/>
    <w:rsid w:val="002D229F"/>
    <w:rsid w:val="002D36B1"/>
    <w:rsid w:val="002D379A"/>
    <w:rsid w:val="002D45A2"/>
    <w:rsid w:val="002D69DF"/>
    <w:rsid w:val="002E07A7"/>
    <w:rsid w:val="002E0D5F"/>
    <w:rsid w:val="002E1CFC"/>
    <w:rsid w:val="002E66E3"/>
    <w:rsid w:val="002F0515"/>
    <w:rsid w:val="002F14F5"/>
    <w:rsid w:val="002F2298"/>
    <w:rsid w:val="002F2596"/>
    <w:rsid w:val="002F25D1"/>
    <w:rsid w:val="002F374B"/>
    <w:rsid w:val="002F453D"/>
    <w:rsid w:val="002F567C"/>
    <w:rsid w:val="00301424"/>
    <w:rsid w:val="003016FD"/>
    <w:rsid w:val="003021FF"/>
    <w:rsid w:val="00303F20"/>
    <w:rsid w:val="00304465"/>
    <w:rsid w:val="00306559"/>
    <w:rsid w:val="003078CD"/>
    <w:rsid w:val="00307DC4"/>
    <w:rsid w:val="00307E5E"/>
    <w:rsid w:val="00310499"/>
    <w:rsid w:val="00312214"/>
    <w:rsid w:val="003122AB"/>
    <w:rsid w:val="003123AC"/>
    <w:rsid w:val="00312C17"/>
    <w:rsid w:val="003136DF"/>
    <w:rsid w:val="00313C0D"/>
    <w:rsid w:val="003153BB"/>
    <w:rsid w:val="003161B5"/>
    <w:rsid w:val="00316B31"/>
    <w:rsid w:val="00317462"/>
    <w:rsid w:val="003174C3"/>
    <w:rsid w:val="003179EA"/>
    <w:rsid w:val="00317A66"/>
    <w:rsid w:val="00320662"/>
    <w:rsid w:val="0032156D"/>
    <w:rsid w:val="003219D8"/>
    <w:rsid w:val="0032203F"/>
    <w:rsid w:val="00322347"/>
    <w:rsid w:val="00322520"/>
    <w:rsid w:val="00322F60"/>
    <w:rsid w:val="0032352A"/>
    <w:rsid w:val="003239D4"/>
    <w:rsid w:val="00323F2E"/>
    <w:rsid w:val="00325AC5"/>
    <w:rsid w:val="00325D44"/>
    <w:rsid w:val="00326C36"/>
    <w:rsid w:val="00331B6A"/>
    <w:rsid w:val="00331BD1"/>
    <w:rsid w:val="00332384"/>
    <w:rsid w:val="00333028"/>
    <w:rsid w:val="00333245"/>
    <w:rsid w:val="00333FA5"/>
    <w:rsid w:val="00334358"/>
    <w:rsid w:val="00335F05"/>
    <w:rsid w:val="003366D8"/>
    <w:rsid w:val="00337637"/>
    <w:rsid w:val="00341538"/>
    <w:rsid w:val="003423D8"/>
    <w:rsid w:val="00342B22"/>
    <w:rsid w:val="003430B8"/>
    <w:rsid w:val="0034407E"/>
    <w:rsid w:val="00344D24"/>
    <w:rsid w:val="00345F36"/>
    <w:rsid w:val="003503F8"/>
    <w:rsid w:val="0035044B"/>
    <w:rsid w:val="00350658"/>
    <w:rsid w:val="00351457"/>
    <w:rsid w:val="003516DF"/>
    <w:rsid w:val="00351CD7"/>
    <w:rsid w:val="00352847"/>
    <w:rsid w:val="00352EEA"/>
    <w:rsid w:val="0035460F"/>
    <w:rsid w:val="00355C2F"/>
    <w:rsid w:val="0035703B"/>
    <w:rsid w:val="00360B6A"/>
    <w:rsid w:val="00361D33"/>
    <w:rsid w:val="003622E8"/>
    <w:rsid w:val="00363399"/>
    <w:rsid w:val="003660C3"/>
    <w:rsid w:val="00367AD4"/>
    <w:rsid w:val="00367C28"/>
    <w:rsid w:val="00371BEC"/>
    <w:rsid w:val="00371CB3"/>
    <w:rsid w:val="0037224D"/>
    <w:rsid w:val="0037273D"/>
    <w:rsid w:val="00373324"/>
    <w:rsid w:val="00373747"/>
    <w:rsid w:val="00373C8D"/>
    <w:rsid w:val="00374506"/>
    <w:rsid w:val="00375B6F"/>
    <w:rsid w:val="00375BF0"/>
    <w:rsid w:val="0037633D"/>
    <w:rsid w:val="003767E7"/>
    <w:rsid w:val="00376F8F"/>
    <w:rsid w:val="00377AE9"/>
    <w:rsid w:val="00380177"/>
    <w:rsid w:val="003804E8"/>
    <w:rsid w:val="00380677"/>
    <w:rsid w:val="00380853"/>
    <w:rsid w:val="00380F8E"/>
    <w:rsid w:val="00381053"/>
    <w:rsid w:val="00381056"/>
    <w:rsid w:val="0038168D"/>
    <w:rsid w:val="003824BF"/>
    <w:rsid w:val="00382E54"/>
    <w:rsid w:val="00383725"/>
    <w:rsid w:val="00383A16"/>
    <w:rsid w:val="00383BC7"/>
    <w:rsid w:val="003871A5"/>
    <w:rsid w:val="003874D9"/>
    <w:rsid w:val="00391310"/>
    <w:rsid w:val="003949AA"/>
    <w:rsid w:val="00397016"/>
    <w:rsid w:val="00397622"/>
    <w:rsid w:val="003979D6"/>
    <w:rsid w:val="003A09D1"/>
    <w:rsid w:val="003A0CA1"/>
    <w:rsid w:val="003A1BEE"/>
    <w:rsid w:val="003A3310"/>
    <w:rsid w:val="003A4D31"/>
    <w:rsid w:val="003A7062"/>
    <w:rsid w:val="003A7745"/>
    <w:rsid w:val="003A79CB"/>
    <w:rsid w:val="003B031F"/>
    <w:rsid w:val="003B0356"/>
    <w:rsid w:val="003B046E"/>
    <w:rsid w:val="003B1817"/>
    <w:rsid w:val="003B3265"/>
    <w:rsid w:val="003B35C9"/>
    <w:rsid w:val="003B3670"/>
    <w:rsid w:val="003B38C8"/>
    <w:rsid w:val="003B5425"/>
    <w:rsid w:val="003B73D6"/>
    <w:rsid w:val="003B7FAE"/>
    <w:rsid w:val="003C1C43"/>
    <w:rsid w:val="003C29DD"/>
    <w:rsid w:val="003C3003"/>
    <w:rsid w:val="003C3F5D"/>
    <w:rsid w:val="003C435E"/>
    <w:rsid w:val="003C4B43"/>
    <w:rsid w:val="003C5267"/>
    <w:rsid w:val="003C6605"/>
    <w:rsid w:val="003C6C66"/>
    <w:rsid w:val="003D05C1"/>
    <w:rsid w:val="003D0A55"/>
    <w:rsid w:val="003D0D30"/>
    <w:rsid w:val="003D13AB"/>
    <w:rsid w:val="003D327B"/>
    <w:rsid w:val="003D3AA0"/>
    <w:rsid w:val="003D51A7"/>
    <w:rsid w:val="003D5816"/>
    <w:rsid w:val="003D58B2"/>
    <w:rsid w:val="003D6013"/>
    <w:rsid w:val="003D68A9"/>
    <w:rsid w:val="003D6AAF"/>
    <w:rsid w:val="003D6C92"/>
    <w:rsid w:val="003E077C"/>
    <w:rsid w:val="003E11A4"/>
    <w:rsid w:val="003E1858"/>
    <w:rsid w:val="003E1DB5"/>
    <w:rsid w:val="003E236B"/>
    <w:rsid w:val="003E3CCA"/>
    <w:rsid w:val="003E4145"/>
    <w:rsid w:val="003E5643"/>
    <w:rsid w:val="003E6142"/>
    <w:rsid w:val="003E67B7"/>
    <w:rsid w:val="003E7540"/>
    <w:rsid w:val="003E7C4F"/>
    <w:rsid w:val="003F04BB"/>
    <w:rsid w:val="003F22D6"/>
    <w:rsid w:val="003F2E0A"/>
    <w:rsid w:val="003F36E3"/>
    <w:rsid w:val="003F3E86"/>
    <w:rsid w:val="003F43CE"/>
    <w:rsid w:val="003F62E0"/>
    <w:rsid w:val="003F6CBB"/>
    <w:rsid w:val="003F6EBF"/>
    <w:rsid w:val="003F7B4C"/>
    <w:rsid w:val="003F7EE5"/>
    <w:rsid w:val="003F7EF8"/>
    <w:rsid w:val="00400C74"/>
    <w:rsid w:val="00401C0F"/>
    <w:rsid w:val="00401CE3"/>
    <w:rsid w:val="00401EE8"/>
    <w:rsid w:val="004035AA"/>
    <w:rsid w:val="004040CE"/>
    <w:rsid w:val="00405594"/>
    <w:rsid w:val="00406AB5"/>
    <w:rsid w:val="004074C0"/>
    <w:rsid w:val="00407ED5"/>
    <w:rsid w:val="0041577E"/>
    <w:rsid w:val="00416424"/>
    <w:rsid w:val="00416F0A"/>
    <w:rsid w:val="00421364"/>
    <w:rsid w:val="0042252E"/>
    <w:rsid w:val="00423963"/>
    <w:rsid w:val="004241F6"/>
    <w:rsid w:val="00424D9C"/>
    <w:rsid w:val="004262C6"/>
    <w:rsid w:val="00427018"/>
    <w:rsid w:val="0043077C"/>
    <w:rsid w:val="0043094E"/>
    <w:rsid w:val="004310BC"/>
    <w:rsid w:val="00431535"/>
    <w:rsid w:val="00432FCF"/>
    <w:rsid w:val="00433A7D"/>
    <w:rsid w:val="00434357"/>
    <w:rsid w:val="00434765"/>
    <w:rsid w:val="00434AAC"/>
    <w:rsid w:val="00434BEF"/>
    <w:rsid w:val="004365F0"/>
    <w:rsid w:val="00437A06"/>
    <w:rsid w:val="00440647"/>
    <w:rsid w:val="00440CF7"/>
    <w:rsid w:val="00442986"/>
    <w:rsid w:val="00443280"/>
    <w:rsid w:val="00447C22"/>
    <w:rsid w:val="00447FB7"/>
    <w:rsid w:val="004500C6"/>
    <w:rsid w:val="00450299"/>
    <w:rsid w:val="00451DF5"/>
    <w:rsid w:val="004554B5"/>
    <w:rsid w:val="004558C1"/>
    <w:rsid w:val="0045629B"/>
    <w:rsid w:val="00457354"/>
    <w:rsid w:val="00460818"/>
    <w:rsid w:val="00460F53"/>
    <w:rsid w:val="00461FD5"/>
    <w:rsid w:val="00463BCE"/>
    <w:rsid w:val="00466234"/>
    <w:rsid w:val="004664B1"/>
    <w:rsid w:val="00466D7D"/>
    <w:rsid w:val="004673BC"/>
    <w:rsid w:val="00470AA8"/>
    <w:rsid w:val="004714DD"/>
    <w:rsid w:val="0047193B"/>
    <w:rsid w:val="0047323D"/>
    <w:rsid w:val="00473999"/>
    <w:rsid w:val="00474EB8"/>
    <w:rsid w:val="004759E9"/>
    <w:rsid w:val="00475B64"/>
    <w:rsid w:val="00476D8D"/>
    <w:rsid w:val="0048021E"/>
    <w:rsid w:val="00480A7C"/>
    <w:rsid w:val="00480FE8"/>
    <w:rsid w:val="0048453C"/>
    <w:rsid w:val="00484F78"/>
    <w:rsid w:val="00486575"/>
    <w:rsid w:val="004869B6"/>
    <w:rsid w:val="004904A4"/>
    <w:rsid w:val="00490777"/>
    <w:rsid w:val="00490892"/>
    <w:rsid w:val="004923C1"/>
    <w:rsid w:val="00492476"/>
    <w:rsid w:val="004935E0"/>
    <w:rsid w:val="00495BD5"/>
    <w:rsid w:val="00497B59"/>
    <w:rsid w:val="004A0A5B"/>
    <w:rsid w:val="004A21AF"/>
    <w:rsid w:val="004A3086"/>
    <w:rsid w:val="004A3A92"/>
    <w:rsid w:val="004A3DF3"/>
    <w:rsid w:val="004A46A0"/>
    <w:rsid w:val="004A4C8A"/>
    <w:rsid w:val="004A57C3"/>
    <w:rsid w:val="004A5B64"/>
    <w:rsid w:val="004A60AD"/>
    <w:rsid w:val="004A6B19"/>
    <w:rsid w:val="004A6C0B"/>
    <w:rsid w:val="004A7A0F"/>
    <w:rsid w:val="004B130B"/>
    <w:rsid w:val="004B33E8"/>
    <w:rsid w:val="004B59B4"/>
    <w:rsid w:val="004B5DEA"/>
    <w:rsid w:val="004B5E12"/>
    <w:rsid w:val="004B61B6"/>
    <w:rsid w:val="004B650B"/>
    <w:rsid w:val="004B77B1"/>
    <w:rsid w:val="004C019A"/>
    <w:rsid w:val="004C0526"/>
    <w:rsid w:val="004C0B91"/>
    <w:rsid w:val="004C2A94"/>
    <w:rsid w:val="004C3B06"/>
    <w:rsid w:val="004C4054"/>
    <w:rsid w:val="004C5B4D"/>
    <w:rsid w:val="004C66A9"/>
    <w:rsid w:val="004C6738"/>
    <w:rsid w:val="004C7A48"/>
    <w:rsid w:val="004D0E00"/>
    <w:rsid w:val="004D1CF9"/>
    <w:rsid w:val="004D1D17"/>
    <w:rsid w:val="004D23AB"/>
    <w:rsid w:val="004D2C20"/>
    <w:rsid w:val="004D319B"/>
    <w:rsid w:val="004D46C7"/>
    <w:rsid w:val="004D471A"/>
    <w:rsid w:val="004D5A8B"/>
    <w:rsid w:val="004D72C4"/>
    <w:rsid w:val="004E1516"/>
    <w:rsid w:val="004E3C45"/>
    <w:rsid w:val="004E3EC2"/>
    <w:rsid w:val="004E3F47"/>
    <w:rsid w:val="004E45F5"/>
    <w:rsid w:val="004E5AEE"/>
    <w:rsid w:val="004E6899"/>
    <w:rsid w:val="004E6B3B"/>
    <w:rsid w:val="004E739E"/>
    <w:rsid w:val="004E7464"/>
    <w:rsid w:val="004E7A68"/>
    <w:rsid w:val="004F213D"/>
    <w:rsid w:val="004F362C"/>
    <w:rsid w:val="004F51EB"/>
    <w:rsid w:val="004F5685"/>
    <w:rsid w:val="004F5853"/>
    <w:rsid w:val="004F7EC0"/>
    <w:rsid w:val="005006BC"/>
    <w:rsid w:val="0050077D"/>
    <w:rsid w:val="0050078F"/>
    <w:rsid w:val="00501E9E"/>
    <w:rsid w:val="00501FD8"/>
    <w:rsid w:val="0050306B"/>
    <w:rsid w:val="00503FD4"/>
    <w:rsid w:val="005040EE"/>
    <w:rsid w:val="00504C0B"/>
    <w:rsid w:val="00505502"/>
    <w:rsid w:val="0050551A"/>
    <w:rsid w:val="00505C78"/>
    <w:rsid w:val="005066F3"/>
    <w:rsid w:val="005102C1"/>
    <w:rsid w:val="00510A25"/>
    <w:rsid w:val="00511F4B"/>
    <w:rsid w:val="005132B2"/>
    <w:rsid w:val="00513CC2"/>
    <w:rsid w:val="005141E7"/>
    <w:rsid w:val="005143FC"/>
    <w:rsid w:val="0051667D"/>
    <w:rsid w:val="00516B8C"/>
    <w:rsid w:val="00517080"/>
    <w:rsid w:val="005172DE"/>
    <w:rsid w:val="0051759C"/>
    <w:rsid w:val="00517973"/>
    <w:rsid w:val="00517D90"/>
    <w:rsid w:val="00520040"/>
    <w:rsid w:val="00521D0D"/>
    <w:rsid w:val="00522A40"/>
    <w:rsid w:val="005237B7"/>
    <w:rsid w:val="00523941"/>
    <w:rsid w:val="00524467"/>
    <w:rsid w:val="005252A6"/>
    <w:rsid w:val="0052555B"/>
    <w:rsid w:val="00526783"/>
    <w:rsid w:val="00526F23"/>
    <w:rsid w:val="00526F95"/>
    <w:rsid w:val="00527255"/>
    <w:rsid w:val="005273DD"/>
    <w:rsid w:val="0053072D"/>
    <w:rsid w:val="005311A7"/>
    <w:rsid w:val="00531922"/>
    <w:rsid w:val="00531CE4"/>
    <w:rsid w:val="00532647"/>
    <w:rsid w:val="00532882"/>
    <w:rsid w:val="00532D0A"/>
    <w:rsid w:val="00532F43"/>
    <w:rsid w:val="00534524"/>
    <w:rsid w:val="005349D9"/>
    <w:rsid w:val="00534C59"/>
    <w:rsid w:val="00535E5E"/>
    <w:rsid w:val="00536D2F"/>
    <w:rsid w:val="00537691"/>
    <w:rsid w:val="005376BA"/>
    <w:rsid w:val="00541969"/>
    <w:rsid w:val="00541A52"/>
    <w:rsid w:val="00541FAC"/>
    <w:rsid w:val="00542699"/>
    <w:rsid w:val="00543232"/>
    <w:rsid w:val="0054455F"/>
    <w:rsid w:val="00544A27"/>
    <w:rsid w:val="00545D3F"/>
    <w:rsid w:val="00545F8F"/>
    <w:rsid w:val="00546306"/>
    <w:rsid w:val="00546330"/>
    <w:rsid w:val="00546B73"/>
    <w:rsid w:val="00551A9E"/>
    <w:rsid w:val="005522F3"/>
    <w:rsid w:val="005523ED"/>
    <w:rsid w:val="00553F7E"/>
    <w:rsid w:val="005540DE"/>
    <w:rsid w:val="0055476A"/>
    <w:rsid w:val="00554792"/>
    <w:rsid w:val="00556EB3"/>
    <w:rsid w:val="005579D2"/>
    <w:rsid w:val="00561135"/>
    <w:rsid w:val="00561CC6"/>
    <w:rsid w:val="00565B70"/>
    <w:rsid w:val="00566121"/>
    <w:rsid w:val="0056626F"/>
    <w:rsid w:val="00570CD0"/>
    <w:rsid w:val="00571FFF"/>
    <w:rsid w:val="005720FB"/>
    <w:rsid w:val="00573CE9"/>
    <w:rsid w:val="00574DCE"/>
    <w:rsid w:val="00575304"/>
    <w:rsid w:val="00575D01"/>
    <w:rsid w:val="0057795A"/>
    <w:rsid w:val="00577AD7"/>
    <w:rsid w:val="0058014D"/>
    <w:rsid w:val="005809C8"/>
    <w:rsid w:val="00581378"/>
    <w:rsid w:val="0058185E"/>
    <w:rsid w:val="00581A4B"/>
    <w:rsid w:val="00581CF2"/>
    <w:rsid w:val="00583919"/>
    <w:rsid w:val="00584A9D"/>
    <w:rsid w:val="00584DE0"/>
    <w:rsid w:val="00585281"/>
    <w:rsid w:val="0058591E"/>
    <w:rsid w:val="00585983"/>
    <w:rsid w:val="00585DEB"/>
    <w:rsid w:val="00586CDC"/>
    <w:rsid w:val="00586FED"/>
    <w:rsid w:val="005902AB"/>
    <w:rsid w:val="005918E5"/>
    <w:rsid w:val="005942E0"/>
    <w:rsid w:val="0059455F"/>
    <w:rsid w:val="00595EE1"/>
    <w:rsid w:val="0059631A"/>
    <w:rsid w:val="005A05BE"/>
    <w:rsid w:val="005A0DB5"/>
    <w:rsid w:val="005A1946"/>
    <w:rsid w:val="005A26C8"/>
    <w:rsid w:val="005A342E"/>
    <w:rsid w:val="005A3FB2"/>
    <w:rsid w:val="005A5DCE"/>
    <w:rsid w:val="005A6BF9"/>
    <w:rsid w:val="005A7034"/>
    <w:rsid w:val="005A7412"/>
    <w:rsid w:val="005A79E5"/>
    <w:rsid w:val="005B0022"/>
    <w:rsid w:val="005B00CC"/>
    <w:rsid w:val="005B02F0"/>
    <w:rsid w:val="005B0A01"/>
    <w:rsid w:val="005B0FF4"/>
    <w:rsid w:val="005B1544"/>
    <w:rsid w:val="005B2497"/>
    <w:rsid w:val="005B2A05"/>
    <w:rsid w:val="005B39EC"/>
    <w:rsid w:val="005B39F6"/>
    <w:rsid w:val="005B5476"/>
    <w:rsid w:val="005B5893"/>
    <w:rsid w:val="005B5AD1"/>
    <w:rsid w:val="005B5BB6"/>
    <w:rsid w:val="005B6063"/>
    <w:rsid w:val="005B7344"/>
    <w:rsid w:val="005C0B7F"/>
    <w:rsid w:val="005C128D"/>
    <w:rsid w:val="005C20B0"/>
    <w:rsid w:val="005C2B4C"/>
    <w:rsid w:val="005C4067"/>
    <w:rsid w:val="005C424F"/>
    <w:rsid w:val="005C4531"/>
    <w:rsid w:val="005C4AFB"/>
    <w:rsid w:val="005C54CB"/>
    <w:rsid w:val="005C5813"/>
    <w:rsid w:val="005C6D5B"/>
    <w:rsid w:val="005D0568"/>
    <w:rsid w:val="005D0E00"/>
    <w:rsid w:val="005D1A45"/>
    <w:rsid w:val="005D20F1"/>
    <w:rsid w:val="005D4822"/>
    <w:rsid w:val="005D54C4"/>
    <w:rsid w:val="005D6CFA"/>
    <w:rsid w:val="005D7808"/>
    <w:rsid w:val="005E1C74"/>
    <w:rsid w:val="005E41E8"/>
    <w:rsid w:val="005E4330"/>
    <w:rsid w:val="005E47C4"/>
    <w:rsid w:val="005E5135"/>
    <w:rsid w:val="005E5962"/>
    <w:rsid w:val="005E5DAC"/>
    <w:rsid w:val="005E6267"/>
    <w:rsid w:val="005F002B"/>
    <w:rsid w:val="005F11F1"/>
    <w:rsid w:val="005F1388"/>
    <w:rsid w:val="005F2105"/>
    <w:rsid w:val="005F2455"/>
    <w:rsid w:val="005F24DA"/>
    <w:rsid w:val="005F2AB1"/>
    <w:rsid w:val="005F3F1B"/>
    <w:rsid w:val="005F42B2"/>
    <w:rsid w:val="005F4BB4"/>
    <w:rsid w:val="005F4C2A"/>
    <w:rsid w:val="005F4CEB"/>
    <w:rsid w:val="005F59B6"/>
    <w:rsid w:val="005F5E03"/>
    <w:rsid w:val="005F5F97"/>
    <w:rsid w:val="005F6F0B"/>
    <w:rsid w:val="005F7677"/>
    <w:rsid w:val="005F7B72"/>
    <w:rsid w:val="00600093"/>
    <w:rsid w:val="006007B5"/>
    <w:rsid w:val="00600A81"/>
    <w:rsid w:val="00601820"/>
    <w:rsid w:val="00602DE2"/>
    <w:rsid w:val="006035F2"/>
    <w:rsid w:val="00603EB4"/>
    <w:rsid w:val="0060483D"/>
    <w:rsid w:val="00604F60"/>
    <w:rsid w:val="006050E7"/>
    <w:rsid w:val="00605FBD"/>
    <w:rsid w:val="00606300"/>
    <w:rsid w:val="0060655F"/>
    <w:rsid w:val="00606A9A"/>
    <w:rsid w:val="00606C8C"/>
    <w:rsid w:val="00606DE6"/>
    <w:rsid w:val="00607018"/>
    <w:rsid w:val="00607873"/>
    <w:rsid w:val="00610C6D"/>
    <w:rsid w:val="00610C71"/>
    <w:rsid w:val="00610F15"/>
    <w:rsid w:val="006118F8"/>
    <w:rsid w:val="00611D8D"/>
    <w:rsid w:val="00612075"/>
    <w:rsid w:val="00612C66"/>
    <w:rsid w:val="006134C9"/>
    <w:rsid w:val="00614AED"/>
    <w:rsid w:val="00614ECC"/>
    <w:rsid w:val="00615274"/>
    <w:rsid w:val="00616450"/>
    <w:rsid w:val="0061679E"/>
    <w:rsid w:val="006172BB"/>
    <w:rsid w:val="006172FA"/>
    <w:rsid w:val="00617A2E"/>
    <w:rsid w:val="006211C9"/>
    <w:rsid w:val="006213D5"/>
    <w:rsid w:val="006224E4"/>
    <w:rsid w:val="00623F3A"/>
    <w:rsid w:val="00624394"/>
    <w:rsid w:val="00625E65"/>
    <w:rsid w:val="006261EE"/>
    <w:rsid w:val="006275F3"/>
    <w:rsid w:val="00627FE1"/>
    <w:rsid w:val="00630A4C"/>
    <w:rsid w:val="00631E33"/>
    <w:rsid w:val="006325CD"/>
    <w:rsid w:val="00632643"/>
    <w:rsid w:val="006330B4"/>
    <w:rsid w:val="006333BE"/>
    <w:rsid w:val="006349A9"/>
    <w:rsid w:val="0063564D"/>
    <w:rsid w:val="006362E7"/>
    <w:rsid w:val="00637A03"/>
    <w:rsid w:val="00640377"/>
    <w:rsid w:val="0064078A"/>
    <w:rsid w:val="00641617"/>
    <w:rsid w:val="006423FD"/>
    <w:rsid w:val="006437D9"/>
    <w:rsid w:val="006452B6"/>
    <w:rsid w:val="00645485"/>
    <w:rsid w:val="006466C8"/>
    <w:rsid w:val="00646BF9"/>
    <w:rsid w:val="0064729D"/>
    <w:rsid w:val="0064750C"/>
    <w:rsid w:val="00647CAB"/>
    <w:rsid w:val="00650B89"/>
    <w:rsid w:val="0065107A"/>
    <w:rsid w:val="006511E4"/>
    <w:rsid w:val="00652A6E"/>
    <w:rsid w:val="00654B76"/>
    <w:rsid w:val="00655DBF"/>
    <w:rsid w:val="00656487"/>
    <w:rsid w:val="00656B1E"/>
    <w:rsid w:val="00657672"/>
    <w:rsid w:val="0066035E"/>
    <w:rsid w:val="00660D38"/>
    <w:rsid w:val="0066109B"/>
    <w:rsid w:val="0066181E"/>
    <w:rsid w:val="006621B3"/>
    <w:rsid w:val="006623D5"/>
    <w:rsid w:val="00662873"/>
    <w:rsid w:val="00663F14"/>
    <w:rsid w:val="00664B5D"/>
    <w:rsid w:val="00664FD1"/>
    <w:rsid w:val="00666708"/>
    <w:rsid w:val="00666B7A"/>
    <w:rsid w:val="00667C8E"/>
    <w:rsid w:val="00670143"/>
    <w:rsid w:val="006701D6"/>
    <w:rsid w:val="00670D19"/>
    <w:rsid w:val="00670DED"/>
    <w:rsid w:val="00671356"/>
    <w:rsid w:val="00671999"/>
    <w:rsid w:val="00672ACB"/>
    <w:rsid w:val="00672E0E"/>
    <w:rsid w:val="006732C2"/>
    <w:rsid w:val="00673452"/>
    <w:rsid w:val="00673857"/>
    <w:rsid w:val="00675325"/>
    <w:rsid w:val="00675F19"/>
    <w:rsid w:val="006778E5"/>
    <w:rsid w:val="00677A90"/>
    <w:rsid w:val="00677C4E"/>
    <w:rsid w:val="00682486"/>
    <w:rsid w:val="0068354B"/>
    <w:rsid w:val="0068372D"/>
    <w:rsid w:val="00683C27"/>
    <w:rsid w:val="006844E9"/>
    <w:rsid w:val="006846D5"/>
    <w:rsid w:val="00684AD4"/>
    <w:rsid w:val="00685206"/>
    <w:rsid w:val="006861EF"/>
    <w:rsid w:val="006903C4"/>
    <w:rsid w:val="0069169A"/>
    <w:rsid w:val="00691F46"/>
    <w:rsid w:val="00694B65"/>
    <w:rsid w:val="00694D75"/>
    <w:rsid w:val="00694E2A"/>
    <w:rsid w:val="006953BD"/>
    <w:rsid w:val="006967DF"/>
    <w:rsid w:val="0069683D"/>
    <w:rsid w:val="006969B6"/>
    <w:rsid w:val="00697190"/>
    <w:rsid w:val="006971B4"/>
    <w:rsid w:val="00697F89"/>
    <w:rsid w:val="006A0049"/>
    <w:rsid w:val="006A137E"/>
    <w:rsid w:val="006A2813"/>
    <w:rsid w:val="006A2B03"/>
    <w:rsid w:val="006A2F42"/>
    <w:rsid w:val="006A392D"/>
    <w:rsid w:val="006A39D7"/>
    <w:rsid w:val="006A3E9B"/>
    <w:rsid w:val="006A4069"/>
    <w:rsid w:val="006A5B5F"/>
    <w:rsid w:val="006A7E5C"/>
    <w:rsid w:val="006B0930"/>
    <w:rsid w:val="006B0A6F"/>
    <w:rsid w:val="006B2E9B"/>
    <w:rsid w:val="006B3E53"/>
    <w:rsid w:val="006B4F77"/>
    <w:rsid w:val="006B5AD8"/>
    <w:rsid w:val="006B5E95"/>
    <w:rsid w:val="006B64F4"/>
    <w:rsid w:val="006B6C05"/>
    <w:rsid w:val="006B7709"/>
    <w:rsid w:val="006B7D68"/>
    <w:rsid w:val="006C04BC"/>
    <w:rsid w:val="006C0708"/>
    <w:rsid w:val="006C0A6A"/>
    <w:rsid w:val="006C13E5"/>
    <w:rsid w:val="006C26B2"/>
    <w:rsid w:val="006C4F56"/>
    <w:rsid w:val="006C5C68"/>
    <w:rsid w:val="006C63B6"/>
    <w:rsid w:val="006C63DD"/>
    <w:rsid w:val="006D1479"/>
    <w:rsid w:val="006D18AD"/>
    <w:rsid w:val="006D1C85"/>
    <w:rsid w:val="006D267E"/>
    <w:rsid w:val="006D31D9"/>
    <w:rsid w:val="006D334C"/>
    <w:rsid w:val="006D5736"/>
    <w:rsid w:val="006D5DF3"/>
    <w:rsid w:val="006D7463"/>
    <w:rsid w:val="006E1660"/>
    <w:rsid w:val="006E1F29"/>
    <w:rsid w:val="006E2BD9"/>
    <w:rsid w:val="006E4C76"/>
    <w:rsid w:val="006E5DF6"/>
    <w:rsid w:val="006E5F83"/>
    <w:rsid w:val="006E6A9B"/>
    <w:rsid w:val="006E7169"/>
    <w:rsid w:val="006F0BF5"/>
    <w:rsid w:val="006F1DDC"/>
    <w:rsid w:val="006F1FC0"/>
    <w:rsid w:val="006F50FF"/>
    <w:rsid w:val="006F55D2"/>
    <w:rsid w:val="006F7412"/>
    <w:rsid w:val="00700005"/>
    <w:rsid w:val="0070278D"/>
    <w:rsid w:val="00702F46"/>
    <w:rsid w:val="0070304C"/>
    <w:rsid w:val="007047C7"/>
    <w:rsid w:val="007049EC"/>
    <w:rsid w:val="00705574"/>
    <w:rsid w:val="0070571B"/>
    <w:rsid w:val="00705D04"/>
    <w:rsid w:val="007062D0"/>
    <w:rsid w:val="007065FA"/>
    <w:rsid w:val="00706971"/>
    <w:rsid w:val="00706B83"/>
    <w:rsid w:val="00707A74"/>
    <w:rsid w:val="007113DA"/>
    <w:rsid w:val="00711917"/>
    <w:rsid w:val="00711BDE"/>
    <w:rsid w:val="0071329B"/>
    <w:rsid w:val="007156D0"/>
    <w:rsid w:val="007175E5"/>
    <w:rsid w:val="00717BCA"/>
    <w:rsid w:val="0072073E"/>
    <w:rsid w:val="00720906"/>
    <w:rsid w:val="00720E51"/>
    <w:rsid w:val="007236F4"/>
    <w:rsid w:val="00723A94"/>
    <w:rsid w:val="007256AC"/>
    <w:rsid w:val="007257E3"/>
    <w:rsid w:val="00727879"/>
    <w:rsid w:val="007307FD"/>
    <w:rsid w:val="00732CB2"/>
    <w:rsid w:val="00732CD7"/>
    <w:rsid w:val="00732E4F"/>
    <w:rsid w:val="00734392"/>
    <w:rsid w:val="007349BE"/>
    <w:rsid w:val="007356CF"/>
    <w:rsid w:val="007363BD"/>
    <w:rsid w:val="00737157"/>
    <w:rsid w:val="00740C36"/>
    <w:rsid w:val="00740F53"/>
    <w:rsid w:val="007412A5"/>
    <w:rsid w:val="007418CF"/>
    <w:rsid w:val="007423A0"/>
    <w:rsid w:val="00743092"/>
    <w:rsid w:val="0074386A"/>
    <w:rsid w:val="00743EBC"/>
    <w:rsid w:val="007449B9"/>
    <w:rsid w:val="00744F09"/>
    <w:rsid w:val="00745346"/>
    <w:rsid w:val="00747DD3"/>
    <w:rsid w:val="00747EAD"/>
    <w:rsid w:val="00750238"/>
    <w:rsid w:val="00751D14"/>
    <w:rsid w:val="00753510"/>
    <w:rsid w:val="00754BE1"/>
    <w:rsid w:val="00754C62"/>
    <w:rsid w:val="00756370"/>
    <w:rsid w:val="00757E88"/>
    <w:rsid w:val="007608EE"/>
    <w:rsid w:val="00761159"/>
    <w:rsid w:val="00762509"/>
    <w:rsid w:val="00762D5E"/>
    <w:rsid w:val="00763393"/>
    <w:rsid w:val="00763C9B"/>
    <w:rsid w:val="007640EA"/>
    <w:rsid w:val="00764F7C"/>
    <w:rsid w:val="0076501A"/>
    <w:rsid w:val="007654E2"/>
    <w:rsid w:val="007661F7"/>
    <w:rsid w:val="00766E05"/>
    <w:rsid w:val="00767842"/>
    <w:rsid w:val="007713CE"/>
    <w:rsid w:val="007729A8"/>
    <w:rsid w:val="007740BD"/>
    <w:rsid w:val="0077520F"/>
    <w:rsid w:val="00775BFA"/>
    <w:rsid w:val="00775DFE"/>
    <w:rsid w:val="007765A9"/>
    <w:rsid w:val="00780F80"/>
    <w:rsid w:val="00781276"/>
    <w:rsid w:val="00781553"/>
    <w:rsid w:val="0078185B"/>
    <w:rsid w:val="007819F7"/>
    <w:rsid w:val="00783394"/>
    <w:rsid w:val="00783E2B"/>
    <w:rsid w:val="00784BA7"/>
    <w:rsid w:val="00785F83"/>
    <w:rsid w:val="00785FB3"/>
    <w:rsid w:val="00786AD9"/>
    <w:rsid w:val="007873D6"/>
    <w:rsid w:val="00787F86"/>
    <w:rsid w:val="00791484"/>
    <w:rsid w:val="00791504"/>
    <w:rsid w:val="00791BF2"/>
    <w:rsid w:val="007923ED"/>
    <w:rsid w:val="00792EF2"/>
    <w:rsid w:val="007936DA"/>
    <w:rsid w:val="00793897"/>
    <w:rsid w:val="00794072"/>
    <w:rsid w:val="00794199"/>
    <w:rsid w:val="007941F6"/>
    <w:rsid w:val="00794418"/>
    <w:rsid w:val="00794513"/>
    <w:rsid w:val="00794722"/>
    <w:rsid w:val="007957D3"/>
    <w:rsid w:val="00796492"/>
    <w:rsid w:val="00797905"/>
    <w:rsid w:val="00797C18"/>
    <w:rsid w:val="007A011C"/>
    <w:rsid w:val="007A0741"/>
    <w:rsid w:val="007A2865"/>
    <w:rsid w:val="007A343B"/>
    <w:rsid w:val="007A4B5C"/>
    <w:rsid w:val="007A6772"/>
    <w:rsid w:val="007B0224"/>
    <w:rsid w:val="007B0AEB"/>
    <w:rsid w:val="007B0AF7"/>
    <w:rsid w:val="007B1EEE"/>
    <w:rsid w:val="007B2634"/>
    <w:rsid w:val="007B27F4"/>
    <w:rsid w:val="007B32BA"/>
    <w:rsid w:val="007B3B56"/>
    <w:rsid w:val="007B5B6B"/>
    <w:rsid w:val="007B61B8"/>
    <w:rsid w:val="007B644F"/>
    <w:rsid w:val="007C00AB"/>
    <w:rsid w:val="007C16CB"/>
    <w:rsid w:val="007C1C85"/>
    <w:rsid w:val="007C1F69"/>
    <w:rsid w:val="007C2CFD"/>
    <w:rsid w:val="007C2E45"/>
    <w:rsid w:val="007C39BD"/>
    <w:rsid w:val="007C40A7"/>
    <w:rsid w:val="007C456D"/>
    <w:rsid w:val="007C58D0"/>
    <w:rsid w:val="007C736F"/>
    <w:rsid w:val="007C737A"/>
    <w:rsid w:val="007C7D0C"/>
    <w:rsid w:val="007D0603"/>
    <w:rsid w:val="007D14A9"/>
    <w:rsid w:val="007D1F39"/>
    <w:rsid w:val="007D3802"/>
    <w:rsid w:val="007D5B7F"/>
    <w:rsid w:val="007D6934"/>
    <w:rsid w:val="007D711C"/>
    <w:rsid w:val="007D7EF1"/>
    <w:rsid w:val="007E0110"/>
    <w:rsid w:val="007E1A92"/>
    <w:rsid w:val="007E1CEC"/>
    <w:rsid w:val="007E28DB"/>
    <w:rsid w:val="007E333C"/>
    <w:rsid w:val="007E3A42"/>
    <w:rsid w:val="007E4A63"/>
    <w:rsid w:val="007E5409"/>
    <w:rsid w:val="007E5C3E"/>
    <w:rsid w:val="007E60E5"/>
    <w:rsid w:val="007E70C1"/>
    <w:rsid w:val="007F0300"/>
    <w:rsid w:val="007F1C28"/>
    <w:rsid w:val="007F24A9"/>
    <w:rsid w:val="007F427F"/>
    <w:rsid w:val="007F4DFD"/>
    <w:rsid w:val="007F68A1"/>
    <w:rsid w:val="0080297F"/>
    <w:rsid w:val="00802FB2"/>
    <w:rsid w:val="008048DA"/>
    <w:rsid w:val="00804A39"/>
    <w:rsid w:val="0080615A"/>
    <w:rsid w:val="0080641D"/>
    <w:rsid w:val="008066C7"/>
    <w:rsid w:val="00806811"/>
    <w:rsid w:val="00806B26"/>
    <w:rsid w:val="00806F07"/>
    <w:rsid w:val="008070DD"/>
    <w:rsid w:val="00807368"/>
    <w:rsid w:val="00807BE5"/>
    <w:rsid w:val="00807F36"/>
    <w:rsid w:val="00807FBD"/>
    <w:rsid w:val="00811521"/>
    <w:rsid w:val="00811BDB"/>
    <w:rsid w:val="00813C9B"/>
    <w:rsid w:val="0081540D"/>
    <w:rsid w:val="0081623F"/>
    <w:rsid w:val="008164A5"/>
    <w:rsid w:val="00816C7D"/>
    <w:rsid w:val="00820203"/>
    <w:rsid w:val="008202F7"/>
    <w:rsid w:val="00821587"/>
    <w:rsid w:val="00821648"/>
    <w:rsid w:val="008227AD"/>
    <w:rsid w:val="00824A65"/>
    <w:rsid w:val="00826A13"/>
    <w:rsid w:val="00826BC1"/>
    <w:rsid w:val="00826D73"/>
    <w:rsid w:val="008279B8"/>
    <w:rsid w:val="0083039E"/>
    <w:rsid w:val="00830633"/>
    <w:rsid w:val="008307FB"/>
    <w:rsid w:val="00831D50"/>
    <w:rsid w:val="00832685"/>
    <w:rsid w:val="00832689"/>
    <w:rsid w:val="008327BE"/>
    <w:rsid w:val="00832A64"/>
    <w:rsid w:val="0083329B"/>
    <w:rsid w:val="00833483"/>
    <w:rsid w:val="00833953"/>
    <w:rsid w:val="00833EBB"/>
    <w:rsid w:val="00835A35"/>
    <w:rsid w:val="00836227"/>
    <w:rsid w:val="008378C8"/>
    <w:rsid w:val="00841770"/>
    <w:rsid w:val="00841B86"/>
    <w:rsid w:val="00842057"/>
    <w:rsid w:val="008432DE"/>
    <w:rsid w:val="008439EE"/>
    <w:rsid w:val="00843CCC"/>
    <w:rsid w:val="00843FD4"/>
    <w:rsid w:val="00845B1B"/>
    <w:rsid w:val="00845CF5"/>
    <w:rsid w:val="00846DF2"/>
    <w:rsid w:val="00850990"/>
    <w:rsid w:val="00850E44"/>
    <w:rsid w:val="00851239"/>
    <w:rsid w:val="00851287"/>
    <w:rsid w:val="00851303"/>
    <w:rsid w:val="0085162A"/>
    <w:rsid w:val="00852147"/>
    <w:rsid w:val="00853B51"/>
    <w:rsid w:val="00854BD3"/>
    <w:rsid w:val="008552C0"/>
    <w:rsid w:val="0085669B"/>
    <w:rsid w:val="008576CF"/>
    <w:rsid w:val="00860BA8"/>
    <w:rsid w:val="00860FC0"/>
    <w:rsid w:val="008612CF"/>
    <w:rsid w:val="00862ED4"/>
    <w:rsid w:val="0086340E"/>
    <w:rsid w:val="00864948"/>
    <w:rsid w:val="00864BD5"/>
    <w:rsid w:val="008650DB"/>
    <w:rsid w:val="008659DD"/>
    <w:rsid w:val="00865AD3"/>
    <w:rsid w:val="00865BBC"/>
    <w:rsid w:val="008662F9"/>
    <w:rsid w:val="00867E9A"/>
    <w:rsid w:val="008714BA"/>
    <w:rsid w:val="008754DB"/>
    <w:rsid w:val="0087646C"/>
    <w:rsid w:val="0087695C"/>
    <w:rsid w:val="00877137"/>
    <w:rsid w:val="0087745C"/>
    <w:rsid w:val="00877A72"/>
    <w:rsid w:val="00880EDC"/>
    <w:rsid w:val="00881879"/>
    <w:rsid w:val="00883ADF"/>
    <w:rsid w:val="00884863"/>
    <w:rsid w:val="008900F6"/>
    <w:rsid w:val="008902F9"/>
    <w:rsid w:val="008905F2"/>
    <w:rsid w:val="00890BAF"/>
    <w:rsid w:val="00891F0D"/>
    <w:rsid w:val="00892B86"/>
    <w:rsid w:val="008949D5"/>
    <w:rsid w:val="00894C07"/>
    <w:rsid w:val="008952EA"/>
    <w:rsid w:val="00896CEC"/>
    <w:rsid w:val="008972DF"/>
    <w:rsid w:val="008973E5"/>
    <w:rsid w:val="008A04D8"/>
    <w:rsid w:val="008A056B"/>
    <w:rsid w:val="008A16E0"/>
    <w:rsid w:val="008A1BEC"/>
    <w:rsid w:val="008A2511"/>
    <w:rsid w:val="008A2C51"/>
    <w:rsid w:val="008A4609"/>
    <w:rsid w:val="008A57FF"/>
    <w:rsid w:val="008A6B84"/>
    <w:rsid w:val="008B01D2"/>
    <w:rsid w:val="008B0409"/>
    <w:rsid w:val="008B14D9"/>
    <w:rsid w:val="008B3944"/>
    <w:rsid w:val="008B419F"/>
    <w:rsid w:val="008B4227"/>
    <w:rsid w:val="008B4333"/>
    <w:rsid w:val="008B4BD1"/>
    <w:rsid w:val="008B4C14"/>
    <w:rsid w:val="008B4D9A"/>
    <w:rsid w:val="008B4DFB"/>
    <w:rsid w:val="008B4E59"/>
    <w:rsid w:val="008B4FD8"/>
    <w:rsid w:val="008B6286"/>
    <w:rsid w:val="008B681B"/>
    <w:rsid w:val="008B6F71"/>
    <w:rsid w:val="008B7635"/>
    <w:rsid w:val="008C0FB3"/>
    <w:rsid w:val="008C1CAA"/>
    <w:rsid w:val="008C2EBD"/>
    <w:rsid w:val="008C48DF"/>
    <w:rsid w:val="008C5F37"/>
    <w:rsid w:val="008C7017"/>
    <w:rsid w:val="008D0142"/>
    <w:rsid w:val="008D0597"/>
    <w:rsid w:val="008D05B8"/>
    <w:rsid w:val="008D0A1E"/>
    <w:rsid w:val="008D15BC"/>
    <w:rsid w:val="008D1814"/>
    <w:rsid w:val="008D19C0"/>
    <w:rsid w:val="008D1F4B"/>
    <w:rsid w:val="008D221A"/>
    <w:rsid w:val="008D3E4F"/>
    <w:rsid w:val="008D57BD"/>
    <w:rsid w:val="008D5BB6"/>
    <w:rsid w:val="008D6A19"/>
    <w:rsid w:val="008D74C7"/>
    <w:rsid w:val="008D76C1"/>
    <w:rsid w:val="008E028E"/>
    <w:rsid w:val="008E10C5"/>
    <w:rsid w:val="008E1A46"/>
    <w:rsid w:val="008E261B"/>
    <w:rsid w:val="008E2673"/>
    <w:rsid w:val="008E2FB1"/>
    <w:rsid w:val="008E32AE"/>
    <w:rsid w:val="008E4EA3"/>
    <w:rsid w:val="008E4F1F"/>
    <w:rsid w:val="008E558B"/>
    <w:rsid w:val="008E56C0"/>
    <w:rsid w:val="008E5DF5"/>
    <w:rsid w:val="008E661D"/>
    <w:rsid w:val="008F1336"/>
    <w:rsid w:val="008F1BEF"/>
    <w:rsid w:val="008F20BA"/>
    <w:rsid w:val="008F2F1E"/>
    <w:rsid w:val="008F3B39"/>
    <w:rsid w:val="008F477D"/>
    <w:rsid w:val="008F7637"/>
    <w:rsid w:val="009008D5"/>
    <w:rsid w:val="00900E77"/>
    <w:rsid w:val="0090182B"/>
    <w:rsid w:val="00901B2F"/>
    <w:rsid w:val="00902460"/>
    <w:rsid w:val="00903DCE"/>
    <w:rsid w:val="009056D1"/>
    <w:rsid w:val="00906DA1"/>
    <w:rsid w:val="00907B59"/>
    <w:rsid w:val="00907B6B"/>
    <w:rsid w:val="0091094C"/>
    <w:rsid w:val="009114C2"/>
    <w:rsid w:val="00915522"/>
    <w:rsid w:val="00915FFD"/>
    <w:rsid w:val="00916778"/>
    <w:rsid w:val="0091795C"/>
    <w:rsid w:val="00917F12"/>
    <w:rsid w:val="00920349"/>
    <w:rsid w:val="00920E2F"/>
    <w:rsid w:val="00921427"/>
    <w:rsid w:val="00922FE5"/>
    <w:rsid w:val="00924EDA"/>
    <w:rsid w:val="009279FE"/>
    <w:rsid w:val="00927D28"/>
    <w:rsid w:val="00930187"/>
    <w:rsid w:val="0093086E"/>
    <w:rsid w:val="00933A63"/>
    <w:rsid w:val="00933C62"/>
    <w:rsid w:val="00936781"/>
    <w:rsid w:val="00936A72"/>
    <w:rsid w:val="009370EA"/>
    <w:rsid w:val="0093770D"/>
    <w:rsid w:val="00937860"/>
    <w:rsid w:val="009426EF"/>
    <w:rsid w:val="00945B73"/>
    <w:rsid w:val="00945F48"/>
    <w:rsid w:val="00947574"/>
    <w:rsid w:val="00947F4A"/>
    <w:rsid w:val="009505C1"/>
    <w:rsid w:val="00950B87"/>
    <w:rsid w:val="00951794"/>
    <w:rsid w:val="009522D9"/>
    <w:rsid w:val="0095293C"/>
    <w:rsid w:val="00952FA2"/>
    <w:rsid w:val="00954D8D"/>
    <w:rsid w:val="00955AB9"/>
    <w:rsid w:val="00956438"/>
    <w:rsid w:val="009565D8"/>
    <w:rsid w:val="0095667A"/>
    <w:rsid w:val="009569D9"/>
    <w:rsid w:val="00956E13"/>
    <w:rsid w:val="00960A0D"/>
    <w:rsid w:val="00962A0A"/>
    <w:rsid w:val="00963DB3"/>
    <w:rsid w:val="009647DA"/>
    <w:rsid w:val="00966B94"/>
    <w:rsid w:val="00966DEA"/>
    <w:rsid w:val="00967A0A"/>
    <w:rsid w:val="009706EB"/>
    <w:rsid w:val="00970750"/>
    <w:rsid w:val="00970B59"/>
    <w:rsid w:val="0097113F"/>
    <w:rsid w:val="00971219"/>
    <w:rsid w:val="009716FB"/>
    <w:rsid w:val="00971CFA"/>
    <w:rsid w:val="009724AC"/>
    <w:rsid w:val="00972C58"/>
    <w:rsid w:val="00975E3C"/>
    <w:rsid w:val="0097697C"/>
    <w:rsid w:val="00976EFC"/>
    <w:rsid w:val="009775D4"/>
    <w:rsid w:val="00977A11"/>
    <w:rsid w:val="00977AA3"/>
    <w:rsid w:val="00977CD6"/>
    <w:rsid w:val="00981D8B"/>
    <w:rsid w:val="00982773"/>
    <w:rsid w:val="00982AAD"/>
    <w:rsid w:val="00983557"/>
    <w:rsid w:val="00983DCA"/>
    <w:rsid w:val="009855FE"/>
    <w:rsid w:val="00986183"/>
    <w:rsid w:val="00986651"/>
    <w:rsid w:val="00991443"/>
    <w:rsid w:val="0099178F"/>
    <w:rsid w:val="009919DE"/>
    <w:rsid w:val="00991A81"/>
    <w:rsid w:val="00995333"/>
    <w:rsid w:val="0099603D"/>
    <w:rsid w:val="00997F6E"/>
    <w:rsid w:val="009A0816"/>
    <w:rsid w:val="009A0BFD"/>
    <w:rsid w:val="009A1637"/>
    <w:rsid w:val="009A2447"/>
    <w:rsid w:val="009A2C43"/>
    <w:rsid w:val="009A3477"/>
    <w:rsid w:val="009A367A"/>
    <w:rsid w:val="009A5576"/>
    <w:rsid w:val="009A5D9E"/>
    <w:rsid w:val="009A735B"/>
    <w:rsid w:val="009B0F4D"/>
    <w:rsid w:val="009B0FA1"/>
    <w:rsid w:val="009B12A6"/>
    <w:rsid w:val="009B1C8A"/>
    <w:rsid w:val="009B1DFA"/>
    <w:rsid w:val="009B3E6F"/>
    <w:rsid w:val="009B4088"/>
    <w:rsid w:val="009B4F09"/>
    <w:rsid w:val="009B5235"/>
    <w:rsid w:val="009B52B1"/>
    <w:rsid w:val="009B6AE2"/>
    <w:rsid w:val="009B72F0"/>
    <w:rsid w:val="009C0D7F"/>
    <w:rsid w:val="009C13EB"/>
    <w:rsid w:val="009C1823"/>
    <w:rsid w:val="009C1F0B"/>
    <w:rsid w:val="009C2047"/>
    <w:rsid w:val="009C2F22"/>
    <w:rsid w:val="009C31C6"/>
    <w:rsid w:val="009C3D5B"/>
    <w:rsid w:val="009C449F"/>
    <w:rsid w:val="009C460D"/>
    <w:rsid w:val="009C48FD"/>
    <w:rsid w:val="009C4A0B"/>
    <w:rsid w:val="009C4AAF"/>
    <w:rsid w:val="009C77BA"/>
    <w:rsid w:val="009D0269"/>
    <w:rsid w:val="009D0A78"/>
    <w:rsid w:val="009D0F39"/>
    <w:rsid w:val="009D1995"/>
    <w:rsid w:val="009D2590"/>
    <w:rsid w:val="009D3DCA"/>
    <w:rsid w:val="009D42B0"/>
    <w:rsid w:val="009D5544"/>
    <w:rsid w:val="009D55FC"/>
    <w:rsid w:val="009D7072"/>
    <w:rsid w:val="009D7093"/>
    <w:rsid w:val="009E0A6D"/>
    <w:rsid w:val="009E0DA9"/>
    <w:rsid w:val="009E0FAB"/>
    <w:rsid w:val="009E1585"/>
    <w:rsid w:val="009E1CB5"/>
    <w:rsid w:val="009E2226"/>
    <w:rsid w:val="009E2AC9"/>
    <w:rsid w:val="009E3D2A"/>
    <w:rsid w:val="009E4BF4"/>
    <w:rsid w:val="009E634F"/>
    <w:rsid w:val="009E7A6D"/>
    <w:rsid w:val="009E7FD2"/>
    <w:rsid w:val="009F02D9"/>
    <w:rsid w:val="009F0397"/>
    <w:rsid w:val="009F06DB"/>
    <w:rsid w:val="009F071D"/>
    <w:rsid w:val="009F0A80"/>
    <w:rsid w:val="009F0DDA"/>
    <w:rsid w:val="009F2476"/>
    <w:rsid w:val="009F37D9"/>
    <w:rsid w:val="009F3A8F"/>
    <w:rsid w:val="009F4AAE"/>
    <w:rsid w:val="009F56E6"/>
    <w:rsid w:val="009F604D"/>
    <w:rsid w:val="009F7AD6"/>
    <w:rsid w:val="009F7C73"/>
    <w:rsid w:val="00A009AB"/>
    <w:rsid w:val="00A00CD2"/>
    <w:rsid w:val="00A0206D"/>
    <w:rsid w:val="00A02278"/>
    <w:rsid w:val="00A02D30"/>
    <w:rsid w:val="00A04C5D"/>
    <w:rsid w:val="00A04E11"/>
    <w:rsid w:val="00A0588B"/>
    <w:rsid w:val="00A06EC7"/>
    <w:rsid w:val="00A07E2C"/>
    <w:rsid w:val="00A10174"/>
    <w:rsid w:val="00A105E9"/>
    <w:rsid w:val="00A1081D"/>
    <w:rsid w:val="00A109D1"/>
    <w:rsid w:val="00A109F8"/>
    <w:rsid w:val="00A10F7B"/>
    <w:rsid w:val="00A1185B"/>
    <w:rsid w:val="00A118AA"/>
    <w:rsid w:val="00A13C0C"/>
    <w:rsid w:val="00A13ED5"/>
    <w:rsid w:val="00A14478"/>
    <w:rsid w:val="00A14F9E"/>
    <w:rsid w:val="00A15714"/>
    <w:rsid w:val="00A1689E"/>
    <w:rsid w:val="00A202C8"/>
    <w:rsid w:val="00A209B5"/>
    <w:rsid w:val="00A20E9E"/>
    <w:rsid w:val="00A21ED8"/>
    <w:rsid w:val="00A22BDB"/>
    <w:rsid w:val="00A245B2"/>
    <w:rsid w:val="00A246B0"/>
    <w:rsid w:val="00A24EC0"/>
    <w:rsid w:val="00A257AF"/>
    <w:rsid w:val="00A25C45"/>
    <w:rsid w:val="00A261E7"/>
    <w:rsid w:val="00A2690E"/>
    <w:rsid w:val="00A26CBF"/>
    <w:rsid w:val="00A2733C"/>
    <w:rsid w:val="00A30189"/>
    <w:rsid w:val="00A302E7"/>
    <w:rsid w:val="00A30B96"/>
    <w:rsid w:val="00A31C83"/>
    <w:rsid w:val="00A322E7"/>
    <w:rsid w:val="00A34068"/>
    <w:rsid w:val="00A373F9"/>
    <w:rsid w:val="00A37E6F"/>
    <w:rsid w:val="00A40B4B"/>
    <w:rsid w:val="00A428BF"/>
    <w:rsid w:val="00A42D1B"/>
    <w:rsid w:val="00A42E71"/>
    <w:rsid w:val="00A42E76"/>
    <w:rsid w:val="00A43E1D"/>
    <w:rsid w:val="00A43FAE"/>
    <w:rsid w:val="00A44074"/>
    <w:rsid w:val="00A44FFF"/>
    <w:rsid w:val="00A50D62"/>
    <w:rsid w:val="00A513D6"/>
    <w:rsid w:val="00A53D2D"/>
    <w:rsid w:val="00A5443E"/>
    <w:rsid w:val="00A544B4"/>
    <w:rsid w:val="00A54883"/>
    <w:rsid w:val="00A548E9"/>
    <w:rsid w:val="00A5501D"/>
    <w:rsid w:val="00A55583"/>
    <w:rsid w:val="00A5716D"/>
    <w:rsid w:val="00A57BE1"/>
    <w:rsid w:val="00A61546"/>
    <w:rsid w:val="00A62575"/>
    <w:rsid w:val="00A62B9D"/>
    <w:rsid w:val="00A64907"/>
    <w:rsid w:val="00A65E78"/>
    <w:rsid w:val="00A6641E"/>
    <w:rsid w:val="00A702A9"/>
    <w:rsid w:val="00A70AFE"/>
    <w:rsid w:val="00A7139A"/>
    <w:rsid w:val="00A74A29"/>
    <w:rsid w:val="00A74C7C"/>
    <w:rsid w:val="00A75082"/>
    <w:rsid w:val="00A77B95"/>
    <w:rsid w:val="00A77C85"/>
    <w:rsid w:val="00A80B54"/>
    <w:rsid w:val="00A81014"/>
    <w:rsid w:val="00A82B1A"/>
    <w:rsid w:val="00A8379D"/>
    <w:rsid w:val="00A838D3"/>
    <w:rsid w:val="00A83A7D"/>
    <w:rsid w:val="00A84FC1"/>
    <w:rsid w:val="00A85531"/>
    <w:rsid w:val="00A85BEB"/>
    <w:rsid w:val="00A86A80"/>
    <w:rsid w:val="00A904C9"/>
    <w:rsid w:val="00A90A57"/>
    <w:rsid w:val="00A9134A"/>
    <w:rsid w:val="00A918D8"/>
    <w:rsid w:val="00A92A83"/>
    <w:rsid w:val="00A93B51"/>
    <w:rsid w:val="00A9405A"/>
    <w:rsid w:val="00A95215"/>
    <w:rsid w:val="00A96572"/>
    <w:rsid w:val="00A96BAD"/>
    <w:rsid w:val="00A96C07"/>
    <w:rsid w:val="00A97CF1"/>
    <w:rsid w:val="00AA0957"/>
    <w:rsid w:val="00AA0A06"/>
    <w:rsid w:val="00AA143D"/>
    <w:rsid w:val="00AA1773"/>
    <w:rsid w:val="00AA1898"/>
    <w:rsid w:val="00AA2339"/>
    <w:rsid w:val="00AA34DF"/>
    <w:rsid w:val="00AA497A"/>
    <w:rsid w:val="00AA4C60"/>
    <w:rsid w:val="00AA700D"/>
    <w:rsid w:val="00AA70FC"/>
    <w:rsid w:val="00AA7E87"/>
    <w:rsid w:val="00AB017D"/>
    <w:rsid w:val="00AB1073"/>
    <w:rsid w:val="00AB3FED"/>
    <w:rsid w:val="00AB4084"/>
    <w:rsid w:val="00AB4EA7"/>
    <w:rsid w:val="00AB5A92"/>
    <w:rsid w:val="00AB5DE3"/>
    <w:rsid w:val="00AB65B4"/>
    <w:rsid w:val="00AB6B35"/>
    <w:rsid w:val="00AB6BBD"/>
    <w:rsid w:val="00AB73D6"/>
    <w:rsid w:val="00AC1B41"/>
    <w:rsid w:val="00AC1EBF"/>
    <w:rsid w:val="00AC1ECF"/>
    <w:rsid w:val="00AC36D5"/>
    <w:rsid w:val="00AC375B"/>
    <w:rsid w:val="00AC3903"/>
    <w:rsid w:val="00AC5F70"/>
    <w:rsid w:val="00AC61BB"/>
    <w:rsid w:val="00AC6EAD"/>
    <w:rsid w:val="00AC7AC7"/>
    <w:rsid w:val="00AC7F51"/>
    <w:rsid w:val="00AD0268"/>
    <w:rsid w:val="00AD0840"/>
    <w:rsid w:val="00AD1242"/>
    <w:rsid w:val="00AD1356"/>
    <w:rsid w:val="00AD1B67"/>
    <w:rsid w:val="00AD4933"/>
    <w:rsid w:val="00AD5057"/>
    <w:rsid w:val="00AD7124"/>
    <w:rsid w:val="00AD7C85"/>
    <w:rsid w:val="00AD7DBE"/>
    <w:rsid w:val="00AE0905"/>
    <w:rsid w:val="00AE0E9F"/>
    <w:rsid w:val="00AE1345"/>
    <w:rsid w:val="00AE1E30"/>
    <w:rsid w:val="00AE25E3"/>
    <w:rsid w:val="00AE350D"/>
    <w:rsid w:val="00AE3626"/>
    <w:rsid w:val="00AE502C"/>
    <w:rsid w:val="00AE5195"/>
    <w:rsid w:val="00AE530E"/>
    <w:rsid w:val="00AF0F89"/>
    <w:rsid w:val="00AF104E"/>
    <w:rsid w:val="00AF1C99"/>
    <w:rsid w:val="00AF1E90"/>
    <w:rsid w:val="00AF2E98"/>
    <w:rsid w:val="00AF3615"/>
    <w:rsid w:val="00AF3879"/>
    <w:rsid w:val="00AF4AF0"/>
    <w:rsid w:val="00AF5798"/>
    <w:rsid w:val="00AF5DD9"/>
    <w:rsid w:val="00AF5F22"/>
    <w:rsid w:val="00AF7672"/>
    <w:rsid w:val="00AF7870"/>
    <w:rsid w:val="00AF7EDA"/>
    <w:rsid w:val="00AF7F35"/>
    <w:rsid w:val="00B012D4"/>
    <w:rsid w:val="00B0170B"/>
    <w:rsid w:val="00B03531"/>
    <w:rsid w:val="00B03D0D"/>
    <w:rsid w:val="00B04E79"/>
    <w:rsid w:val="00B07574"/>
    <w:rsid w:val="00B07588"/>
    <w:rsid w:val="00B12822"/>
    <w:rsid w:val="00B129C5"/>
    <w:rsid w:val="00B1329E"/>
    <w:rsid w:val="00B13E76"/>
    <w:rsid w:val="00B1549C"/>
    <w:rsid w:val="00B1558B"/>
    <w:rsid w:val="00B15B2B"/>
    <w:rsid w:val="00B15FD2"/>
    <w:rsid w:val="00B16034"/>
    <w:rsid w:val="00B160A7"/>
    <w:rsid w:val="00B16C8C"/>
    <w:rsid w:val="00B16F8A"/>
    <w:rsid w:val="00B210B6"/>
    <w:rsid w:val="00B212C5"/>
    <w:rsid w:val="00B21C2C"/>
    <w:rsid w:val="00B226EF"/>
    <w:rsid w:val="00B228D8"/>
    <w:rsid w:val="00B22C7B"/>
    <w:rsid w:val="00B238C6"/>
    <w:rsid w:val="00B2457D"/>
    <w:rsid w:val="00B27F25"/>
    <w:rsid w:val="00B30376"/>
    <w:rsid w:val="00B32763"/>
    <w:rsid w:val="00B329EF"/>
    <w:rsid w:val="00B3461A"/>
    <w:rsid w:val="00B346EF"/>
    <w:rsid w:val="00B34F9E"/>
    <w:rsid w:val="00B3580B"/>
    <w:rsid w:val="00B37E05"/>
    <w:rsid w:val="00B409E7"/>
    <w:rsid w:val="00B41035"/>
    <w:rsid w:val="00B41EE1"/>
    <w:rsid w:val="00B4230E"/>
    <w:rsid w:val="00B42838"/>
    <w:rsid w:val="00B437B4"/>
    <w:rsid w:val="00B4461D"/>
    <w:rsid w:val="00B44D3F"/>
    <w:rsid w:val="00B476E8"/>
    <w:rsid w:val="00B50334"/>
    <w:rsid w:val="00B51264"/>
    <w:rsid w:val="00B51464"/>
    <w:rsid w:val="00B51B09"/>
    <w:rsid w:val="00B5278E"/>
    <w:rsid w:val="00B52D0D"/>
    <w:rsid w:val="00B52EFD"/>
    <w:rsid w:val="00B5474F"/>
    <w:rsid w:val="00B54751"/>
    <w:rsid w:val="00B54DB2"/>
    <w:rsid w:val="00B56A3C"/>
    <w:rsid w:val="00B56AD4"/>
    <w:rsid w:val="00B573C3"/>
    <w:rsid w:val="00B579ED"/>
    <w:rsid w:val="00B57B98"/>
    <w:rsid w:val="00B60EC4"/>
    <w:rsid w:val="00B61AF6"/>
    <w:rsid w:val="00B630F6"/>
    <w:rsid w:val="00B6318D"/>
    <w:rsid w:val="00B63A31"/>
    <w:rsid w:val="00B64C68"/>
    <w:rsid w:val="00B651B1"/>
    <w:rsid w:val="00B65AAB"/>
    <w:rsid w:val="00B7064B"/>
    <w:rsid w:val="00B70916"/>
    <w:rsid w:val="00B70B7E"/>
    <w:rsid w:val="00B70C95"/>
    <w:rsid w:val="00B71B2E"/>
    <w:rsid w:val="00B71FCB"/>
    <w:rsid w:val="00B721C9"/>
    <w:rsid w:val="00B727D5"/>
    <w:rsid w:val="00B750AB"/>
    <w:rsid w:val="00B773DD"/>
    <w:rsid w:val="00B80968"/>
    <w:rsid w:val="00B826AD"/>
    <w:rsid w:val="00B8423F"/>
    <w:rsid w:val="00B84402"/>
    <w:rsid w:val="00B85A8A"/>
    <w:rsid w:val="00B85EF2"/>
    <w:rsid w:val="00B8679B"/>
    <w:rsid w:val="00B87356"/>
    <w:rsid w:val="00B87C94"/>
    <w:rsid w:val="00B90286"/>
    <w:rsid w:val="00B92032"/>
    <w:rsid w:val="00B92584"/>
    <w:rsid w:val="00B931E6"/>
    <w:rsid w:val="00B936F8"/>
    <w:rsid w:val="00B93995"/>
    <w:rsid w:val="00B93E19"/>
    <w:rsid w:val="00B93EA7"/>
    <w:rsid w:val="00B94156"/>
    <w:rsid w:val="00B958B7"/>
    <w:rsid w:val="00B95A46"/>
    <w:rsid w:val="00B96868"/>
    <w:rsid w:val="00B97846"/>
    <w:rsid w:val="00BA052C"/>
    <w:rsid w:val="00BA06E1"/>
    <w:rsid w:val="00BA0BF6"/>
    <w:rsid w:val="00BA1857"/>
    <w:rsid w:val="00BA1F17"/>
    <w:rsid w:val="00BA22F2"/>
    <w:rsid w:val="00BA254E"/>
    <w:rsid w:val="00BA2A6C"/>
    <w:rsid w:val="00BA2EC5"/>
    <w:rsid w:val="00BA4A3B"/>
    <w:rsid w:val="00BA4F72"/>
    <w:rsid w:val="00BA5EFB"/>
    <w:rsid w:val="00BA5FD5"/>
    <w:rsid w:val="00BA668B"/>
    <w:rsid w:val="00BA6E4E"/>
    <w:rsid w:val="00BB0898"/>
    <w:rsid w:val="00BB09BB"/>
    <w:rsid w:val="00BB284C"/>
    <w:rsid w:val="00BB5239"/>
    <w:rsid w:val="00BB7281"/>
    <w:rsid w:val="00BB7891"/>
    <w:rsid w:val="00BB7957"/>
    <w:rsid w:val="00BB797E"/>
    <w:rsid w:val="00BC06DA"/>
    <w:rsid w:val="00BC16C1"/>
    <w:rsid w:val="00BC2060"/>
    <w:rsid w:val="00BC25C9"/>
    <w:rsid w:val="00BC2767"/>
    <w:rsid w:val="00BC3DC6"/>
    <w:rsid w:val="00BC61FB"/>
    <w:rsid w:val="00BC6484"/>
    <w:rsid w:val="00BC6508"/>
    <w:rsid w:val="00BC7F51"/>
    <w:rsid w:val="00BD03D8"/>
    <w:rsid w:val="00BD04F0"/>
    <w:rsid w:val="00BD0539"/>
    <w:rsid w:val="00BD1111"/>
    <w:rsid w:val="00BD158F"/>
    <w:rsid w:val="00BD1A57"/>
    <w:rsid w:val="00BD1DFC"/>
    <w:rsid w:val="00BD3E4F"/>
    <w:rsid w:val="00BD434A"/>
    <w:rsid w:val="00BD4C33"/>
    <w:rsid w:val="00BD4E8E"/>
    <w:rsid w:val="00BD51A0"/>
    <w:rsid w:val="00BD5720"/>
    <w:rsid w:val="00BD6007"/>
    <w:rsid w:val="00BD7311"/>
    <w:rsid w:val="00BD7A3A"/>
    <w:rsid w:val="00BE260C"/>
    <w:rsid w:val="00BE3A23"/>
    <w:rsid w:val="00BE3F46"/>
    <w:rsid w:val="00BE4284"/>
    <w:rsid w:val="00BE4692"/>
    <w:rsid w:val="00BE4B44"/>
    <w:rsid w:val="00BE54B0"/>
    <w:rsid w:val="00BE5578"/>
    <w:rsid w:val="00BE5F74"/>
    <w:rsid w:val="00BE607F"/>
    <w:rsid w:val="00BE7023"/>
    <w:rsid w:val="00BE7D28"/>
    <w:rsid w:val="00BF0C59"/>
    <w:rsid w:val="00BF0FE8"/>
    <w:rsid w:val="00BF1FD5"/>
    <w:rsid w:val="00BF239E"/>
    <w:rsid w:val="00BF381F"/>
    <w:rsid w:val="00BF3CE7"/>
    <w:rsid w:val="00BF5B9C"/>
    <w:rsid w:val="00BF7606"/>
    <w:rsid w:val="00C014E2"/>
    <w:rsid w:val="00C03AE8"/>
    <w:rsid w:val="00C03B65"/>
    <w:rsid w:val="00C06AEB"/>
    <w:rsid w:val="00C07244"/>
    <w:rsid w:val="00C07F44"/>
    <w:rsid w:val="00C07FDC"/>
    <w:rsid w:val="00C11039"/>
    <w:rsid w:val="00C1225D"/>
    <w:rsid w:val="00C132E1"/>
    <w:rsid w:val="00C14C1D"/>
    <w:rsid w:val="00C14C8C"/>
    <w:rsid w:val="00C1546C"/>
    <w:rsid w:val="00C1665D"/>
    <w:rsid w:val="00C16700"/>
    <w:rsid w:val="00C1775A"/>
    <w:rsid w:val="00C20662"/>
    <w:rsid w:val="00C20DDF"/>
    <w:rsid w:val="00C22200"/>
    <w:rsid w:val="00C22538"/>
    <w:rsid w:val="00C22551"/>
    <w:rsid w:val="00C228B3"/>
    <w:rsid w:val="00C231C4"/>
    <w:rsid w:val="00C24002"/>
    <w:rsid w:val="00C248F5"/>
    <w:rsid w:val="00C25BC4"/>
    <w:rsid w:val="00C25E97"/>
    <w:rsid w:val="00C25F8A"/>
    <w:rsid w:val="00C26715"/>
    <w:rsid w:val="00C26B62"/>
    <w:rsid w:val="00C278D1"/>
    <w:rsid w:val="00C30128"/>
    <w:rsid w:val="00C30246"/>
    <w:rsid w:val="00C30600"/>
    <w:rsid w:val="00C31358"/>
    <w:rsid w:val="00C31D70"/>
    <w:rsid w:val="00C33AA0"/>
    <w:rsid w:val="00C33BAA"/>
    <w:rsid w:val="00C34457"/>
    <w:rsid w:val="00C34A1D"/>
    <w:rsid w:val="00C34CAC"/>
    <w:rsid w:val="00C34E2D"/>
    <w:rsid w:val="00C34EAC"/>
    <w:rsid w:val="00C35033"/>
    <w:rsid w:val="00C353E8"/>
    <w:rsid w:val="00C357B9"/>
    <w:rsid w:val="00C3630A"/>
    <w:rsid w:val="00C36987"/>
    <w:rsid w:val="00C3754D"/>
    <w:rsid w:val="00C375BD"/>
    <w:rsid w:val="00C379A0"/>
    <w:rsid w:val="00C40882"/>
    <w:rsid w:val="00C40994"/>
    <w:rsid w:val="00C409FF"/>
    <w:rsid w:val="00C40A42"/>
    <w:rsid w:val="00C414E8"/>
    <w:rsid w:val="00C41588"/>
    <w:rsid w:val="00C42767"/>
    <w:rsid w:val="00C453BB"/>
    <w:rsid w:val="00C45C4B"/>
    <w:rsid w:val="00C4602D"/>
    <w:rsid w:val="00C50136"/>
    <w:rsid w:val="00C517BC"/>
    <w:rsid w:val="00C51A93"/>
    <w:rsid w:val="00C531D2"/>
    <w:rsid w:val="00C53F27"/>
    <w:rsid w:val="00C5584C"/>
    <w:rsid w:val="00C5651E"/>
    <w:rsid w:val="00C56A7A"/>
    <w:rsid w:val="00C56C0E"/>
    <w:rsid w:val="00C600F9"/>
    <w:rsid w:val="00C60EAD"/>
    <w:rsid w:val="00C635BD"/>
    <w:rsid w:val="00C63BD6"/>
    <w:rsid w:val="00C640D3"/>
    <w:rsid w:val="00C64C8B"/>
    <w:rsid w:val="00C6588F"/>
    <w:rsid w:val="00C65FA9"/>
    <w:rsid w:val="00C67E1E"/>
    <w:rsid w:val="00C70567"/>
    <w:rsid w:val="00C70A00"/>
    <w:rsid w:val="00C7100D"/>
    <w:rsid w:val="00C71A75"/>
    <w:rsid w:val="00C7252A"/>
    <w:rsid w:val="00C726BE"/>
    <w:rsid w:val="00C72D28"/>
    <w:rsid w:val="00C72D6D"/>
    <w:rsid w:val="00C73042"/>
    <w:rsid w:val="00C73FDF"/>
    <w:rsid w:val="00C76290"/>
    <w:rsid w:val="00C8066D"/>
    <w:rsid w:val="00C817BD"/>
    <w:rsid w:val="00C82906"/>
    <w:rsid w:val="00C83FED"/>
    <w:rsid w:val="00C84384"/>
    <w:rsid w:val="00C8456A"/>
    <w:rsid w:val="00C84966"/>
    <w:rsid w:val="00C86F75"/>
    <w:rsid w:val="00C873E5"/>
    <w:rsid w:val="00C908B5"/>
    <w:rsid w:val="00C910E9"/>
    <w:rsid w:val="00C9245F"/>
    <w:rsid w:val="00C92EAA"/>
    <w:rsid w:val="00C93D2A"/>
    <w:rsid w:val="00C94378"/>
    <w:rsid w:val="00C94582"/>
    <w:rsid w:val="00C946A4"/>
    <w:rsid w:val="00C952C5"/>
    <w:rsid w:val="00C96035"/>
    <w:rsid w:val="00C963A8"/>
    <w:rsid w:val="00C964E7"/>
    <w:rsid w:val="00C96A54"/>
    <w:rsid w:val="00C96C94"/>
    <w:rsid w:val="00CA103E"/>
    <w:rsid w:val="00CA2901"/>
    <w:rsid w:val="00CA3DCD"/>
    <w:rsid w:val="00CA52AE"/>
    <w:rsid w:val="00CA5651"/>
    <w:rsid w:val="00CA5AF1"/>
    <w:rsid w:val="00CA6148"/>
    <w:rsid w:val="00CA6E7E"/>
    <w:rsid w:val="00CA71B8"/>
    <w:rsid w:val="00CB0573"/>
    <w:rsid w:val="00CB0B37"/>
    <w:rsid w:val="00CB0D0B"/>
    <w:rsid w:val="00CB0DF5"/>
    <w:rsid w:val="00CB203D"/>
    <w:rsid w:val="00CB2E3B"/>
    <w:rsid w:val="00CB2F5E"/>
    <w:rsid w:val="00CB38F0"/>
    <w:rsid w:val="00CB4189"/>
    <w:rsid w:val="00CB4DE1"/>
    <w:rsid w:val="00CB5E2C"/>
    <w:rsid w:val="00CB6EA3"/>
    <w:rsid w:val="00CB7322"/>
    <w:rsid w:val="00CB7AE9"/>
    <w:rsid w:val="00CC0312"/>
    <w:rsid w:val="00CC0801"/>
    <w:rsid w:val="00CC1CB5"/>
    <w:rsid w:val="00CC1FB2"/>
    <w:rsid w:val="00CC3B74"/>
    <w:rsid w:val="00CC46D8"/>
    <w:rsid w:val="00CC5785"/>
    <w:rsid w:val="00CD02AB"/>
    <w:rsid w:val="00CD05AC"/>
    <w:rsid w:val="00CD1812"/>
    <w:rsid w:val="00CD2431"/>
    <w:rsid w:val="00CD449A"/>
    <w:rsid w:val="00CD44B5"/>
    <w:rsid w:val="00CD44F6"/>
    <w:rsid w:val="00CD4544"/>
    <w:rsid w:val="00CD6100"/>
    <w:rsid w:val="00CD6E52"/>
    <w:rsid w:val="00CD71D6"/>
    <w:rsid w:val="00CD744B"/>
    <w:rsid w:val="00CD7A11"/>
    <w:rsid w:val="00CD7C64"/>
    <w:rsid w:val="00CD7CDB"/>
    <w:rsid w:val="00CE0451"/>
    <w:rsid w:val="00CE2F35"/>
    <w:rsid w:val="00CE3734"/>
    <w:rsid w:val="00CE72AD"/>
    <w:rsid w:val="00CE7401"/>
    <w:rsid w:val="00CF056E"/>
    <w:rsid w:val="00CF0759"/>
    <w:rsid w:val="00CF1E1E"/>
    <w:rsid w:val="00CF2193"/>
    <w:rsid w:val="00CF2378"/>
    <w:rsid w:val="00CF27D7"/>
    <w:rsid w:val="00CF28F8"/>
    <w:rsid w:val="00CF2C4D"/>
    <w:rsid w:val="00CF2D49"/>
    <w:rsid w:val="00CF5962"/>
    <w:rsid w:val="00CF61D4"/>
    <w:rsid w:val="00CF74AF"/>
    <w:rsid w:val="00D001A4"/>
    <w:rsid w:val="00D007D1"/>
    <w:rsid w:val="00D00EF2"/>
    <w:rsid w:val="00D01220"/>
    <w:rsid w:val="00D019C1"/>
    <w:rsid w:val="00D01FAF"/>
    <w:rsid w:val="00D04514"/>
    <w:rsid w:val="00D05E20"/>
    <w:rsid w:val="00D066FE"/>
    <w:rsid w:val="00D069C0"/>
    <w:rsid w:val="00D1123D"/>
    <w:rsid w:val="00D1288E"/>
    <w:rsid w:val="00D1516F"/>
    <w:rsid w:val="00D15B60"/>
    <w:rsid w:val="00D16113"/>
    <w:rsid w:val="00D1726C"/>
    <w:rsid w:val="00D1772A"/>
    <w:rsid w:val="00D17E43"/>
    <w:rsid w:val="00D20535"/>
    <w:rsid w:val="00D20584"/>
    <w:rsid w:val="00D2292B"/>
    <w:rsid w:val="00D229C8"/>
    <w:rsid w:val="00D235EF"/>
    <w:rsid w:val="00D256BD"/>
    <w:rsid w:val="00D25D78"/>
    <w:rsid w:val="00D27BA8"/>
    <w:rsid w:val="00D309B1"/>
    <w:rsid w:val="00D3154A"/>
    <w:rsid w:val="00D326B5"/>
    <w:rsid w:val="00D332B2"/>
    <w:rsid w:val="00D357D8"/>
    <w:rsid w:val="00D35841"/>
    <w:rsid w:val="00D36097"/>
    <w:rsid w:val="00D373F0"/>
    <w:rsid w:val="00D40207"/>
    <w:rsid w:val="00D41389"/>
    <w:rsid w:val="00D41497"/>
    <w:rsid w:val="00D43459"/>
    <w:rsid w:val="00D43798"/>
    <w:rsid w:val="00D43B0D"/>
    <w:rsid w:val="00D44CD5"/>
    <w:rsid w:val="00D45924"/>
    <w:rsid w:val="00D46125"/>
    <w:rsid w:val="00D46BC1"/>
    <w:rsid w:val="00D47666"/>
    <w:rsid w:val="00D47A25"/>
    <w:rsid w:val="00D50081"/>
    <w:rsid w:val="00D50519"/>
    <w:rsid w:val="00D5099D"/>
    <w:rsid w:val="00D51E12"/>
    <w:rsid w:val="00D522D2"/>
    <w:rsid w:val="00D537EC"/>
    <w:rsid w:val="00D5395C"/>
    <w:rsid w:val="00D540C5"/>
    <w:rsid w:val="00D54D55"/>
    <w:rsid w:val="00D55563"/>
    <w:rsid w:val="00D55591"/>
    <w:rsid w:val="00D572AE"/>
    <w:rsid w:val="00D608BB"/>
    <w:rsid w:val="00D61855"/>
    <w:rsid w:val="00D62984"/>
    <w:rsid w:val="00D62D76"/>
    <w:rsid w:val="00D62E2F"/>
    <w:rsid w:val="00D62E86"/>
    <w:rsid w:val="00D63C23"/>
    <w:rsid w:val="00D63C51"/>
    <w:rsid w:val="00D63E45"/>
    <w:rsid w:val="00D65D68"/>
    <w:rsid w:val="00D665C3"/>
    <w:rsid w:val="00D70F3B"/>
    <w:rsid w:val="00D70FFF"/>
    <w:rsid w:val="00D71DFF"/>
    <w:rsid w:val="00D722B7"/>
    <w:rsid w:val="00D722D2"/>
    <w:rsid w:val="00D73586"/>
    <w:rsid w:val="00D73F42"/>
    <w:rsid w:val="00D7417F"/>
    <w:rsid w:val="00D75161"/>
    <w:rsid w:val="00D75AD1"/>
    <w:rsid w:val="00D75DF8"/>
    <w:rsid w:val="00D76B80"/>
    <w:rsid w:val="00D771F9"/>
    <w:rsid w:val="00D805FF"/>
    <w:rsid w:val="00D80847"/>
    <w:rsid w:val="00D808CB"/>
    <w:rsid w:val="00D81727"/>
    <w:rsid w:val="00D81737"/>
    <w:rsid w:val="00D82BE7"/>
    <w:rsid w:val="00D8367E"/>
    <w:rsid w:val="00D83A93"/>
    <w:rsid w:val="00D84009"/>
    <w:rsid w:val="00D86253"/>
    <w:rsid w:val="00D8681F"/>
    <w:rsid w:val="00D8724C"/>
    <w:rsid w:val="00D91528"/>
    <w:rsid w:val="00D92685"/>
    <w:rsid w:val="00D92E7C"/>
    <w:rsid w:val="00D93693"/>
    <w:rsid w:val="00D939F8"/>
    <w:rsid w:val="00D943B4"/>
    <w:rsid w:val="00D9499B"/>
    <w:rsid w:val="00D95ABD"/>
    <w:rsid w:val="00D95F00"/>
    <w:rsid w:val="00D96559"/>
    <w:rsid w:val="00D970B0"/>
    <w:rsid w:val="00D97876"/>
    <w:rsid w:val="00DA01C6"/>
    <w:rsid w:val="00DA0C14"/>
    <w:rsid w:val="00DA0EDA"/>
    <w:rsid w:val="00DA17DD"/>
    <w:rsid w:val="00DA1B18"/>
    <w:rsid w:val="00DA2D6D"/>
    <w:rsid w:val="00DA55FA"/>
    <w:rsid w:val="00DA57B5"/>
    <w:rsid w:val="00DA7601"/>
    <w:rsid w:val="00DA763A"/>
    <w:rsid w:val="00DB1CA5"/>
    <w:rsid w:val="00DB2887"/>
    <w:rsid w:val="00DB28D9"/>
    <w:rsid w:val="00DB328E"/>
    <w:rsid w:val="00DB37F3"/>
    <w:rsid w:val="00DB3F13"/>
    <w:rsid w:val="00DB6197"/>
    <w:rsid w:val="00DB6341"/>
    <w:rsid w:val="00DB67D0"/>
    <w:rsid w:val="00DB7F39"/>
    <w:rsid w:val="00DC0B94"/>
    <w:rsid w:val="00DC0DA7"/>
    <w:rsid w:val="00DC37BB"/>
    <w:rsid w:val="00DC5E80"/>
    <w:rsid w:val="00DC71AD"/>
    <w:rsid w:val="00DC7C75"/>
    <w:rsid w:val="00DC7D26"/>
    <w:rsid w:val="00DD1333"/>
    <w:rsid w:val="00DD282E"/>
    <w:rsid w:val="00DD2999"/>
    <w:rsid w:val="00DD37C0"/>
    <w:rsid w:val="00DD37EB"/>
    <w:rsid w:val="00DD4806"/>
    <w:rsid w:val="00DD6151"/>
    <w:rsid w:val="00DD6CC6"/>
    <w:rsid w:val="00DD6F85"/>
    <w:rsid w:val="00DD7E51"/>
    <w:rsid w:val="00DE08C4"/>
    <w:rsid w:val="00DE0A94"/>
    <w:rsid w:val="00DE136F"/>
    <w:rsid w:val="00DE1A27"/>
    <w:rsid w:val="00DE1C90"/>
    <w:rsid w:val="00DE3E5E"/>
    <w:rsid w:val="00DE48C1"/>
    <w:rsid w:val="00DE57D6"/>
    <w:rsid w:val="00DE5CE9"/>
    <w:rsid w:val="00DE64CD"/>
    <w:rsid w:val="00DE66BB"/>
    <w:rsid w:val="00DF199E"/>
    <w:rsid w:val="00DF53A9"/>
    <w:rsid w:val="00DF5D93"/>
    <w:rsid w:val="00DF6019"/>
    <w:rsid w:val="00DF672B"/>
    <w:rsid w:val="00DF6D6A"/>
    <w:rsid w:val="00DF7701"/>
    <w:rsid w:val="00E019E8"/>
    <w:rsid w:val="00E02074"/>
    <w:rsid w:val="00E024E4"/>
    <w:rsid w:val="00E02526"/>
    <w:rsid w:val="00E0485B"/>
    <w:rsid w:val="00E074B2"/>
    <w:rsid w:val="00E07598"/>
    <w:rsid w:val="00E07C40"/>
    <w:rsid w:val="00E10528"/>
    <w:rsid w:val="00E10F3B"/>
    <w:rsid w:val="00E11AE2"/>
    <w:rsid w:val="00E11C42"/>
    <w:rsid w:val="00E12817"/>
    <w:rsid w:val="00E134BB"/>
    <w:rsid w:val="00E13893"/>
    <w:rsid w:val="00E13C78"/>
    <w:rsid w:val="00E13FBF"/>
    <w:rsid w:val="00E15043"/>
    <w:rsid w:val="00E157ED"/>
    <w:rsid w:val="00E15815"/>
    <w:rsid w:val="00E15819"/>
    <w:rsid w:val="00E1780E"/>
    <w:rsid w:val="00E20872"/>
    <w:rsid w:val="00E21BE7"/>
    <w:rsid w:val="00E21E6F"/>
    <w:rsid w:val="00E22B39"/>
    <w:rsid w:val="00E24FC3"/>
    <w:rsid w:val="00E25787"/>
    <w:rsid w:val="00E26CD3"/>
    <w:rsid w:val="00E30195"/>
    <w:rsid w:val="00E30240"/>
    <w:rsid w:val="00E30273"/>
    <w:rsid w:val="00E31148"/>
    <w:rsid w:val="00E32087"/>
    <w:rsid w:val="00E320EB"/>
    <w:rsid w:val="00E322DF"/>
    <w:rsid w:val="00E32CA4"/>
    <w:rsid w:val="00E338AA"/>
    <w:rsid w:val="00E34888"/>
    <w:rsid w:val="00E356DF"/>
    <w:rsid w:val="00E371B0"/>
    <w:rsid w:val="00E3740E"/>
    <w:rsid w:val="00E405EC"/>
    <w:rsid w:val="00E40E2B"/>
    <w:rsid w:val="00E4154E"/>
    <w:rsid w:val="00E429F7"/>
    <w:rsid w:val="00E45347"/>
    <w:rsid w:val="00E454AF"/>
    <w:rsid w:val="00E513B8"/>
    <w:rsid w:val="00E5144D"/>
    <w:rsid w:val="00E526AC"/>
    <w:rsid w:val="00E52F96"/>
    <w:rsid w:val="00E5377F"/>
    <w:rsid w:val="00E54506"/>
    <w:rsid w:val="00E557B1"/>
    <w:rsid w:val="00E55C94"/>
    <w:rsid w:val="00E56252"/>
    <w:rsid w:val="00E566C1"/>
    <w:rsid w:val="00E56EA4"/>
    <w:rsid w:val="00E57697"/>
    <w:rsid w:val="00E57D33"/>
    <w:rsid w:val="00E60768"/>
    <w:rsid w:val="00E60A42"/>
    <w:rsid w:val="00E614CE"/>
    <w:rsid w:val="00E61C0B"/>
    <w:rsid w:val="00E62179"/>
    <w:rsid w:val="00E62780"/>
    <w:rsid w:val="00E62847"/>
    <w:rsid w:val="00E63D5E"/>
    <w:rsid w:val="00E640A3"/>
    <w:rsid w:val="00E64C91"/>
    <w:rsid w:val="00E65E3B"/>
    <w:rsid w:val="00E672CA"/>
    <w:rsid w:val="00E674BD"/>
    <w:rsid w:val="00E6764A"/>
    <w:rsid w:val="00E676FB"/>
    <w:rsid w:val="00E70B85"/>
    <w:rsid w:val="00E74003"/>
    <w:rsid w:val="00E74B27"/>
    <w:rsid w:val="00E74EF6"/>
    <w:rsid w:val="00E752DB"/>
    <w:rsid w:val="00E75F8F"/>
    <w:rsid w:val="00E763F1"/>
    <w:rsid w:val="00E77274"/>
    <w:rsid w:val="00E7752F"/>
    <w:rsid w:val="00E77FF5"/>
    <w:rsid w:val="00E811D0"/>
    <w:rsid w:val="00E81C27"/>
    <w:rsid w:val="00E823CB"/>
    <w:rsid w:val="00E8362D"/>
    <w:rsid w:val="00E83665"/>
    <w:rsid w:val="00E83C3D"/>
    <w:rsid w:val="00E83D44"/>
    <w:rsid w:val="00E84151"/>
    <w:rsid w:val="00E84605"/>
    <w:rsid w:val="00E847B4"/>
    <w:rsid w:val="00E84ADA"/>
    <w:rsid w:val="00E84B55"/>
    <w:rsid w:val="00E861E3"/>
    <w:rsid w:val="00E86656"/>
    <w:rsid w:val="00E86DA5"/>
    <w:rsid w:val="00E8763E"/>
    <w:rsid w:val="00E9168A"/>
    <w:rsid w:val="00E9193C"/>
    <w:rsid w:val="00E91AB8"/>
    <w:rsid w:val="00E91E9C"/>
    <w:rsid w:val="00E951D1"/>
    <w:rsid w:val="00E961F1"/>
    <w:rsid w:val="00E9719A"/>
    <w:rsid w:val="00E972C3"/>
    <w:rsid w:val="00E9768D"/>
    <w:rsid w:val="00EA09E5"/>
    <w:rsid w:val="00EA0D61"/>
    <w:rsid w:val="00EA2050"/>
    <w:rsid w:val="00EA238A"/>
    <w:rsid w:val="00EA38BE"/>
    <w:rsid w:val="00EA7E45"/>
    <w:rsid w:val="00EB0A25"/>
    <w:rsid w:val="00EB2563"/>
    <w:rsid w:val="00EB288C"/>
    <w:rsid w:val="00EB4676"/>
    <w:rsid w:val="00EB47E9"/>
    <w:rsid w:val="00EB4D22"/>
    <w:rsid w:val="00EB597E"/>
    <w:rsid w:val="00EB6E45"/>
    <w:rsid w:val="00EB726C"/>
    <w:rsid w:val="00EB727D"/>
    <w:rsid w:val="00EB7297"/>
    <w:rsid w:val="00EB787C"/>
    <w:rsid w:val="00EB7A17"/>
    <w:rsid w:val="00EC1AD0"/>
    <w:rsid w:val="00EC285E"/>
    <w:rsid w:val="00EC3AA9"/>
    <w:rsid w:val="00EC53A0"/>
    <w:rsid w:val="00EC5854"/>
    <w:rsid w:val="00EC59EA"/>
    <w:rsid w:val="00EC737C"/>
    <w:rsid w:val="00EC770B"/>
    <w:rsid w:val="00ED1588"/>
    <w:rsid w:val="00ED1FA6"/>
    <w:rsid w:val="00ED1FC9"/>
    <w:rsid w:val="00ED2671"/>
    <w:rsid w:val="00ED27C4"/>
    <w:rsid w:val="00ED4720"/>
    <w:rsid w:val="00ED5601"/>
    <w:rsid w:val="00ED5B9A"/>
    <w:rsid w:val="00EE0990"/>
    <w:rsid w:val="00EE0D5A"/>
    <w:rsid w:val="00EE4475"/>
    <w:rsid w:val="00EE46E2"/>
    <w:rsid w:val="00EE4B7B"/>
    <w:rsid w:val="00EE50C0"/>
    <w:rsid w:val="00EE5D89"/>
    <w:rsid w:val="00EE6730"/>
    <w:rsid w:val="00EE7E0B"/>
    <w:rsid w:val="00EF0DCA"/>
    <w:rsid w:val="00EF0EEC"/>
    <w:rsid w:val="00EF1461"/>
    <w:rsid w:val="00EF1E56"/>
    <w:rsid w:val="00EF21A8"/>
    <w:rsid w:val="00EF32C7"/>
    <w:rsid w:val="00EF4F90"/>
    <w:rsid w:val="00EF6292"/>
    <w:rsid w:val="00EF6A16"/>
    <w:rsid w:val="00EF6DFC"/>
    <w:rsid w:val="00EF7A99"/>
    <w:rsid w:val="00F00B56"/>
    <w:rsid w:val="00F01059"/>
    <w:rsid w:val="00F0117A"/>
    <w:rsid w:val="00F013B3"/>
    <w:rsid w:val="00F034B1"/>
    <w:rsid w:val="00F03A1E"/>
    <w:rsid w:val="00F0410D"/>
    <w:rsid w:val="00F0423C"/>
    <w:rsid w:val="00F042C2"/>
    <w:rsid w:val="00F0622A"/>
    <w:rsid w:val="00F06257"/>
    <w:rsid w:val="00F069F2"/>
    <w:rsid w:val="00F1085A"/>
    <w:rsid w:val="00F1090C"/>
    <w:rsid w:val="00F114D8"/>
    <w:rsid w:val="00F1242A"/>
    <w:rsid w:val="00F125F0"/>
    <w:rsid w:val="00F1278E"/>
    <w:rsid w:val="00F13CFE"/>
    <w:rsid w:val="00F14F5E"/>
    <w:rsid w:val="00F15C61"/>
    <w:rsid w:val="00F1640A"/>
    <w:rsid w:val="00F17E53"/>
    <w:rsid w:val="00F20814"/>
    <w:rsid w:val="00F208F1"/>
    <w:rsid w:val="00F20A2C"/>
    <w:rsid w:val="00F219E0"/>
    <w:rsid w:val="00F21D5E"/>
    <w:rsid w:val="00F22E65"/>
    <w:rsid w:val="00F2391D"/>
    <w:rsid w:val="00F241C1"/>
    <w:rsid w:val="00F24576"/>
    <w:rsid w:val="00F24DF8"/>
    <w:rsid w:val="00F26053"/>
    <w:rsid w:val="00F26C9C"/>
    <w:rsid w:val="00F27010"/>
    <w:rsid w:val="00F27FD1"/>
    <w:rsid w:val="00F31009"/>
    <w:rsid w:val="00F3195C"/>
    <w:rsid w:val="00F32160"/>
    <w:rsid w:val="00F33D4D"/>
    <w:rsid w:val="00F346E7"/>
    <w:rsid w:val="00F35397"/>
    <w:rsid w:val="00F35A63"/>
    <w:rsid w:val="00F364EF"/>
    <w:rsid w:val="00F37CB8"/>
    <w:rsid w:val="00F4026E"/>
    <w:rsid w:val="00F40C7C"/>
    <w:rsid w:val="00F41766"/>
    <w:rsid w:val="00F41DC6"/>
    <w:rsid w:val="00F42261"/>
    <w:rsid w:val="00F42A04"/>
    <w:rsid w:val="00F4306A"/>
    <w:rsid w:val="00F4397A"/>
    <w:rsid w:val="00F44C53"/>
    <w:rsid w:val="00F473ED"/>
    <w:rsid w:val="00F5088E"/>
    <w:rsid w:val="00F5163A"/>
    <w:rsid w:val="00F52937"/>
    <w:rsid w:val="00F5319C"/>
    <w:rsid w:val="00F53F91"/>
    <w:rsid w:val="00F54453"/>
    <w:rsid w:val="00F550DD"/>
    <w:rsid w:val="00F57B19"/>
    <w:rsid w:val="00F60359"/>
    <w:rsid w:val="00F6073C"/>
    <w:rsid w:val="00F60779"/>
    <w:rsid w:val="00F60791"/>
    <w:rsid w:val="00F60E13"/>
    <w:rsid w:val="00F6222F"/>
    <w:rsid w:val="00F62E3A"/>
    <w:rsid w:val="00F64EBF"/>
    <w:rsid w:val="00F66376"/>
    <w:rsid w:val="00F702B0"/>
    <w:rsid w:val="00F70AF0"/>
    <w:rsid w:val="00F7126F"/>
    <w:rsid w:val="00F72A8D"/>
    <w:rsid w:val="00F73219"/>
    <w:rsid w:val="00F74F98"/>
    <w:rsid w:val="00F7580C"/>
    <w:rsid w:val="00F75E21"/>
    <w:rsid w:val="00F75FFC"/>
    <w:rsid w:val="00F76479"/>
    <w:rsid w:val="00F76604"/>
    <w:rsid w:val="00F76802"/>
    <w:rsid w:val="00F80686"/>
    <w:rsid w:val="00F8195D"/>
    <w:rsid w:val="00F81F9B"/>
    <w:rsid w:val="00F82CAF"/>
    <w:rsid w:val="00F832B0"/>
    <w:rsid w:val="00F83357"/>
    <w:rsid w:val="00F84A9F"/>
    <w:rsid w:val="00F85E93"/>
    <w:rsid w:val="00F90838"/>
    <w:rsid w:val="00F91449"/>
    <w:rsid w:val="00F9377D"/>
    <w:rsid w:val="00F93B2B"/>
    <w:rsid w:val="00F94513"/>
    <w:rsid w:val="00F9779C"/>
    <w:rsid w:val="00FA01D5"/>
    <w:rsid w:val="00FA2B96"/>
    <w:rsid w:val="00FA3F8C"/>
    <w:rsid w:val="00FA4DD9"/>
    <w:rsid w:val="00FA508F"/>
    <w:rsid w:val="00FA5327"/>
    <w:rsid w:val="00FA637E"/>
    <w:rsid w:val="00FA6739"/>
    <w:rsid w:val="00FA690C"/>
    <w:rsid w:val="00FA6ECB"/>
    <w:rsid w:val="00FA70A8"/>
    <w:rsid w:val="00FB0072"/>
    <w:rsid w:val="00FB0757"/>
    <w:rsid w:val="00FB14CF"/>
    <w:rsid w:val="00FB176B"/>
    <w:rsid w:val="00FB2325"/>
    <w:rsid w:val="00FB3AEB"/>
    <w:rsid w:val="00FB53E3"/>
    <w:rsid w:val="00FB60FC"/>
    <w:rsid w:val="00FB6177"/>
    <w:rsid w:val="00FB65D2"/>
    <w:rsid w:val="00FB783D"/>
    <w:rsid w:val="00FC08AA"/>
    <w:rsid w:val="00FC12C7"/>
    <w:rsid w:val="00FC170F"/>
    <w:rsid w:val="00FC1B4B"/>
    <w:rsid w:val="00FC22E2"/>
    <w:rsid w:val="00FC361B"/>
    <w:rsid w:val="00FC362C"/>
    <w:rsid w:val="00FC36B0"/>
    <w:rsid w:val="00FC4641"/>
    <w:rsid w:val="00FC4650"/>
    <w:rsid w:val="00FC4A4E"/>
    <w:rsid w:val="00FC6836"/>
    <w:rsid w:val="00FC6E32"/>
    <w:rsid w:val="00FD0510"/>
    <w:rsid w:val="00FD0597"/>
    <w:rsid w:val="00FD0795"/>
    <w:rsid w:val="00FD0BE3"/>
    <w:rsid w:val="00FD17ED"/>
    <w:rsid w:val="00FD1DD8"/>
    <w:rsid w:val="00FD22A3"/>
    <w:rsid w:val="00FD2787"/>
    <w:rsid w:val="00FD2C1E"/>
    <w:rsid w:val="00FD2EF4"/>
    <w:rsid w:val="00FD3804"/>
    <w:rsid w:val="00FD546B"/>
    <w:rsid w:val="00FD578F"/>
    <w:rsid w:val="00FE04A9"/>
    <w:rsid w:val="00FE1882"/>
    <w:rsid w:val="00FE1981"/>
    <w:rsid w:val="00FE2033"/>
    <w:rsid w:val="00FE2914"/>
    <w:rsid w:val="00FE2D74"/>
    <w:rsid w:val="00FE3D11"/>
    <w:rsid w:val="00FE61A5"/>
    <w:rsid w:val="00FE6506"/>
    <w:rsid w:val="00FE6529"/>
    <w:rsid w:val="00FE6F18"/>
    <w:rsid w:val="00FE7C9B"/>
    <w:rsid w:val="00FF0854"/>
    <w:rsid w:val="00FF096C"/>
    <w:rsid w:val="00FF166E"/>
    <w:rsid w:val="00FF1910"/>
    <w:rsid w:val="00FF37AA"/>
    <w:rsid w:val="00FF57E9"/>
    <w:rsid w:val="00FF587C"/>
    <w:rsid w:val="00FF5D6C"/>
    <w:rsid w:val="00FF65D6"/>
    <w:rsid w:val="00FF6668"/>
    <w:rsid w:val="00FF6AFD"/>
    <w:rsid w:val="00FF7865"/>
    <w:rsid w:val="00FF78C8"/>
    <w:rsid w:val="00FF7DD4"/>
    <w:rsid w:val="0101156E"/>
    <w:rsid w:val="02C47896"/>
    <w:rsid w:val="04336B73"/>
    <w:rsid w:val="07E04FA5"/>
    <w:rsid w:val="0A89250B"/>
    <w:rsid w:val="129A613B"/>
    <w:rsid w:val="167A3527"/>
    <w:rsid w:val="18DA4154"/>
    <w:rsid w:val="1BA323E9"/>
    <w:rsid w:val="1F073974"/>
    <w:rsid w:val="1F6A38D9"/>
    <w:rsid w:val="1F9F066F"/>
    <w:rsid w:val="20D451E9"/>
    <w:rsid w:val="22050DDE"/>
    <w:rsid w:val="24B72988"/>
    <w:rsid w:val="25101CDA"/>
    <w:rsid w:val="26136085"/>
    <w:rsid w:val="27BF3D7E"/>
    <w:rsid w:val="286513B4"/>
    <w:rsid w:val="28EA38D7"/>
    <w:rsid w:val="2FF859C1"/>
    <w:rsid w:val="2FFE314D"/>
    <w:rsid w:val="333B009C"/>
    <w:rsid w:val="36246316"/>
    <w:rsid w:val="375C2CDF"/>
    <w:rsid w:val="37717401"/>
    <w:rsid w:val="38990774"/>
    <w:rsid w:val="39471586"/>
    <w:rsid w:val="3AFD0091"/>
    <w:rsid w:val="3CFA521A"/>
    <w:rsid w:val="472A29AD"/>
    <w:rsid w:val="4A2B189E"/>
    <w:rsid w:val="4CE0222C"/>
    <w:rsid w:val="4D7E6C33"/>
    <w:rsid w:val="4F787CF2"/>
    <w:rsid w:val="4FE21920"/>
    <w:rsid w:val="534E0FA9"/>
    <w:rsid w:val="540F1BBA"/>
    <w:rsid w:val="54B92D8D"/>
    <w:rsid w:val="555F5A7C"/>
    <w:rsid w:val="57DC29B5"/>
    <w:rsid w:val="58090EFA"/>
    <w:rsid w:val="67050263"/>
    <w:rsid w:val="6F5D73CA"/>
    <w:rsid w:val="7136363E"/>
    <w:rsid w:val="75C46DC3"/>
    <w:rsid w:val="7B097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7285E"/>
  <w15:docId w15:val="{7B1806A2-5307-4ED3-9B26-FBDDBEF0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qFormat="1"/>
    <w:lsdException w:name="index 5" w:semiHidden="1" w:uiPriority="99"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uiPriority="99"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C36D5"/>
    <w:pPr>
      <w:widowControl w:val="0"/>
      <w:jc w:val="both"/>
    </w:pPr>
    <w:rPr>
      <w:kern w:val="2"/>
      <w:sz w:val="21"/>
      <w:szCs w:val="24"/>
    </w:rPr>
  </w:style>
  <w:style w:type="paragraph" w:styleId="1">
    <w:name w:val="heading 1"/>
    <w:basedOn w:val="a0"/>
    <w:next w:val="a0"/>
    <w:link w:val="10"/>
    <w:uiPriority w:val="9"/>
    <w:qFormat/>
    <w:rsid w:val="00071206"/>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071206"/>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uiPriority w:val="9"/>
    <w:qFormat/>
    <w:rsid w:val="00071206"/>
    <w:pPr>
      <w:keepNext/>
      <w:keepLines/>
      <w:spacing w:before="260" w:after="260" w:line="416" w:lineRule="auto"/>
      <w:outlineLvl w:val="2"/>
    </w:pPr>
    <w:rPr>
      <w:b/>
      <w:bCs/>
      <w:sz w:val="32"/>
      <w:szCs w:val="32"/>
    </w:rPr>
  </w:style>
  <w:style w:type="paragraph" w:styleId="4">
    <w:name w:val="heading 4"/>
    <w:basedOn w:val="a0"/>
    <w:next w:val="a0"/>
    <w:link w:val="40"/>
    <w:uiPriority w:val="9"/>
    <w:qFormat/>
    <w:rsid w:val="00071206"/>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0"/>
    <w:next w:val="a0"/>
    <w:link w:val="50"/>
    <w:uiPriority w:val="9"/>
    <w:qFormat/>
    <w:rsid w:val="00071206"/>
    <w:pPr>
      <w:keepNext/>
      <w:keepLines/>
      <w:adjustRightInd w:val="0"/>
      <w:spacing w:before="280" w:after="290" w:line="376" w:lineRule="atLeast"/>
      <w:textAlignment w:val="baseline"/>
      <w:outlineLvl w:val="4"/>
    </w:pPr>
    <w:rPr>
      <w:b/>
      <w:kern w:val="0"/>
      <w:sz w:val="28"/>
      <w:szCs w:val="20"/>
    </w:rPr>
  </w:style>
  <w:style w:type="paragraph" w:styleId="6">
    <w:name w:val="heading 6"/>
    <w:basedOn w:val="a0"/>
    <w:next w:val="a0"/>
    <w:link w:val="60"/>
    <w:uiPriority w:val="99"/>
    <w:qFormat/>
    <w:rsid w:val="00071206"/>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0"/>
    <w:next w:val="a0"/>
    <w:link w:val="70"/>
    <w:uiPriority w:val="99"/>
    <w:qFormat/>
    <w:rsid w:val="00071206"/>
    <w:pPr>
      <w:keepNext/>
      <w:keepLines/>
      <w:adjustRightInd w:val="0"/>
      <w:spacing w:before="240" w:after="64" w:line="320" w:lineRule="atLeast"/>
      <w:textAlignment w:val="baseline"/>
      <w:outlineLvl w:val="6"/>
    </w:pPr>
    <w:rPr>
      <w:b/>
      <w:kern w:val="0"/>
      <w:sz w:val="24"/>
      <w:szCs w:val="20"/>
    </w:rPr>
  </w:style>
  <w:style w:type="paragraph" w:styleId="8">
    <w:name w:val="heading 8"/>
    <w:basedOn w:val="a0"/>
    <w:next w:val="a0"/>
    <w:link w:val="80"/>
    <w:uiPriority w:val="99"/>
    <w:qFormat/>
    <w:rsid w:val="00071206"/>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0"/>
    <w:next w:val="a0"/>
    <w:link w:val="90"/>
    <w:uiPriority w:val="99"/>
    <w:qFormat/>
    <w:rsid w:val="00071206"/>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rsid w:val="00071206"/>
    <w:pPr>
      <w:ind w:leftChars="1200" w:left="2520"/>
    </w:pPr>
    <w:rPr>
      <w:rFonts w:ascii="Calibri" w:hAnsi="Calibri"/>
      <w:szCs w:val="22"/>
    </w:rPr>
  </w:style>
  <w:style w:type="paragraph" w:styleId="41">
    <w:name w:val="List Bullet 4"/>
    <w:basedOn w:val="a0"/>
    <w:qFormat/>
    <w:rsid w:val="00071206"/>
    <w:pPr>
      <w:widowControl/>
      <w:tabs>
        <w:tab w:val="left" w:pos="1620"/>
      </w:tabs>
      <w:ind w:leftChars="600" w:left="1620" w:hangingChars="200" w:hanging="360"/>
      <w:jc w:val="left"/>
    </w:pPr>
    <w:rPr>
      <w:kern w:val="0"/>
      <w:sz w:val="20"/>
      <w:szCs w:val="20"/>
    </w:rPr>
  </w:style>
  <w:style w:type="paragraph" w:styleId="a4">
    <w:name w:val="Normal Indent"/>
    <w:basedOn w:val="a0"/>
    <w:link w:val="a5"/>
    <w:uiPriority w:val="99"/>
    <w:qFormat/>
    <w:rsid w:val="00071206"/>
    <w:pPr>
      <w:ind w:firstLineChars="200" w:firstLine="420"/>
    </w:pPr>
  </w:style>
  <w:style w:type="paragraph" w:styleId="a6">
    <w:name w:val="caption"/>
    <w:basedOn w:val="a0"/>
    <w:next w:val="a0"/>
    <w:qFormat/>
    <w:rsid w:val="00071206"/>
    <w:rPr>
      <w:rFonts w:ascii="Cambria" w:eastAsia="黑体" w:hAnsi="Cambria"/>
      <w:sz w:val="20"/>
      <w:szCs w:val="20"/>
    </w:rPr>
  </w:style>
  <w:style w:type="paragraph" w:styleId="51">
    <w:name w:val="index 5"/>
    <w:basedOn w:val="a0"/>
    <w:next w:val="a0"/>
    <w:uiPriority w:val="99"/>
    <w:semiHidden/>
    <w:qFormat/>
    <w:rsid w:val="00071206"/>
    <w:pPr>
      <w:ind w:leftChars="800" w:left="800"/>
    </w:pPr>
  </w:style>
  <w:style w:type="paragraph" w:styleId="a7">
    <w:name w:val="Document Map"/>
    <w:basedOn w:val="a0"/>
    <w:link w:val="a8"/>
    <w:uiPriority w:val="99"/>
    <w:qFormat/>
    <w:rsid w:val="00071206"/>
    <w:pPr>
      <w:shd w:val="clear" w:color="auto" w:fill="000080"/>
    </w:pPr>
  </w:style>
  <w:style w:type="paragraph" w:styleId="a9">
    <w:name w:val="toa heading"/>
    <w:basedOn w:val="a0"/>
    <w:next w:val="a0"/>
    <w:qFormat/>
    <w:rsid w:val="00071206"/>
    <w:pPr>
      <w:widowControl/>
      <w:tabs>
        <w:tab w:val="left" w:pos="1079"/>
      </w:tabs>
      <w:spacing w:before="120"/>
      <w:jc w:val="left"/>
    </w:pPr>
    <w:rPr>
      <w:rFonts w:ascii="Arial" w:hAnsi="Arial" w:cs="Arial"/>
      <w:kern w:val="0"/>
      <w:sz w:val="24"/>
    </w:rPr>
  </w:style>
  <w:style w:type="paragraph" w:styleId="aa">
    <w:name w:val="annotation text"/>
    <w:basedOn w:val="a0"/>
    <w:link w:val="ab"/>
    <w:uiPriority w:val="99"/>
    <w:qFormat/>
    <w:rsid w:val="00071206"/>
    <w:pPr>
      <w:jc w:val="left"/>
    </w:pPr>
  </w:style>
  <w:style w:type="paragraph" w:styleId="31">
    <w:name w:val="Body Text 3"/>
    <w:basedOn w:val="a0"/>
    <w:link w:val="32"/>
    <w:uiPriority w:val="99"/>
    <w:qFormat/>
    <w:rsid w:val="00071206"/>
    <w:pPr>
      <w:spacing w:after="120"/>
    </w:pPr>
    <w:rPr>
      <w:sz w:val="16"/>
      <w:szCs w:val="16"/>
    </w:rPr>
  </w:style>
  <w:style w:type="paragraph" w:styleId="ac">
    <w:name w:val="Body Text"/>
    <w:basedOn w:val="a0"/>
    <w:link w:val="ad"/>
    <w:qFormat/>
    <w:rsid w:val="00071206"/>
    <w:rPr>
      <w:rFonts w:eastAsia="黑体"/>
      <w:sz w:val="36"/>
    </w:rPr>
  </w:style>
  <w:style w:type="paragraph" w:styleId="ae">
    <w:name w:val="Body Text Indent"/>
    <w:basedOn w:val="a0"/>
    <w:link w:val="af"/>
    <w:qFormat/>
    <w:rsid w:val="00071206"/>
    <w:pPr>
      <w:spacing w:after="120"/>
      <w:ind w:leftChars="200" w:left="420"/>
    </w:pPr>
  </w:style>
  <w:style w:type="paragraph" w:styleId="21">
    <w:name w:val="List 2"/>
    <w:basedOn w:val="a0"/>
    <w:qFormat/>
    <w:rsid w:val="00071206"/>
    <w:pPr>
      <w:ind w:left="100" w:hanging="200"/>
    </w:pPr>
    <w:rPr>
      <w:szCs w:val="20"/>
    </w:rPr>
  </w:style>
  <w:style w:type="paragraph" w:styleId="af0">
    <w:name w:val="Block Text"/>
    <w:basedOn w:val="a0"/>
    <w:uiPriority w:val="99"/>
    <w:qFormat/>
    <w:rsid w:val="00071206"/>
    <w:pPr>
      <w:spacing w:after="120"/>
      <w:ind w:leftChars="700" w:left="1440" w:rightChars="700" w:right="1440"/>
    </w:pPr>
  </w:style>
  <w:style w:type="paragraph" w:styleId="42">
    <w:name w:val="index 4"/>
    <w:basedOn w:val="a0"/>
    <w:next w:val="a0"/>
    <w:qFormat/>
    <w:rsid w:val="00071206"/>
    <w:pPr>
      <w:ind w:leftChars="600" w:left="600"/>
    </w:pPr>
  </w:style>
  <w:style w:type="paragraph" w:styleId="TOC5">
    <w:name w:val="toc 5"/>
    <w:basedOn w:val="a0"/>
    <w:next w:val="a0"/>
    <w:uiPriority w:val="39"/>
    <w:qFormat/>
    <w:rsid w:val="00071206"/>
    <w:pPr>
      <w:ind w:leftChars="800" w:left="1680"/>
    </w:pPr>
  </w:style>
  <w:style w:type="paragraph" w:styleId="TOC3">
    <w:name w:val="toc 3"/>
    <w:basedOn w:val="a0"/>
    <w:next w:val="a0"/>
    <w:uiPriority w:val="39"/>
    <w:qFormat/>
    <w:rsid w:val="00071206"/>
    <w:pPr>
      <w:tabs>
        <w:tab w:val="right" w:leader="dot" w:pos="8302"/>
      </w:tabs>
      <w:ind w:leftChars="400" w:left="840"/>
    </w:pPr>
    <w:rPr>
      <w:rFonts w:ascii="宋体" w:hAnsi="宋体"/>
    </w:rPr>
  </w:style>
  <w:style w:type="paragraph" w:styleId="af1">
    <w:name w:val="Plain Text"/>
    <w:basedOn w:val="a0"/>
    <w:link w:val="af2"/>
    <w:uiPriority w:val="99"/>
    <w:qFormat/>
    <w:rsid w:val="00071206"/>
    <w:rPr>
      <w:rFonts w:ascii="宋体" w:hAnsi="Courier New" w:cs="Courier New"/>
      <w:szCs w:val="21"/>
    </w:rPr>
  </w:style>
  <w:style w:type="paragraph" w:styleId="TOC8">
    <w:name w:val="toc 8"/>
    <w:basedOn w:val="a0"/>
    <w:next w:val="a0"/>
    <w:uiPriority w:val="39"/>
    <w:unhideWhenUsed/>
    <w:qFormat/>
    <w:rsid w:val="00071206"/>
    <w:pPr>
      <w:ind w:leftChars="1400" w:left="2940"/>
    </w:pPr>
    <w:rPr>
      <w:rFonts w:ascii="Calibri" w:hAnsi="Calibri"/>
      <w:szCs w:val="22"/>
    </w:rPr>
  </w:style>
  <w:style w:type="paragraph" w:styleId="af3">
    <w:name w:val="Date"/>
    <w:basedOn w:val="a0"/>
    <w:next w:val="a0"/>
    <w:link w:val="af4"/>
    <w:qFormat/>
    <w:rsid w:val="00071206"/>
    <w:pPr>
      <w:adjustRightInd w:val="0"/>
      <w:spacing w:line="360" w:lineRule="atLeast"/>
    </w:pPr>
    <w:rPr>
      <w:rFonts w:ascii="宋体"/>
      <w:kern w:val="0"/>
      <w:sz w:val="24"/>
      <w:szCs w:val="20"/>
    </w:rPr>
  </w:style>
  <w:style w:type="paragraph" w:styleId="22">
    <w:name w:val="Body Text Indent 2"/>
    <w:basedOn w:val="a0"/>
    <w:link w:val="23"/>
    <w:qFormat/>
    <w:rsid w:val="00071206"/>
    <w:pPr>
      <w:spacing w:after="120" w:line="480" w:lineRule="auto"/>
      <w:ind w:leftChars="200" w:left="420"/>
    </w:pPr>
  </w:style>
  <w:style w:type="paragraph" w:styleId="af5">
    <w:name w:val="endnote text"/>
    <w:basedOn w:val="a0"/>
    <w:link w:val="af6"/>
    <w:qFormat/>
    <w:rsid w:val="00071206"/>
    <w:pPr>
      <w:widowControl/>
      <w:snapToGrid w:val="0"/>
      <w:jc w:val="left"/>
    </w:pPr>
    <w:rPr>
      <w:kern w:val="0"/>
      <w:sz w:val="20"/>
      <w:szCs w:val="20"/>
    </w:rPr>
  </w:style>
  <w:style w:type="paragraph" w:styleId="af7">
    <w:name w:val="Balloon Text"/>
    <w:basedOn w:val="a0"/>
    <w:link w:val="af8"/>
    <w:uiPriority w:val="99"/>
    <w:qFormat/>
    <w:rsid w:val="00071206"/>
    <w:rPr>
      <w:sz w:val="18"/>
      <w:szCs w:val="18"/>
    </w:rPr>
  </w:style>
  <w:style w:type="paragraph" w:styleId="af9">
    <w:name w:val="footer"/>
    <w:basedOn w:val="a0"/>
    <w:link w:val="afa"/>
    <w:uiPriority w:val="99"/>
    <w:qFormat/>
    <w:rsid w:val="00071206"/>
    <w:pPr>
      <w:tabs>
        <w:tab w:val="center" w:pos="4153"/>
        <w:tab w:val="right" w:pos="8306"/>
      </w:tabs>
      <w:adjustRightInd w:val="0"/>
      <w:snapToGrid w:val="0"/>
      <w:jc w:val="left"/>
      <w:textAlignment w:val="baseline"/>
    </w:pPr>
    <w:rPr>
      <w:rFonts w:ascii="MingLiU" w:eastAsia="MingLiU"/>
      <w:kern w:val="0"/>
      <w:sz w:val="18"/>
      <w:szCs w:val="18"/>
      <w:lang w:eastAsia="zh-TW"/>
    </w:rPr>
  </w:style>
  <w:style w:type="paragraph" w:styleId="afb">
    <w:name w:val="header"/>
    <w:basedOn w:val="a0"/>
    <w:link w:val="afc"/>
    <w:uiPriority w:val="99"/>
    <w:qFormat/>
    <w:rsid w:val="00071206"/>
    <w:pPr>
      <w:pBdr>
        <w:bottom w:val="single" w:sz="6" w:space="1" w:color="auto"/>
      </w:pBdr>
      <w:tabs>
        <w:tab w:val="center" w:pos="4153"/>
        <w:tab w:val="right" w:pos="8306"/>
      </w:tabs>
      <w:snapToGrid w:val="0"/>
      <w:jc w:val="center"/>
    </w:pPr>
    <w:rPr>
      <w:sz w:val="18"/>
      <w:szCs w:val="18"/>
    </w:rPr>
  </w:style>
  <w:style w:type="paragraph" w:styleId="afd">
    <w:name w:val="Signature"/>
    <w:basedOn w:val="a0"/>
    <w:link w:val="afe"/>
    <w:qFormat/>
    <w:rsid w:val="00071206"/>
    <w:pPr>
      <w:widowControl/>
      <w:tabs>
        <w:tab w:val="left" w:pos="1079"/>
      </w:tabs>
      <w:ind w:leftChars="2100" w:left="100"/>
      <w:jc w:val="left"/>
    </w:pPr>
  </w:style>
  <w:style w:type="paragraph" w:styleId="TOC1">
    <w:name w:val="toc 1"/>
    <w:basedOn w:val="a0"/>
    <w:next w:val="a0"/>
    <w:uiPriority w:val="39"/>
    <w:qFormat/>
    <w:rsid w:val="00071206"/>
    <w:pPr>
      <w:tabs>
        <w:tab w:val="right" w:leader="dot" w:pos="8302"/>
      </w:tabs>
      <w:spacing w:line="440" w:lineRule="exact"/>
      <w:jc w:val="left"/>
    </w:pPr>
    <w:rPr>
      <w:rFonts w:ascii="黑体" w:eastAsia="黑体" w:hAnsi="黑体"/>
    </w:rPr>
  </w:style>
  <w:style w:type="paragraph" w:styleId="TOC4">
    <w:name w:val="toc 4"/>
    <w:basedOn w:val="a0"/>
    <w:next w:val="a0"/>
    <w:uiPriority w:val="39"/>
    <w:qFormat/>
    <w:rsid w:val="00071206"/>
    <w:pPr>
      <w:ind w:leftChars="600" w:left="1260"/>
    </w:pPr>
  </w:style>
  <w:style w:type="paragraph" w:styleId="aff">
    <w:name w:val="Subtitle"/>
    <w:basedOn w:val="a0"/>
    <w:next w:val="a0"/>
    <w:link w:val="aff0"/>
    <w:qFormat/>
    <w:rsid w:val="00071206"/>
    <w:pPr>
      <w:spacing w:before="240" w:after="60" w:line="312" w:lineRule="auto"/>
      <w:jc w:val="center"/>
      <w:outlineLvl w:val="1"/>
    </w:pPr>
    <w:rPr>
      <w:rFonts w:ascii="Cambria" w:hAnsi="Cambria"/>
      <w:b/>
      <w:bCs/>
      <w:kern w:val="28"/>
      <w:sz w:val="32"/>
      <w:szCs w:val="32"/>
    </w:rPr>
  </w:style>
  <w:style w:type="paragraph" w:styleId="aff1">
    <w:name w:val="List"/>
    <w:basedOn w:val="a0"/>
    <w:uiPriority w:val="99"/>
    <w:qFormat/>
    <w:rsid w:val="00071206"/>
    <w:pPr>
      <w:adjustRightInd w:val="0"/>
      <w:spacing w:line="360" w:lineRule="atLeast"/>
      <w:ind w:left="420" w:hanging="420"/>
      <w:jc w:val="left"/>
    </w:pPr>
    <w:rPr>
      <w:rFonts w:ascii="宋体" w:hint="eastAsia"/>
      <w:kern w:val="0"/>
      <w:sz w:val="24"/>
      <w:szCs w:val="20"/>
    </w:rPr>
  </w:style>
  <w:style w:type="paragraph" w:styleId="aff2">
    <w:name w:val="footnote text"/>
    <w:basedOn w:val="a0"/>
    <w:link w:val="aff3"/>
    <w:qFormat/>
    <w:rsid w:val="00071206"/>
    <w:pPr>
      <w:adjustRightInd w:val="0"/>
      <w:spacing w:line="312" w:lineRule="atLeast"/>
      <w:jc w:val="left"/>
      <w:textAlignment w:val="baseline"/>
    </w:pPr>
    <w:rPr>
      <w:kern w:val="0"/>
      <w:sz w:val="18"/>
      <w:szCs w:val="20"/>
    </w:rPr>
  </w:style>
  <w:style w:type="paragraph" w:styleId="TOC6">
    <w:name w:val="toc 6"/>
    <w:basedOn w:val="a0"/>
    <w:next w:val="a0"/>
    <w:uiPriority w:val="39"/>
    <w:unhideWhenUsed/>
    <w:qFormat/>
    <w:rsid w:val="00071206"/>
    <w:pPr>
      <w:ind w:leftChars="1000" w:left="2100"/>
    </w:pPr>
    <w:rPr>
      <w:rFonts w:ascii="Calibri" w:hAnsi="Calibri"/>
      <w:szCs w:val="22"/>
    </w:rPr>
  </w:style>
  <w:style w:type="paragraph" w:styleId="33">
    <w:name w:val="Body Text Indent 3"/>
    <w:basedOn w:val="a0"/>
    <w:link w:val="34"/>
    <w:qFormat/>
    <w:rsid w:val="00071206"/>
    <w:pPr>
      <w:spacing w:after="120"/>
      <w:ind w:leftChars="200" w:left="420"/>
    </w:pPr>
    <w:rPr>
      <w:sz w:val="16"/>
      <w:szCs w:val="16"/>
    </w:rPr>
  </w:style>
  <w:style w:type="paragraph" w:styleId="TOC2">
    <w:name w:val="toc 2"/>
    <w:basedOn w:val="a0"/>
    <w:next w:val="a0"/>
    <w:uiPriority w:val="39"/>
    <w:qFormat/>
    <w:rsid w:val="00071206"/>
    <w:pPr>
      <w:tabs>
        <w:tab w:val="right" w:leader="dot" w:pos="8302"/>
      </w:tabs>
      <w:ind w:leftChars="200" w:left="420"/>
    </w:pPr>
  </w:style>
  <w:style w:type="paragraph" w:styleId="TOC9">
    <w:name w:val="toc 9"/>
    <w:basedOn w:val="a0"/>
    <w:next w:val="a0"/>
    <w:uiPriority w:val="39"/>
    <w:unhideWhenUsed/>
    <w:qFormat/>
    <w:rsid w:val="00071206"/>
    <w:pPr>
      <w:ind w:leftChars="1600" w:left="3360"/>
    </w:pPr>
    <w:rPr>
      <w:rFonts w:ascii="Calibri" w:hAnsi="Calibri"/>
      <w:szCs w:val="22"/>
    </w:rPr>
  </w:style>
  <w:style w:type="paragraph" w:styleId="24">
    <w:name w:val="Body Text 2"/>
    <w:basedOn w:val="a0"/>
    <w:link w:val="25"/>
    <w:uiPriority w:val="99"/>
    <w:qFormat/>
    <w:rsid w:val="00071206"/>
    <w:pPr>
      <w:jc w:val="center"/>
    </w:pPr>
    <w:rPr>
      <w:rFonts w:eastAsia="黑体"/>
      <w:bCs/>
      <w:sz w:val="72"/>
    </w:rPr>
  </w:style>
  <w:style w:type="paragraph" w:styleId="aff4">
    <w:name w:val="Normal (Web)"/>
    <w:basedOn w:val="a0"/>
    <w:uiPriority w:val="99"/>
    <w:qFormat/>
    <w:rsid w:val="00071206"/>
    <w:pPr>
      <w:widowControl/>
      <w:spacing w:before="100" w:beforeAutospacing="1" w:after="100" w:afterAutospacing="1"/>
      <w:jc w:val="left"/>
    </w:pPr>
    <w:rPr>
      <w:rFonts w:ascii="宋体" w:hAnsi="宋体"/>
      <w:color w:val="000000"/>
      <w:kern w:val="0"/>
      <w:sz w:val="24"/>
    </w:rPr>
  </w:style>
  <w:style w:type="paragraph" w:styleId="11">
    <w:name w:val="index 1"/>
    <w:basedOn w:val="a0"/>
    <w:next w:val="a0"/>
    <w:uiPriority w:val="99"/>
    <w:qFormat/>
    <w:rsid w:val="00071206"/>
    <w:pPr>
      <w:spacing w:line="220" w:lineRule="exact"/>
      <w:jc w:val="center"/>
    </w:pPr>
    <w:rPr>
      <w:rFonts w:ascii="仿宋_GB2312" w:eastAsia="仿宋_GB2312"/>
      <w:szCs w:val="21"/>
    </w:rPr>
  </w:style>
  <w:style w:type="paragraph" w:styleId="aff5">
    <w:name w:val="Title"/>
    <w:basedOn w:val="a0"/>
    <w:link w:val="aff6"/>
    <w:uiPriority w:val="99"/>
    <w:qFormat/>
    <w:rsid w:val="00071206"/>
    <w:pPr>
      <w:adjustRightInd w:val="0"/>
      <w:spacing w:before="240" w:after="60" w:line="360" w:lineRule="atLeast"/>
      <w:jc w:val="center"/>
      <w:outlineLvl w:val="0"/>
    </w:pPr>
    <w:rPr>
      <w:rFonts w:ascii="Arial" w:hAnsi="Arial"/>
      <w:b/>
      <w:kern w:val="0"/>
      <w:sz w:val="32"/>
      <w:szCs w:val="20"/>
    </w:rPr>
  </w:style>
  <w:style w:type="paragraph" w:styleId="aff7">
    <w:name w:val="annotation subject"/>
    <w:basedOn w:val="aa"/>
    <w:next w:val="aa"/>
    <w:link w:val="aff8"/>
    <w:uiPriority w:val="99"/>
    <w:qFormat/>
    <w:rsid w:val="00071206"/>
    <w:rPr>
      <w:b/>
      <w:bCs/>
    </w:rPr>
  </w:style>
  <w:style w:type="table" w:styleId="aff9">
    <w:name w:val="Table Grid"/>
    <w:basedOn w:val="a2"/>
    <w:uiPriority w:val="59"/>
    <w:qFormat/>
    <w:rsid w:val="00071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071206"/>
    <w:rPr>
      <w:b/>
      <w:bCs/>
    </w:rPr>
  </w:style>
  <w:style w:type="character" w:styleId="affb">
    <w:name w:val="page number"/>
    <w:basedOn w:val="a1"/>
    <w:qFormat/>
    <w:rsid w:val="00071206"/>
  </w:style>
  <w:style w:type="character" w:styleId="affc">
    <w:name w:val="FollowedHyperlink"/>
    <w:basedOn w:val="a1"/>
    <w:uiPriority w:val="99"/>
    <w:qFormat/>
    <w:rsid w:val="00071206"/>
    <w:rPr>
      <w:color w:val="800080"/>
      <w:u w:val="single"/>
    </w:rPr>
  </w:style>
  <w:style w:type="character" w:styleId="affd">
    <w:name w:val="Emphasis"/>
    <w:qFormat/>
    <w:rsid w:val="00071206"/>
    <w:rPr>
      <w:i/>
      <w:iCs/>
    </w:rPr>
  </w:style>
  <w:style w:type="character" w:styleId="affe">
    <w:name w:val="Hyperlink"/>
    <w:uiPriority w:val="99"/>
    <w:qFormat/>
    <w:rsid w:val="00071206"/>
    <w:rPr>
      <w:color w:val="0000FF"/>
      <w:u w:val="single"/>
    </w:rPr>
  </w:style>
  <w:style w:type="character" w:styleId="afff">
    <w:name w:val="annotation reference"/>
    <w:uiPriority w:val="99"/>
    <w:qFormat/>
    <w:rsid w:val="00071206"/>
    <w:rPr>
      <w:sz w:val="21"/>
      <w:szCs w:val="21"/>
    </w:rPr>
  </w:style>
  <w:style w:type="paragraph" w:customStyle="1" w:styleId="2TimesNewRoman5020">
    <w:name w:val="样式 标题 2 + Times New Roman 四号 非加粗 段前: 5 磅 段后: 0 磅 行距: 固定值 20..."/>
    <w:basedOn w:val="2"/>
    <w:uiPriority w:val="99"/>
    <w:qFormat/>
    <w:rsid w:val="00071206"/>
    <w:pPr>
      <w:spacing w:before="100" w:after="0" w:line="400" w:lineRule="exact"/>
    </w:pPr>
    <w:rPr>
      <w:rFonts w:ascii="Times New Roman" w:hAnsi="Times New Roman" w:cs="宋体"/>
      <w:b w:val="0"/>
      <w:bCs w:val="0"/>
      <w:sz w:val="28"/>
      <w:szCs w:val="20"/>
    </w:rPr>
  </w:style>
  <w:style w:type="paragraph" w:customStyle="1" w:styleId="35">
    <w:name w:val="3"/>
    <w:basedOn w:val="a0"/>
    <w:next w:val="31"/>
    <w:uiPriority w:val="99"/>
    <w:qFormat/>
    <w:rsid w:val="00071206"/>
    <w:rPr>
      <w:rFonts w:ascii="宋体"/>
      <w:sz w:val="24"/>
      <w:szCs w:val="20"/>
    </w:rPr>
  </w:style>
  <w:style w:type="paragraph" w:customStyle="1" w:styleId="378020">
    <w:name w:val="样式 标题 3 + (中文) 黑体 小四 非加粗 段前: 7.8 磅 段后: 0 磅 行距: 固定值 20 磅"/>
    <w:basedOn w:val="3"/>
    <w:qFormat/>
    <w:rsid w:val="00071206"/>
    <w:pPr>
      <w:spacing w:before="0" w:after="0" w:line="400" w:lineRule="exact"/>
    </w:pPr>
    <w:rPr>
      <w:rFonts w:eastAsia="黑体"/>
      <w:b w:val="0"/>
      <w:bCs w:val="0"/>
      <w:sz w:val="24"/>
      <w:szCs w:val="20"/>
    </w:rPr>
  </w:style>
  <w:style w:type="paragraph" w:customStyle="1" w:styleId="26">
    <w:name w:val="2"/>
    <w:basedOn w:val="a0"/>
    <w:next w:val="ae"/>
    <w:uiPriority w:val="99"/>
    <w:qFormat/>
    <w:rsid w:val="00071206"/>
    <w:pPr>
      <w:ind w:left="432"/>
    </w:pPr>
    <w:rPr>
      <w:szCs w:val="20"/>
    </w:rPr>
  </w:style>
  <w:style w:type="paragraph" w:customStyle="1" w:styleId="16620">
    <w:name w:val="样式 标题 1 + 黑体 三号 非加粗 居中 段前: 6 磅 段后: 6 磅 行距: 固定值 20 磅"/>
    <w:basedOn w:val="1"/>
    <w:uiPriority w:val="99"/>
    <w:qFormat/>
    <w:rsid w:val="00071206"/>
    <w:pPr>
      <w:spacing w:before="120" w:after="120" w:line="400" w:lineRule="exact"/>
      <w:jc w:val="center"/>
    </w:pPr>
    <w:rPr>
      <w:rFonts w:ascii="黑体" w:eastAsia="黑体" w:hAnsi="黑体" w:cs="宋体"/>
      <w:b w:val="0"/>
      <w:bCs w:val="0"/>
      <w:sz w:val="32"/>
      <w:szCs w:val="20"/>
    </w:rPr>
  </w:style>
  <w:style w:type="paragraph" w:customStyle="1" w:styleId="Char1">
    <w:name w:val="Char1"/>
    <w:basedOn w:val="a0"/>
    <w:uiPriority w:val="99"/>
    <w:qFormat/>
    <w:rsid w:val="00071206"/>
    <w:rPr>
      <w:rFonts w:ascii="Tahoma" w:hAnsi="Tahoma"/>
      <w:sz w:val="24"/>
      <w:szCs w:val="20"/>
    </w:rPr>
  </w:style>
  <w:style w:type="paragraph" w:customStyle="1" w:styleId="12">
    <w:name w:val="1"/>
    <w:basedOn w:val="a0"/>
    <w:uiPriority w:val="99"/>
    <w:qFormat/>
    <w:rsid w:val="00071206"/>
  </w:style>
  <w:style w:type="paragraph" w:customStyle="1" w:styleId="61">
    <w:name w:val="6'"/>
    <w:basedOn w:val="a0"/>
    <w:uiPriority w:val="99"/>
    <w:qFormat/>
    <w:rsid w:val="00071206"/>
    <w:pPr>
      <w:autoSpaceDE w:val="0"/>
      <w:autoSpaceDN w:val="0"/>
      <w:adjustRightInd w:val="0"/>
      <w:snapToGrid w:val="0"/>
      <w:spacing w:line="320" w:lineRule="exact"/>
      <w:jc w:val="center"/>
      <w:textAlignment w:val="baseline"/>
    </w:pPr>
    <w:rPr>
      <w:spacing w:val="20"/>
      <w:kern w:val="28"/>
      <w:szCs w:val="20"/>
    </w:rPr>
  </w:style>
  <w:style w:type="paragraph" w:customStyle="1" w:styleId="afff0">
    <w:name w:val="表格"/>
    <w:basedOn w:val="a0"/>
    <w:qFormat/>
    <w:rsid w:val="00071206"/>
    <w:pPr>
      <w:jc w:val="center"/>
      <w:textAlignment w:val="center"/>
    </w:pPr>
    <w:rPr>
      <w:rFonts w:ascii="华文细黑" w:hAnsi="华文细黑"/>
      <w:kern w:val="0"/>
      <w:szCs w:val="20"/>
    </w:rPr>
  </w:style>
  <w:style w:type="paragraph" w:customStyle="1" w:styleId="afff1">
    <w:name w:val="表格文字"/>
    <w:basedOn w:val="a0"/>
    <w:uiPriority w:val="99"/>
    <w:qFormat/>
    <w:rsid w:val="00071206"/>
    <w:pPr>
      <w:adjustRightInd w:val="0"/>
      <w:spacing w:line="420" w:lineRule="atLeast"/>
      <w:jc w:val="left"/>
      <w:textAlignment w:val="baseline"/>
    </w:pPr>
    <w:rPr>
      <w:kern w:val="0"/>
      <w:szCs w:val="20"/>
    </w:rPr>
  </w:style>
  <w:style w:type="paragraph" w:customStyle="1" w:styleId="XW">
    <w:name w:val="XW正文"/>
    <w:basedOn w:val="ae"/>
    <w:uiPriority w:val="99"/>
    <w:qFormat/>
    <w:rsid w:val="00071206"/>
    <w:pPr>
      <w:adjustRightInd w:val="0"/>
      <w:snapToGrid w:val="0"/>
      <w:spacing w:after="0" w:line="300" w:lineRule="auto"/>
      <w:ind w:leftChars="0" w:left="0" w:firstLineChars="200" w:firstLine="520"/>
      <w:jc w:val="left"/>
    </w:pPr>
    <w:rPr>
      <w:kern w:val="0"/>
    </w:rPr>
  </w:style>
  <w:style w:type="paragraph" w:customStyle="1" w:styleId="afff2">
    <w:name w:val="金安桥正文"/>
    <w:basedOn w:val="ae"/>
    <w:uiPriority w:val="99"/>
    <w:qFormat/>
    <w:rsid w:val="00071206"/>
    <w:pPr>
      <w:adjustRightInd w:val="0"/>
      <w:spacing w:after="0" w:line="300" w:lineRule="auto"/>
      <w:ind w:leftChars="0" w:left="0" w:firstLineChars="200" w:firstLine="200"/>
      <w:jc w:val="left"/>
    </w:pPr>
    <w:rPr>
      <w:kern w:val="0"/>
      <w:sz w:val="24"/>
      <w:szCs w:val="20"/>
    </w:rPr>
  </w:style>
  <w:style w:type="paragraph" w:customStyle="1" w:styleId="xl24">
    <w:name w:val="xl24"/>
    <w:basedOn w:val="a0"/>
    <w:uiPriority w:val="99"/>
    <w:qFormat/>
    <w:rsid w:val="00071206"/>
    <w:pPr>
      <w:widowControl/>
      <w:spacing w:before="100" w:after="100"/>
      <w:jc w:val="center"/>
      <w:textAlignment w:val="center"/>
    </w:pPr>
    <w:rPr>
      <w:rFonts w:ascii="宋体" w:hAnsi="宋体"/>
      <w:kern w:val="0"/>
      <w:sz w:val="24"/>
      <w:szCs w:val="20"/>
    </w:rPr>
  </w:style>
  <w:style w:type="paragraph" w:customStyle="1" w:styleId="13">
    <w:name w:val="修订1"/>
    <w:hidden/>
    <w:uiPriority w:val="99"/>
    <w:semiHidden/>
    <w:qFormat/>
    <w:rsid w:val="00071206"/>
    <w:rPr>
      <w:kern w:val="2"/>
      <w:sz w:val="21"/>
      <w:szCs w:val="24"/>
    </w:rPr>
  </w:style>
  <w:style w:type="paragraph" w:customStyle="1" w:styleId="TOC10">
    <w:name w:val="TOC 标题1"/>
    <w:basedOn w:val="1"/>
    <w:next w:val="a0"/>
    <w:uiPriority w:val="39"/>
    <w:qFormat/>
    <w:rsid w:val="00071206"/>
    <w:pPr>
      <w:widowControl/>
      <w:spacing w:before="480" w:after="0" w:line="276" w:lineRule="auto"/>
      <w:jc w:val="left"/>
      <w:outlineLvl w:val="9"/>
    </w:pPr>
    <w:rPr>
      <w:rFonts w:ascii="Cambria" w:hAnsi="Cambria"/>
      <w:color w:val="365F91"/>
      <w:kern w:val="0"/>
      <w:sz w:val="28"/>
      <w:szCs w:val="28"/>
    </w:rPr>
  </w:style>
  <w:style w:type="paragraph" w:customStyle="1" w:styleId="CharCharCharChar">
    <w:name w:val="Char Char Char Char"/>
    <w:basedOn w:val="a0"/>
    <w:uiPriority w:val="99"/>
    <w:qFormat/>
    <w:rsid w:val="00071206"/>
    <w:pPr>
      <w:widowControl/>
      <w:spacing w:after="160" w:line="240" w:lineRule="exact"/>
      <w:jc w:val="left"/>
    </w:pPr>
    <w:rPr>
      <w:szCs w:val="20"/>
    </w:rPr>
  </w:style>
  <w:style w:type="paragraph" w:customStyle="1" w:styleId="14">
    <w:name w:val="列出段落1"/>
    <w:basedOn w:val="a0"/>
    <w:uiPriority w:val="34"/>
    <w:qFormat/>
    <w:rsid w:val="00071206"/>
    <w:pPr>
      <w:ind w:firstLineChars="200" w:firstLine="420"/>
    </w:pPr>
  </w:style>
  <w:style w:type="paragraph" w:customStyle="1" w:styleId="p17">
    <w:name w:val="p17"/>
    <w:basedOn w:val="a0"/>
    <w:uiPriority w:val="99"/>
    <w:qFormat/>
    <w:rsid w:val="00071206"/>
    <w:pPr>
      <w:widowControl/>
    </w:pPr>
    <w:rPr>
      <w:kern w:val="0"/>
      <w:szCs w:val="21"/>
    </w:rPr>
  </w:style>
  <w:style w:type="character" w:customStyle="1" w:styleId="20">
    <w:name w:val="标题 2 字符"/>
    <w:link w:val="2"/>
    <w:qFormat/>
    <w:rsid w:val="00071206"/>
    <w:rPr>
      <w:rFonts w:ascii="Arial" w:eastAsia="黑体" w:hAnsi="Arial"/>
      <w:b/>
      <w:bCs/>
      <w:kern w:val="2"/>
      <w:sz w:val="32"/>
      <w:szCs w:val="32"/>
      <w:lang w:val="en-US" w:eastAsia="zh-CN" w:bidi="ar-SA"/>
    </w:rPr>
  </w:style>
  <w:style w:type="character" w:customStyle="1" w:styleId="15">
    <w:name w:val="访问过的超链接1"/>
    <w:qFormat/>
    <w:rsid w:val="00071206"/>
    <w:rPr>
      <w:color w:val="800080"/>
      <w:u w:val="single"/>
    </w:rPr>
  </w:style>
  <w:style w:type="character" w:customStyle="1" w:styleId="CharChar">
    <w:name w:val="Char Char"/>
    <w:qFormat/>
    <w:rsid w:val="00071206"/>
    <w:rPr>
      <w:rFonts w:ascii="Arial" w:eastAsia="黑体" w:hAnsi="Arial"/>
      <w:b/>
      <w:bCs/>
      <w:kern w:val="2"/>
      <w:sz w:val="32"/>
      <w:szCs w:val="32"/>
      <w:lang w:val="en-US" w:eastAsia="zh-CN" w:bidi="ar-SA"/>
    </w:rPr>
  </w:style>
  <w:style w:type="character" w:customStyle="1" w:styleId="font161">
    <w:name w:val="font161"/>
    <w:uiPriority w:val="99"/>
    <w:qFormat/>
    <w:rsid w:val="00071206"/>
    <w:rPr>
      <w:b/>
      <w:bCs/>
      <w:sz w:val="32"/>
      <w:szCs w:val="32"/>
    </w:rPr>
  </w:style>
  <w:style w:type="character" w:customStyle="1" w:styleId="afff3">
    <w:name w:val="样式 粉红"/>
    <w:uiPriority w:val="99"/>
    <w:qFormat/>
    <w:rsid w:val="00071206"/>
    <w:rPr>
      <w:color w:val="auto"/>
      <w:u w:val="none"/>
    </w:rPr>
  </w:style>
  <w:style w:type="character" w:customStyle="1" w:styleId="CharChar1">
    <w:name w:val="Char Char1"/>
    <w:uiPriority w:val="99"/>
    <w:qFormat/>
    <w:rsid w:val="00071206"/>
    <w:rPr>
      <w:rFonts w:eastAsia="宋体"/>
      <w:kern w:val="2"/>
      <w:sz w:val="24"/>
      <w:lang w:val="en-US" w:eastAsia="zh-CN" w:bidi="ar-SA"/>
    </w:rPr>
  </w:style>
  <w:style w:type="character" w:customStyle="1" w:styleId="af4">
    <w:name w:val="日期 字符"/>
    <w:link w:val="af3"/>
    <w:qFormat/>
    <w:rsid w:val="00071206"/>
    <w:rPr>
      <w:rFonts w:ascii="宋体"/>
      <w:sz w:val="24"/>
    </w:rPr>
  </w:style>
  <w:style w:type="character" w:customStyle="1" w:styleId="afa">
    <w:name w:val="页脚 字符"/>
    <w:link w:val="af9"/>
    <w:uiPriority w:val="99"/>
    <w:qFormat/>
    <w:rsid w:val="00071206"/>
    <w:rPr>
      <w:rFonts w:ascii="MingLiU" w:eastAsia="MingLiU"/>
      <w:sz w:val="18"/>
      <w:szCs w:val="18"/>
      <w:lang w:eastAsia="zh-TW"/>
    </w:rPr>
  </w:style>
  <w:style w:type="character" w:customStyle="1" w:styleId="apple-converted-space">
    <w:name w:val="apple-converted-space"/>
    <w:basedOn w:val="a1"/>
    <w:rsid w:val="00071206"/>
  </w:style>
  <w:style w:type="character" w:customStyle="1" w:styleId="ab">
    <w:name w:val="批注文字 字符"/>
    <w:link w:val="aa"/>
    <w:uiPriority w:val="99"/>
    <w:qFormat/>
    <w:rsid w:val="00071206"/>
    <w:rPr>
      <w:kern w:val="2"/>
      <w:sz w:val="21"/>
      <w:szCs w:val="24"/>
    </w:rPr>
  </w:style>
  <w:style w:type="character" w:customStyle="1" w:styleId="afc">
    <w:name w:val="页眉 字符"/>
    <w:basedOn w:val="a1"/>
    <w:link w:val="afb"/>
    <w:uiPriority w:val="99"/>
    <w:rsid w:val="00071206"/>
    <w:rPr>
      <w:kern w:val="2"/>
      <w:sz w:val="18"/>
      <w:szCs w:val="18"/>
    </w:rPr>
  </w:style>
  <w:style w:type="paragraph" w:customStyle="1" w:styleId="27">
    <w:name w:val="列出段落2"/>
    <w:basedOn w:val="a0"/>
    <w:uiPriority w:val="99"/>
    <w:qFormat/>
    <w:rsid w:val="00071206"/>
    <w:pPr>
      <w:ind w:firstLineChars="200" w:firstLine="420"/>
    </w:pPr>
  </w:style>
  <w:style w:type="paragraph" w:customStyle="1" w:styleId="Normal0">
    <w:name w:val="Normal_0"/>
    <w:uiPriority w:val="99"/>
    <w:qFormat/>
    <w:rsid w:val="00071206"/>
    <w:pPr>
      <w:spacing w:before="120" w:after="240"/>
      <w:jc w:val="both"/>
    </w:pPr>
    <w:rPr>
      <w:rFonts w:ascii="Calibri" w:eastAsia="Calibri" w:hAnsi="Calibri"/>
      <w:sz w:val="22"/>
      <w:szCs w:val="22"/>
      <w:lang w:eastAsia="en-US"/>
    </w:rPr>
  </w:style>
  <w:style w:type="paragraph" w:customStyle="1" w:styleId="p0">
    <w:name w:val="p0"/>
    <w:basedOn w:val="a0"/>
    <w:qFormat/>
    <w:rsid w:val="00071206"/>
    <w:pPr>
      <w:widowControl/>
    </w:pPr>
    <w:rPr>
      <w:rFonts w:ascii="Calibri" w:hAnsi="Calibri" w:cs="宋体"/>
      <w:kern w:val="0"/>
      <w:szCs w:val="21"/>
    </w:rPr>
  </w:style>
  <w:style w:type="paragraph" w:customStyle="1" w:styleId="36">
    <w:name w:val="列出段落3"/>
    <w:basedOn w:val="a0"/>
    <w:uiPriority w:val="99"/>
    <w:qFormat/>
    <w:rsid w:val="00071206"/>
    <w:pPr>
      <w:ind w:firstLineChars="200" w:firstLine="420"/>
    </w:pPr>
  </w:style>
  <w:style w:type="character" w:customStyle="1" w:styleId="16">
    <w:name w:val="已访问的超链接1"/>
    <w:qFormat/>
    <w:rsid w:val="00071206"/>
    <w:rPr>
      <w:color w:val="800080"/>
      <w:u w:val="single"/>
    </w:rPr>
  </w:style>
  <w:style w:type="character" w:customStyle="1" w:styleId="st1">
    <w:name w:val="st1"/>
    <w:basedOn w:val="a1"/>
    <w:qFormat/>
    <w:rsid w:val="00071206"/>
  </w:style>
  <w:style w:type="character" w:customStyle="1" w:styleId="font01">
    <w:name w:val="font01"/>
    <w:qFormat/>
    <w:rsid w:val="00071206"/>
    <w:rPr>
      <w:rFonts w:ascii="Times New Roman" w:hAnsi="Times New Roman" w:cs="Times New Roman" w:hint="default"/>
      <w:color w:val="000000"/>
      <w:sz w:val="21"/>
      <w:szCs w:val="21"/>
      <w:u w:val="none"/>
    </w:rPr>
  </w:style>
  <w:style w:type="character" w:customStyle="1" w:styleId="font11">
    <w:name w:val="font11"/>
    <w:qFormat/>
    <w:rsid w:val="00071206"/>
    <w:rPr>
      <w:rFonts w:ascii="宋体" w:eastAsia="宋体" w:hAnsi="宋体" w:cs="宋体" w:hint="eastAsia"/>
      <w:color w:val="000000"/>
      <w:sz w:val="21"/>
      <w:szCs w:val="21"/>
      <w:u w:val="none"/>
    </w:rPr>
  </w:style>
  <w:style w:type="character" w:customStyle="1" w:styleId="40">
    <w:name w:val="标题 4 字符"/>
    <w:link w:val="4"/>
    <w:uiPriority w:val="9"/>
    <w:rsid w:val="00071206"/>
    <w:rPr>
      <w:rFonts w:ascii="Arial" w:eastAsia="黑体" w:hAnsi="Arial"/>
      <w:b/>
      <w:sz w:val="28"/>
    </w:rPr>
  </w:style>
  <w:style w:type="paragraph" w:customStyle="1" w:styleId="28">
    <w:name w:val="修订2"/>
    <w:hidden/>
    <w:unhideWhenUsed/>
    <w:rsid w:val="00071206"/>
    <w:rPr>
      <w:kern w:val="2"/>
      <w:sz w:val="21"/>
      <w:szCs w:val="24"/>
    </w:rPr>
  </w:style>
  <w:style w:type="paragraph" w:customStyle="1" w:styleId="43">
    <w:name w:val="列出段落4"/>
    <w:basedOn w:val="a0"/>
    <w:uiPriority w:val="34"/>
    <w:qFormat/>
    <w:rsid w:val="00071206"/>
    <w:pPr>
      <w:ind w:firstLineChars="200" w:firstLine="420"/>
    </w:pPr>
  </w:style>
  <w:style w:type="character" w:customStyle="1" w:styleId="17">
    <w:name w:val="书籍标题1"/>
    <w:qFormat/>
    <w:rsid w:val="00071206"/>
    <w:rPr>
      <w:b/>
      <w:bCs/>
      <w:smallCaps/>
      <w:spacing w:val="5"/>
    </w:rPr>
  </w:style>
  <w:style w:type="character" w:customStyle="1" w:styleId="18">
    <w:name w:val="明显参考1"/>
    <w:qFormat/>
    <w:rsid w:val="00071206"/>
    <w:rPr>
      <w:b/>
      <w:bCs/>
      <w:smallCaps/>
      <w:color w:val="C0504D"/>
      <w:spacing w:val="5"/>
      <w:u w:val="single"/>
    </w:rPr>
  </w:style>
  <w:style w:type="character" w:customStyle="1" w:styleId="Char10">
    <w:name w:val="批注框文本 Char1"/>
    <w:qFormat/>
    <w:rsid w:val="00071206"/>
    <w:rPr>
      <w:kern w:val="2"/>
      <w:sz w:val="18"/>
      <w:szCs w:val="18"/>
    </w:rPr>
  </w:style>
  <w:style w:type="character" w:customStyle="1" w:styleId="CharChar0">
    <w:name w:val="批注文字 Char Char"/>
    <w:rsid w:val="00071206"/>
    <w:rPr>
      <w:rFonts w:ascii="宋体" w:eastAsia="宋体" w:hAnsi="Times New Roman" w:cs="Times New Roman"/>
      <w:sz w:val="28"/>
      <w:szCs w:val="20"/>
    </w:rPr>
  </w:style>
  <w:style w:type="character" w:customStyle="1" w:styleId="90">
    <w:name w:val="标题 9 字符"/>
    <w:link w:val="9"/>
    <w:uiPriority w:val="99"/>
    <w:rsid w:val="00071206"/>
    <w:rPr>
      <w:rFonts w:ascii="Arial" w:eastAsia="黑体" w:hAnsi="Arial"/>
      <w:sz w:val="21"/>
    </w:rPr>
  </w:style>
  <w:style w:type="character" w:customStyle="1" w:styleId="19">
    <w:name w:val="明显强调1"/>
    <w:qFormat/>
    <w:rsid w:val="00071206"/>
    <w:rPr>
      <w:b/>
      <w:bCs/>
      <w:i/>
      <w:iCs/>
      <w:color w:val="4F81BD"/>
    </w:rPr>
  </w:style>
  <w:style w:type="character" w:customStyle="1" w:styleId="1a">
    <w:name w:val="不明显强调1"/>
    <w:qFormat/>
    <w:rsid w:val="00071206"/>
    <w:rPr>
      <w:i/>
      <w:iCs/>
      <w:color w:val="808080"/>
    </w:rPr>
  </w:style>
  <w:style w:type="character" w:customStyle="1" w:styleId="Char">
    <w:name w:val="明显引用 Char"/>
    <w:qFormat/>
    <w:rsid w:val="00071206"/>
    <w:rPr>
      <w:b/>
      <w:bCs/>
      <w:i/>
      <w:iCs/>
      <w:color w:val="4F81BD"/>
      <w:kern w:val="2"/>
      <w:sz w:val="21"/>
      <w:szCs w:val="22"/>
    </w:rPr>
  </w:style>
  <w:style w:type="paragraph" w:styleId="afff4">
    <w:name w:val="Intense Quote"/>
    <w:basedOn w:val="a0"/>
    <w:next w:val="a0"/>
    <w:link w:val="afff5"/>
    <w:qFormat/>
    <w:rsid w:val="00071206"/>
    <w:pPr>
      <w:pBdr>
        <w:bottom w:val="single" w:sz="4" w:space="4" w:color="4F81BD"/>
      </w:pBdr>
      <w:spacing w:before="200" w:after="280"/>
      <w:ind w:left="936" w:right="936"/>
    </w:pPr>
    <w:rPr>
      <w:b/>
      <w:bCs/>
      <w:i/>
      <w:iCs/>
      <w:color w:val="4F81BD"/>
      <w:szCs w:val="22"/>
    </w:rPr>
  </w:style>
  <w:style w:type="character" w:customStyle="1" w:styleId="Char11">
    <w:name w:val="文档结构图 Char1"/>
    <w:uiPriority w:val="99"/>
    <w:rsid w:val="00071206"/>
    <w:rPr>
      <w:rFonts w:ascii="宋体"/>
      <w:kern w:val="2"/>
      <w:sz w:val="18"/>
      <w:szCs w:val="18"/>
    </w:rPr>
  </w:style>
  <w:style w:type="character" w:customStyle="1" w:styleId="a8">
    <w:name w:val="文档结构图 字符"/>
    <w:link w:val="a7"/>
    <w:uiPriority w:val="99"/>
    <w:rsid w:val="00071206"/>
    <w:rPr>
      <w:kern w:val="2"/>
      <w:sz w:val="21"/>
      <w:szCs w:val="24"/>
      <w:shd w:val="clear" w:color="auto" w:fill="000080"/>
    </w:rPr>
  </w:style>
  <w:style w:type="character" w:customStyle="1" w:styleId="70">
    <w:name w:val="标题 7 字符"/>
    <w:link w:val="7"/>
    <w:uiPriority w:val="99"/>
    <w:rsid w:val="00071206"/>
    <w:rPr>
      <w:b/>
      <w:sz w:val="24"/>
    </w:rPr>
  </w:style>
  <w:style w:type="character" w:customStyle="1" w:styleId="af8">
    <w:name w:val="批注框文本 字符"/>
    <w:link w:val="af7"/>
    <w:uiPriority w:val="99"/>
    <w:rsid w:val="00071206"/>
    <w:rPr>
      <w:kern w:val="2"/>
      <w:sz w:val="18"/>
      <w:szCs w:val="18"/>
    </w:rPr>
  </w:style>
  <w:style w:type="character" w:customStyle="1" w:styleId="aff8">
    <w:name w:val="批注主题 字符"/>
    <w:link w:val="aff7"/>
    <w:uiPriority w:val="99"/>
    <w:rsid w:val="00071206"/>
    <w:rPr>
      <w:b/>
      <w:bCs/>
      <w:kern w:val="2"/>
      <w:sz w:val="21"/>
      <w:szCs w:val="24"/>
    </w:rPr>
  </w:style>
  <w:style w:type="character" w:customStyle="1" w:styleId="30">
    <w:name w:val="标题 3 字符"/>
    <w:link w:val="3"/>
    <w:uiPriority w:val="9"/>
    <w:rsid w:val="00071206"/>
    <w:rPr>
      <w:b/>
      <w:bCs/>
      <w:kern w:val="2"/>
      <w:sz w:val="32"/>
      <w:szCs w:val="32"/>
    </w:rPr>
  </w:style>
  <w:style w:type="character" w:customStyle="1" w:styleId="Char12">
    <w:name w:val="正文文本 Char1"/>
    <w:rsid w:val="00071206"/>
    <w:rPr>
      <w:kern w:val="2"/>
      <w:sz w:val="21"/>
      <w:szCs w:val="22"/>
    </w:rPr>
  </w:style>
  <w:style w:type="character" w:customStyle="1" w:styleId="50">
    <w:name w:val="标题 5 字符"/>
    <w:link w:val="5"/>
    <w:uiPriority w:val="9"/>
    <w:rsid w:val="00071206"/>
    <w:rPr>
      <w:b/>
      <w:sz w:val="28"/>
    </w:rPr>
  </w:style>
  <w:style w:type="character" w:customStyle="1" w:styleId="Char13">
    <w:name w:val="批注主题 Char1"/>
    <w:rsid w:val="00071206"/>
    <w:rPr>
      <w:b/>
      <w:bCs/>
      <w:kern w:val="2"/>
      <w:sz w:val="21"/>
      <w:szCs w:val="22"/>
    </w:rPr>
  </w:style>
  <w:style w:type="character" w:customStyle="1" w:styleId="1b">
    <w:name w:val="不明显参考1"/>
    <w:qFormat/>
    <w:rsid w:val="00071206"/>
    <w:rPr>
      <w:smallCaps/>
      <w:color w:val="C0504D"/>
      <w:u w:val="single"/>
    </w:rPr>
  </w:style>
  <w:style w:type="character" w:customStyle="1" w:styleId="4CharChar">
    <w:name w:val="标题4 Char Char"/>
    <w:link w:val="44"/>
    <w:rsid w:val="00071206"/>
    <w:rPr>
      <w:rFonts w:ascii="Arial" w:hAnsi="Arial"/>
      <w:b/>
      <w:bCs/>
      <w:sz w:val="24"/>
      <w:szCs w:val="32"/>
    </w:rPr>
  </w:style>
  <w:style w:type="paragraph" w:customStyle="1" w:styleId="44">
    <w:name w:val="标题4"/>
    <w:basedOn w:val="2"/>
    <w:next w:val="42"/>
    <w:link w:val="4CharChar"/>
    <w:rsid w:val="00071206"/>
    <w:pPr>
      <w:spacing w:line="413" w:lineRule="auto"/>
    </w:pPr>
    <w:rPr>
      <w:rFonts w:eastAsia="宋体"/>
      <w:kern w:val="0"/>
      <w:sz w:val="24"/>
    </w:rPr>
  </w:style>
  <w:style w:type="character" w:customStyle="1" w:styleId="5CharChar">
    <w:name w:val="标题5 Char Char"/>
    <w:link w:val="52"/>
    <w:rsid w:val="00071206"/>
    <w:rPr>
      <w:rFonts w:ascii="Arial" w:hAnsi="Arial"/>
      <w:b/>
      <w:bCs/>
      <w:sz w:val="24"/>
      <w:szCs w:val="32"/>
    </w:rPr>
  </w:style>
  <w:style w:type="paragraph" w:customStyle="1" w:styleId="52">
    <w:name w:val="标题5"/>
    <w:basedOn w:val="3"/>
    <w:link w:val="5CharChar"/>
    <w:rsid w:val="00071206"/>
    <w:pPr>
      <w:spacing w:line="413" w:lineRule="auto"/>
    </w:pPr>
    <w:rPr>
      <w:rFonts w:ascii="Arial" w:hAnsi="Arial"/>
      <w:kern w:val="0"/>
      <w:sz w:val="24"/>
    </w:rPr>
  </w:style>
  <w:style w:type="character" w:customStyle="1" w:styleId="Char0">
    <w:name w:val="引用 Char"/>
    <w:rsid w:val="00071206"/>
    <w:rPr>
      <w:i/>
      <w:iCs/>
      <w:color w:val="000000"/>
      <w:kern w:val="2"/>
      <w:sz w:val="21"/>
      <w:szCs w:val="22"/>
    </w:rPr>
  </w:style>
  <w:style w:type="paragraph" w:styleId="afff6">
    <w:name w:val="Quote"/>
    <w:basedOn w:val="a0"/>
    <w:next w:val="a0"/>
    <w:link w:val="afff7"/>
    <w:qFormat/>
    <w:rsid w:val="00071206"/>
    <w:rPr>
      <w:i/>
      <w:iCs/>
      <w:color w:val="000000"/>
      <w:szCs w:val="22"/>
    </w:rPr>
  </w:style>
  <w:style w:type="character" w:customStyle="1" w:styleId="aff6">
    <w:name w:val="标题 字符"/>
    <w:link w:val="aff5"/>
    <w:uiPriority w:val="99"/>
    <w:rsid w:val="00071206"/>
    <w:rPr>
      <w:rFonts w:ascii="Arial" w:hAnsi="Arial"/>
      <w:b/>
      <w:sz w:val="32"/>
    </w:rPr>
  </w:style>
  <w:style w:type="character" w:customStyle="1" w:styleId="Char14">
    <w:name w:val="日期 Char1"/>
    <w:uiPriority w:val="99"/>
    <w:qFormat/>
    <w:rsid w:val="00071206"/>
    <w:rPr>
      <w:kern w:val="2"/>
      <w:sz w:val="21"/>
      <w:szCs w:val="22"/>
    </w:rPr>
  </w:style>
  <w:style w:type="character" w:customStyle="1" w:styleId="10">
    <w:name w:val="标题 1 字符"/>
    <w:link w:val="1"/>
    <w:uiPriority w:val="9"/>
    <w:rsid w:val="00071206"/>
    <w:rPr>
      <w:b/>
      <w:bCs/>
      <w:kern w:val="44"/>
      <w:sz w:val="44"/>
      <w:szCs w:val="44"/>
    </w:rPr>
  </w:style>
  <w:style w:type="character" w:customStyle="1" w:styleId="80">
    <w:name w:val="标题 8 字符"/>
    <w:link w:val="8"/>
    <w:uiPriority w:val="99"/>
    <w:rsid w:val="00071206"/>
    <w:rPr>
      <w:rFonts w:ascii="Arial" w:eastAsia="黑体" w:hAnsi="Arial"/>
      <w:sz w:val="24"/>
    </w:rPr>
  </w:style>
  <w:style w:type="character" w:customStyle="1" w:styleId="ad">
    <w:name w:val="正文文本 字符"/>
    <w:link w:val="ac"/>
    <w:rsid w:val="00071206"/>
    <w:rPr>
      <w:rFonts w:eastAsia="黑体"/>
      <w:kern w:val="2"/>
      <w:sz w:val="36"/>
      <w:szCs w:val="24"/>
    </w:rPr>
  </w:style>
  <w:style w:type="character" w:customStyle="1" w:styleId="textcontents">
    <w:name w:val="textcontents"/>
    <w:rsid w:val="00071206"/>
    <w:rPr>
      <w:rFonts w:cs="Times New Roman"/>
    </w:rPr>
  </w:style>
  <w:style w:type="character" w:customStyle="1" w:styleId="60">
    <w:name w:val="标题 6 字符"/>
    <w:link w:val="6"/>
    <w:uiPriority w:val="99"/>
    <w:rsid w:val="00071206"/>
    <w:rPr>
      <w:rFonts w:ascii="Arial" w:eastAsia="黑体" w:hAnsi="Arial"/>
      <w:b/>
      <w:sz w:val="24"/>
    </w:rPr>
  </w:style>
  <w:style w:type="character" w:customStyle="1" w:styleId="Char2">
    <w:name w:val="副标题 Char"/>
    <w:rsid w:val="00071206"/>
    <w:rPr>
      <w:rFonts w:ascii="Cambria" w:hAnsi="Cambria"/>
      <w:b/>
      <w:bCs/>
      <w:kern w:val="28"/>
      <w:sz w:val="32"/>
      <w:szCs w:val="32"/>
    </w:rPr>
  </w:style>
  <w:style w:type="paragraph" w:styleId="afff8">
    <w:name w:val="No Spacing"/>
    <w:uiPriority w:val="1"/>
    <w:qFormat/>
    <w:rsid w:val="00071206"/>
    <w:pPr>
      <w:widowControl w:val="0"/>
      <w:jc w:val="both"/>
    </w:pPr>
    <w:rPr>
      <w:rFonts w:ascii="Calibri" w:hAnsi="Calibri"/>
      <w:kern w:val="2"/>
      <w:sz w:val="21"/>
      <w:szCs w:val="22"/>
    </w:rPr>
  </w:style>
  <w:style w:type="character" w:customStyle="1" w:styleId="aff0">
    <w:name w:val="副标题 字符"/>
    <w:basedOn w:val="a1"/>
    <w:link w:val="aff"/>
    <w:uiPriority w:val="11"/>
    <w:rsid w:val="00071206"/>
    <w:rPr>
      <w:rFonts w:asciiTheme="majorHAnsi" w:hAnsiTheme="majorHAnsi" w:cstheme="majorBidi"/>
      <w:b/>
      <w:bCs/>
      <w:kern w:val="28"/>
      <w:sz w:val="32"/>
      <w:szCs w:val="32"/>
    </w:rPr>
  </w:style>
  <w:style w:type="paragraph" w:styleId="afff9">
    <w:name w:val="List Paragraph"/>
    <w:basedOn w:val="a0"/>
    <w:qFormat/>
    <w:rsid w:val="00071206"/>
    <w:pPr>
      <w:ind w:firstLineChars="200" w:firstLine="420"/>
    </w:pPr>
    <w:rPr>
      <w:rFonts w:ascii="Calibri" w:hAnsi="Calibri"/>
      <w:szCs w:val="22"/>
    </w:rPr>
  </w:style>
  <w:style w:type="paragraph" w:customStyle="1" w:styleId="afffa">
    <w:name w:val="空半行"/>
    <w:basedOn w:val="a0"/>
    <w:rsid w:val="00071206"/>
    <w:pPr>
      <w:adjustRightInd w:val="0"/>
      <w:spacing w:line="120" w:lineRule="exact"/>
      <w:textAlignment w:val="baseline"/>
    </w:pPr>
    <w:rPr>
      <w:rFonts w:eastAsia="仿宋_GB2312"/>
      <w:color w:val="FFFFFF"/>
      <w:kern w:val="0"/>
      <w:sz w:val="30"/>
      <w:szCs w:val="20"/>
    </w:rPr>
  </w:style>
  <w:style w:type="character" w:customStyle="1" w:styleId="afff5">
    <w:name w:val="明显引用 字符"/>
    <w:basedOn w:val="a1"/>
    <w:link w:val="afff4"/>
    <w:uiPriority w:val="99"/>
    <w:semiHidden/>
    <w:rsid w:val="00071206"/>
    <w:rPr>
      <w:b/>
      <w:bCs/>
      <w:i/>
      <w:iCs/>
      <w:color w:val="4F81BD" w:themeColor="accent1"/>
      <w:kern w:val="2"/>
      <w:sz w:val="21"/>
      <w:szCs w:val="24"/>
    </w:rPr>
  </w:style>
  <w:style w:type="paragraph" w:customStyle="1" w:styleId="TOC20">
    <w:name w:val="TOC 标题2"/>
    <w:basedOn w:val="1"/>
    <w:next w:val="a0"/>
    <w:qFormat/>
    <w:rsid w:val="00071206"/>
    <w:pPr>
      <w:spacing w:line="576" w:lineRule="auto"/>
      <w:outlineLvl w:val="9"/>
    </w:pPr>
    <w:rPr>
      <w:rFonts w:ascii="Calibri" w:hAnsi="Calibri"/>
    </w:rPr>
  </w:style>
  <w:style w:type="character" w:customStyle="1" w:styleId="afff7">
    <w:name w:val="引用 字符"/>
    <w:basedOn w:val="a1"/>
    <w:link w:val="afff6"/>
    <w:uiPriority w:val="99"/>
    <w:semiHidden/>
    <w:rsid w:val="00071206"/>
    <w:rPr>
      <w:i/>
      <w:iCs/>
      <w:color w:val="000000" w:themeColor="text1"/>
      <w:kern w:val="2"/>
      <w:sz w:val="21"/>
      <w:szCs w:val="24"/>
    </w:rPr>
  </w:style>
  <w:style w:type="paragraph" w:customStyle="1" w:styleId="flNote">
    <w:name w:val="flNote"/>
    <w:basedOn w:val="a0"/>
    <w:rsid w:val="00071206"/>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日期"/>
    <w:basedOn w:val="a0"/>
    <w:next w:val="a0"/>
    <w:rsid w:val="00071206"/>
    <w:pPr>
      <w:suppressAutoHyphens/>
    </w:pPr>
    <w:rPr>
      <w:kern w:val="1"/>
      <w:sz w:val="24"/>
      <w:szCs w:val="20"/>
    </w:rPr>
  </w:style>
  <w:style w:type="paragraph" w:customStyle="1" w:styleId="1c">
    <w:name w:val="列表段落1"/>
    <w:basedOn w:val="a0"/>
    <w:uiPriority w:val="34"/>
    <w:qFormat/>
    <w:rsid w:val="00071206"/>
    <w:pPr>
      <w:autoSpaceDE w:val="0"/>
      <w:autoSpaceDN w:val="0"/>
      <w:adjustRightInd w:val="0"/>
      <w:spacing w:line="360" w:lineRule="atLeast"/>
      <w:ind w:left="425" w:firstLineChars="200" w:firstLine="420"/>
      <w:jc w:val="left"/>
      <w:textAlignment w:val="bottom"/>
    </w:pPr>
    <w:rPr>
      <w:rFonts w:ascii="宋体" w:cs="宋体"/>
      <w:kern w:val="0"/>
      <w:position w:val="-6"/>
      <w:sz w:val="32"/>
      <w:szCs w:val="32"/>
    </w:rPr>
  </w:style>
  <w:style w:type="paragraph" w:customStyle="1" w:styleId="29">
    <w:name w:val="样式2"/>
    <w:basedOn w:val="a0"/>
    <w:qFormat/>
    <w:rsid w:val="00071206"/>
    <w:pPr>
      <w:spacing w:line="360" w:lineRule="auto"/>
      <w:ind w:firstLineChars="200" w:firstLine="480"/>
    </w:pPr>
    <w:rPr>
      <w:rFonts w:ascii="宋体" w:hAnsi="宋体" w:cs="宋体"/>
      <w:kern w:val="0"/>
      <w:sz w:val="24"/>
      <w:szCs w:val="20"/>
    </w:rPr>
  </w:style>
  <w:style w:type="character" w:customStyle="1" w:styleId="32">
    <w:name w:val="正文文本 3 字符"/>
    <w:basedOn w:val="a1"/>
    <w:link w:val="31"/>
    <w:uiPriority w:val="99"/>
    <w:rsid w:val="00071206"/>
    <w:rPr>
      <w:kern w:val="2"/>
      <w:sz w:val="16"/>
      <w:szCs w:val="16"/>
    </w:rPr>
  </w:style>
  <w:style w:type="character" w:customStyle="1" w:styleId="34">
    <w:name w:val="正文文本缩进 3 字符"/>
    <w:basedOn w:val="a1"/>
    <w:link w:val="33"/>
    <w:rsid w:val="00071206"/>
    <w:rPr>
      <w:kern w:val="2"/>
      <w:sz w:val="16"/>
      <w:szCs w:val="16"/>
    </w:rPr>
  </w:style>
  <w:style w:type="character" w:customStyle="1" w:styleId="apple-style-span">
    <w:name w:val="apple-style-span"/>
    <w:basedOn w:val="a1"/>
    <w:rsid w:val="00071206"/>
  </w:style>
  <w:style w:type="character" w:customStyle="1" w:styleId="25">
    <w:name w:val="正文文本 2 字符"/>
    <w:basedOn w:val="a1"/>
    <w:link w:val="24"/>
    <w:uiPriority w:val="99"/>
    <w:rsid w:val="00071206"/>
    <w:rPr>
      <w:rFonts w:eastAsia="黑体"/>
      <w:bCs/>
      <w:kern w:val="2"/>
      <w:sz w:val="72"/>
      <w:szCs w:val="24"/>
    </w:rPr>
  </w:style>
  <w:style w:type="character" w:customStyle="1" w:styleId="middle1">
    <w:name w:val="middle1"/>
    <w:basedOn w:val="a1"/>
    <w:qFormat/>
    <w:rsid w:val="00071206"/>
    <w:rPr>
      <w:rFonts w:hint="default"/>
      <w:spacing w:val="380"/>
      <w:sz w:val="28"/>
      <w:szCs w:val="28"/>
    </w:rPr>
  </w:style>
  <w:style w:type="character" w:customStyle="1" w:styleId="Char3">
    <w:name w:val="正文文字 Char"/>
    <w:basedOn w:val="a1"/>
    <w:rsid w:val="00071206"/>
    <w:rPr>
      <w:rFonts w:eastAsia="宋体"/>
      <w:kern w:val="2"/>
      <w:sz w:val="30"/>
      <w:lang w:val="en-US" w:eastAsia="zh-CN" w:bidi="ar-SA"/>
    </w:rPr>
  </w:style>
  <w:style w:type="character" w:customStyle="1" w:styleId="23">
    <w:name w:val="正文文本缩进 2 字符"/>
    <w:basedOn w:val="a1"/>
    <w:link w:val="22"/>
    <w:rsid w:val="00071206"/>
    <w:rPr>
      <w:kern w:val="2"/>
      <w:sz w:val="21"/>
      <w:szCs w:val="24"/>
    </w:rPr>
  </w:style>
  <w:style w:type="character" w:customStyle="1" w:styleId="afe">
    <w:name w:val="签名 字符"/>
    <w:basedOn w:val="a1"/>
    <w:link w:val="afd"/>
    <w:rsid w:val="00071206"/>
    <w:rPr>
      <w:kern w:val="2"/>
      <w:sz w:val="21"/>
      <w:szCs w:val="24"/>
    </w:rPr>
  </w:style>
  <w:style w:type="character" w:customStyle="1" w:styleId="af6">
    <w:name w:val="尾注文本 字符"/>
    <w:basedOn w:val="a1"/>
    <w:link w:val="af5"/>
    <w:rsid w:val="00071206"/>
  </w:style>
  <w:style w:type="character" w:customStyle="1" w:styleId="af">
    <w:name w:val="正文文本缩进 字符"/>
    <w:basedOn w:val="a1"/>
    <w:link w:val="ae"/>
    <w:rsid w:val="00071206"/>
    <w:rPr>
      <w:kern w:val="2"/>
      <w:sz w:val="21"/>
      <w:szCs w:val="24"/>
    </w:rPr>
  </w:style>
  <w:style w:type="character" w:customStyle="1" w:styleId="af2">
    <w:name w:val="纯文本 字符"/>
    <w:basedOn w:val="a1"/>
    <w:link w:val="af1"/>
    <w:uiPriority w:val="99"/>
    <w:qFormat/>
    <w:rsid w:val="00071206"/>
    <w:rPr>
      <w:rFonts w:ascii="宋体" w:hAnsi="Courier New" w:cs="Courier New"/>
      <w:kern w:val="2"/>
      <w:sz w:val="21"/>
      <w:szCs w:val="21"/>
    </w:rPr>
  </w:style>
  <w:style w:type="character" w:customStyle="1" w:styleId="aff3">
    <w:name w:val="脚注文本 字符"/>
    <w:basedOn w:val="a1"/>
    <w:link w:val="aff2"/>
    <w:rsid w:val="00071206"/>
    <w:rPr>
      <w:sz w:val="18"/>
    </w:rPr>
  </w:style>
  <w:style w:type="character" w:customStyle="1" w:styleId="Char15">
    <w:name w:val="尾注文本 Char1"/>
    <w:basedOn w:val="a1"/>
    <w:uiPriority w:val="99"/>
    <w:semiHidden/>
    <w:rsid w:val="00071206"/>
    <w:rPr>
      <w:kern w:val="2"/>
      <w:sz w:val="21"/>
      <w:szCs w:val="24"/>
    </w:rPr>
  </w:style>
  <w:style w:type="character" w:customStyle="1" w:styleId="Char16">
    <w:name w:val="脚注文本 Char1"/>
    <w:basedOn w:val="a1"/>
    <w:uiPriority w:val="99"/>
    <w:semiHidden/>
    <w:rsid w:val="00071206"/>
    <w:rPr>
      <w:kern w:val="2"/>
      <w:sz w:val="18"/>
      <w:szCs w:val="18"/>
    </w:rPr>
  </w:style>
  <w:style w:type="character" w:customStyle="1" w:styleId="Char17">
    <w:name w:val="签名 Char1"/>
    <w:basedOn w:val="a1"/>
    <w:uiPriority w:val="99"/>
    <w:semiHidden/>
    <w:rsid w:val="00071206"/>
    <w:rPr>
      <w:kern w:val="2"/>
      <w:sz w:val="21"/>
      <w:szCs w:val="24"/>
    </w:rPr>
  </w:style>
  <w:style w:type="paragraph" w:customStyle="1" w:styleId="xl29">
    <w:name w:val="xl29"/>
    <w:basedOn w:val="a0"/>
    <w:rsid w:val="00071206"/>
    <w:pPr>
      <w:widowControl/>
      <w:pBdr>
        <w:top w:val="single" w:sz="8"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Arial Unicode MS" w:hAnsi="Arial Unicode MS"/>
      <w:color w:val="000000"/>
      <w:kern w:val="0"/>
      <w:sz w:val="18"/>
      <w:szCs w:val="18"/>
    </w:rPr>
  </w:style>
  <w:style w:type="paragraph" w:customStyle="1" w:styleId="310">
    <w:name w:val="标题 31"/>
    <w:basedOn w:val="1d"/>
    <w:next w:val="a4"/>
    <w:rsid w:val="00071206"/>
    <w:pPr>
      <w:tabs>
        <w:tab w:val="left" w:pos="851"/>
      </w:tabs>
      <w:spacing w:line="360" w:lineRule="auto"/>
      <w:ind w:left="851" w:hanging="851"/>
      <w:outlineLvl w:val="2"/>
    </w:pPr>
    <w:rPr>
      <w:kern w:val="2"/>
      <w:szCs w:val="24"/>
    </w:rPr>
  </w:style>
  <w:style w:type="paragraph" w:customStyle="1" w:styleId="1d">
    <w:name w:val="正文1"/>
    <w:rsid w:val="00071206"/>
    <w:pPr>
      <w:widowControl w:val="0"/>
      <w:adjustRightInd w:val="0"/>
      <w:spacing w:line="312" w:lineRule="atLeast"/>
      <w:jc w:val="both"/>
      <w:textAlignment w:val="baseline"/>
    </w:pPr>
    <w:rPr>
      <w:rFonts w:ascii="宋体"/>
      <w:sz w:val="24"/>
    </w:rPr>
  </w:style>
  <w:style w:type="paragraph" w:customStyle="1" w:styleId="Normal1">
    <w:name w:val="Normal1"/>
    <w:basedOn w:val="1"/>
    <w:next w:val="1"/>
    <w:rsid w:val="00071206"/>
    <w:pPr>
      <w:keepNext w:val="0"/>
      <w:keepLines w:val="0"/>
      <w:tabs>
        <w:tab w:val="left" w:pos="432"/>
        <w:tab w:val="left" w:pos="851"/>
        <w:tab w:val="left" w:pos="1079"/>
      </w:tabs>
      <w:adjustRightInd w:val="0"/>
      <w:spacing w:before="0" w:after="0" w:line="360" w:lineRule="auto"/>
      <w:ind w:left="1079" w:hanging="720"/>
      <w:jc w:val="left"/>
      <w:textAlignment w:val="baseline"/>
    </w:pPr>
    <w:rPr>
      <w:rFonts w:ascii="宋体" w:hAnsi="宋体"/>
      <w:bCs w:val="0"/>
      <w:kern w:val="2"/>
      <w:sz w:val="24"/>
      <w:szCs w:val="24"/>
    </w:rPr>
  </w:style>
  <w:style w:type="paragraph" w:customStyle="1" w:styleId="afffb">
    <w:name w:val="目录"/>
    <w:basedOn w:val="a0"/>
    <w:rsid w:val="00071206"/>
    <w:pPr>
      <w:widowControl/>
      <w:jc w:val="center"/>
    </w:pPr>
    <w:rPr>
      <w:rFonts w:ascii="宋体"/>
      <w:b/>
      <w:kern w:val="0"/>
      <w:sz w:val="36"/>
      <w:szCs w:val="20"/>
    </w:rPr>
  </w:style>
  <w:style w:type="paragraph" w:customStyle="1" w:styleId="320">
    <w:name w:val="标题 32"/>
    <w:basedOn w:val="a0"/>
    <w:next w:val="a4"/>
    <w:rsid w:val="00071206"/>
    <w:pPr>
      <w:widowControl/>
      <w:spacing w:line="360" w:lineRule="auto"/>
      <w:jc w:val="left"/>
      <w:outlineLvl w:val="2"/>
    </w:pPr>
    <w:rPr>
      <w:sz w:val="24"/>
    </w:rPr>
  </w:style>
  <w:style w:type="paragraph" w:customStyle="1" w:styleId="xl27">
    <w:name w:val="xl27"/>
    <w:basedOn w:val="a0"/>
    <w:rsid w:val="00071206"/>
    <w:pPr>
      <w:widowControl/>
      <w:pBdr>
        <w:top w:val="single" w:sz="8" w:space="0" w:color="000000"/>
        <w:left w:val="single" w:sz="8"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Arial Unicode MS" w:hAnsi="Arial Unicode MS"/>
      <w:color w:val="000000"/>
      <w:kern w:val="0"/>
      <w:sz w:val="18"/>
      <w:szCs w:val="18"/>
    </w:rPr>
  </w:style>
  <w:style w:type="paragraph" w:customStyle="1" w:styleId="xl31">
    <w:name w:val="xl31"/>
    <w:basedOn w:val="a0"/>
    <w:qFormat/>
    <w:rsid w:val="00071206"/>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center"/>
    </w:pPr>
    <w:rPr>
      <w:rFonts w:ascii="Arial Unicode MS" w:hAnsi="Arial Unicode MS"/>
      <w:color w:val="000000"/>
      <w:kern w:val="0"/>
      <w:sz w:val="18"/>
      <w:szCs w:val="18"/>
    </w:rPr>
  </w:style>
  <w:style w:type="paragraph" w:customStyle="1" w:styleId="37">
    <w:name w:val="样式3"/>
    <w:basedOn w:val="29"/>
    <w:rsid w:val="00071206"/>
    <w:pPr>
      <w:tabs>
        <w:tab w:val="center" w:pos="454"/>
      </w:tabs>
      <w:adjustRightInd w:val="0"/>
      <w:spacing w:line="312" w:lineRule="atLeast"/>
      <w:ind w:firstLineChars="0" w:firstLine="0"/>
      <w:jc w:val="center"/>
      <w:textAlignment w:val="baseline"/>
    </w:pPr>
    <w:rPr>
      <w:rFonts w:eastAsia="黑体" w:cs="Times New Roman"/>
      <w:sz w:val="44"/>
      <w:szCs w:val="44"/>
    </w:rPr>
  </w:style>
  <w:style w:type="paragraph" w:customStyle="1" w:styleId="120">
    <w:name w:val="样式12"/>
    <w:basedOn w:val="37"/>
    <w:rsid w:val="00071206"/>
    <w:pPr>
      <w:tabs>
        <w:tab w:val="clear" w:pos="454"/>
        <w:tab w:val="left" w:pos="1079"/>
        <w:tab w:val="left" w:pos="1185"/>
      </w:tabs>
      <w:ind w:left="1079" w:hanging="720"/>
    </w:pPr>
  </w:style>
  <w:style w:type="paragraph" w:customStyle="1" w:styleId="210">
    <w:name w:val="标题 21"/>
    <w:basedOn w:val="a0"/>
    <w:next w:val="a4"/>
    <w:rsid w:val="00071206"/>
    <w:pPr>
      <w:tabs>
        <w:tab w:val="left" w:pos="851"/>
      </w:tabs>
      <w:spacing w:line="360" w:lineRule="auto"/>
      <w:ind w:left="851" w:hanging="851"/>
      <w:jc w:val="left"/>
      <w:outlineLvl w:val="1"/>
    </w:pPr>
    <w:rPr>
      <w:rFonts w:ascii="宋体" w:hAnsi="宋体"/>
      <w:kern w:val="0"/>
      <w:sz w:val="24"/>
    </w:rPr>
  </w:style>
  <w:style w:type="paragraph" w:customStyle="1" w:styleId="45">
    <w:name w:val="样式4"/>
    <w:basedOn w:val="1"/>
    <w:next w:val="1e"/>
    <w:rsid w:val="00071206"/>
    <w:pPr>
      <w:keepNext w:val="0"/>
      <w:keepLines w:val="0"/>
      <w:tabs>
        <w:tab w:val="left" w:pos="851"/>
      </w:tabs>
      <w:overflowPunct w:val="0"/>
      <w:spacing w:before="0" w:after="0" w:line="360" w:lineRule="auto"/>
      <w:ind w:left="851" w:hanging="851"/>
      <w:jc w:val="left"/>
    </w:pPr>
    <w:rPr>
      <w:rFonts w:ascii="宋体" w:hAnsi="宋体"/>
      <w:bCs w:val="0"/>
      <w:kern w:val="2"/>
      <w:sz w:val="24"/>
      <w:szCs w:val="24"/>
    </w:rPr>
  </w:style>
  <w:style w:type="paragraph" w:customStyle="1" w:styleId="1e">
    <w:name w:val="样式1"/>
    <w:basedOn w:val="a0"/>
    <w:uiPriority w:val="99"/>
    <w:rsid w:val="00071206"/>
    <w:pPr>
      <w:spacing w:before="120" w:after="120" w:line="300" w:lineRule="auto"/>
    </w:pPr>
    <w:rPr>
      <w:rFonts w:ascii="宋体" w:hAnsi="宋体"/>
      <w:b/>
      <w:sz w:val="24"/>
      <w:szCs w:val="20"/>
    </w:rPr>
  </w:style>
  <w:style w:type="paragraph" w:customStyle="1" w:styleId="200">
    <w:name w:val="样式 标题 2 + 左侧:  0 厘米 首行缩进:  0 厘米"/>
    <w:basedOn w:val="210"/>
    <w:rsid w:val="00071206"/>
    <w:pPr>
      <w:tabs>
        <w:tab w:val="left" w:pos="1079"/>
      </w:tabs>
      <w:ind w:left="1079" w:hanging="720"/>
    </w:pPr>
    <w:rPr>
      <w:rFonts w:cs="宋体"/>
      <w:szCs w:val="20"/>
    </w:rPr>
  </w:style>
  <w:style w:type="paragraph" w:customStyle="1" w:styleId="53">
    <w:name w:val="样式5"/>
    <w:basedOn w:val="45"/>
    <w:rsid w:val="00071206"/>
    <w:pPr>
      <w:tabs>
        <w:tab w:val="clear" w:pos="851"/>
        <w:tab w:val="left" w:pos="567"/>
      </w:tabs>
      <w:ind w:left="567" w:hanging="567"/>
    </w:pPr>
  </w:style>
  <w:style w:type="paragraph" w:customStyle="1" w:styleId="afffc">
    <w:name w:val="文章标题"/>
    <w:basedOn w:val="aff5"/>
    <w:next w:val="aff5"/>
    <w:rsid w:val="00071206"/>
    <w:pPr>
      <w:widowControl/>
      <w:tabs>
        <w:tab w:val="left" w:pos="0"/>
        <w:tab w:val="left" w:pos="4704"/>
      </w:tabs>
      <w:adjustRightInd/>
      <w:spacing w:line="240" w:lineRule="auto"/>
    </w:pPr>
    <w:rPr>
      <w:rFonts w:ascii="宋体" w:hAnsi="宋体" w:cs="Arial"/>
      <w:bCs/>
      <w:kern w:val="2"/>
      <w:szCs w:val="32"/>
    </w:rPr>
  </w:style>
  <w:style w:type="paragraph" w:customStyle="1" w:styleId="xl22">
    <w:name w:val="xl22"/>
    <w:basedOn w:val="a0"/>
    <w:rsid w:val="00071206"/>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pPr>
    <w:rPr>
      <w:rFonts w:ascii="Arial Unicode MS" w:hAnsi="Arial Unicode MS"/>
      <w:color w:val="000000"/>
      <w:kern w:val="0"/>
      <w:sz w:val="18"/>
      <w:szCs w:val="18"/>
    </w:rPr>
  </w:style>
  <w:style w:type="paragraph" w:customStyle="1" w:styleId="150">
    <w:name w:val="样式15"/>
    <w:basedOn w:val="a0"/>
    <w:rsid w:val="00071206"/>
    <w:pPr>
      <w:tabs>
        <w:tab w:val="left" w:pos="720"/>
        <w:tab w:val="left" w:pos="1079"/>
      </w:tabs>
      <w:adjustRightInd w:val="0"/>
      <w:snapToGrid w:val="0"/>
      <w:spacing w:before="120" w:after="120"/>
      <w:ind w:left="1079" w:hanging="720"/>
      <w:jc w:val="center"/>
    </w:pPr>
    <w:rPr>
      <w:b/>
      <w:sz w:val="28"/>
    </w:rPr>
  </w:style>
  <w:style w:type="paragraph" w:customStyle="1" w:styleId="xl33">
    <w:name w:val="xl33"/>
    <w:basedOn w:val="a0"/>
    <w:rsid w:val="00071206"/>
    <w:pPr>
      <w:widowControl/>
      <w:spacing w:before="100" w:beforeAutospacing="1" w:after="100" w:afterAutospacing="1"/>
      <w:jc w:val="left"/>
      <w:textAlignment w:val="center"/>
    </w:pPr>
    <w:rPr>
      <w:rFonts w:ascii="Arial Unicode MS" w:hAnsi="Arial Unicode MS"/>
      <w:color w:val="000000"/>
      <w:kern w:val="0"/>
      <w:sz w:val="18"/>
      <w:szCs w:val="18"/>
    </w:rPr>
  </w:style>
  <w:style w:type="paragraph" w:customStyle="1" w:styleId="81">
    <w:name w:val="样式8"/>
    <w:basedOn w:val="1"/>
    <w:next w:val="1e"/>
    <w:rsid w:val="00071206"/>
    <w:pPr>
      <w:keepNext w:val="0"/>
      <w:keepLines w:val="0"/>
      <w:tabs>
        <w:tab w:val="left" w:pos="851"/>
      </w:tabs>
      <w:spacing w:before="0" w:after="0" w:line="360" w:lineRule="auto"/>
      <w:ind w:left="851" w:hanging="851"/>
      <w:jc w:val="left"/>
    </w:pPr>
    <w:rPr>
      <w:rFonts w:ascii="宋体" w:hAnsi="宋体"/>
      <w:bCs w:val="0"/>
      <w:kern w:val="2"/>
      <w:sz w:val="28"/>
      <w:szCs w:val="28"/>
    </w:rPr>
  </w:style>
  <w:style w:type="paragraph" w:customStyle="1" w:styleId="170">
    <w:name w:val="样式17"/>
    <w:basedOn w:val="a0"/>
    <w:rsid w:val="00071206"/>
    <w:pPr>
      <w:adjustRightInd w:val="0"/>
      <w:snapToGrid w:val="0"/>
      <w:spacing w:before="120" w:after="120"/>
    </w:pPr>
    <w:rPr>
      <w:sz w:val="24"/>
    </w:rPr>
  </w:style>
  <w:style w:type="paragraph" w:customStyle="1" w:styleId="xl28">
    <w:name w:val="xl28"/>
    <w:basedOn w:val="a0"/>
    <w:rsid w:val="00071206"/>
    <w:pPr>
      <w:widowControl/>
      <w:pBdr>
        <w:top w:val="single" w:sz="8" w:space="0" w:color="000000"/>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Arial Unicode MS" w:hAnsi="Arial Unicode MS"/>
      <w:color w:val="000000"/>
      <w:kern w:val="0"/>
      <w:sz w:val="18"/>
      <w:szCs w:val="18"/>
    </w:rPr>
  </w:style>
  <w:style w:type="paragraph" w:customStyle="1" w:styleId="54">
    <w:name w:val="列出段落5"/>
    <w:basedOn w:val="a0"/>
    <w:qFormat/>
    <w:rsid w:val="00071206"/>
    <w:pPr>
      <w:ind w:firstLineChars="200" w:firstLine="420"/>
    </w:pPr>
    <w:rPr>
      <w:rFonts w:ascii="Calibri" w:hAnsi="Calibri"/>
      <w:szCs w:val="22"/>
    </w:rPr>
  </w:style>
  <w:style w:type="paragraph" w:customStyle="1" w:styleId="xl23">
    <w:name w:val="xl23"/>
    <w:basedOn w:val="a0"/>
    <w:rsid w:val="0007120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rFonts w:ascii="Arial Unicode MS" w:hAnsi="Arial Unicode MS"/>
      <w:color w:val="000000"/>
      <w:kern w:val="0"/>
      <w:sz w:val="18"/>
      <w:szCs w:val="18"/>
    </w:rPr>
  </w:style>
  <w:style w:type="paragraph" w:customStyle="1" w:styleId="62">
    <w:name w:val="样式6"/>
    <w:basedOn w:val="1"/>
    <w:rsid w:val="00071206"/>
    <w:pPr>
      <w:keepNext w:val="0"/>
      <w:keepLines w:val="0"/>
      <w:tabs>
        <w:tab w:val="left" w:pos="851"/>
      </w:tabs>
      <w:spacing w:before="0" w:after="0" w:line="360" w:lineRule="auto"/>
      <w:ind w:left="851" w:hanging="851"/>
      <w:jc w:val="left"/>
    </w:pPr>
    <w:rPr>
      <w:rFonts w:ascii="宋体" w:hAnsi="宋体"/>
      <w:bCs w:val="0"/>
      <w:kern w:val="2"/>
      <w:sz w:val="28"/>
      <w:szCs w:val="24"/>
    </w:rPr>
  </w:style>
  <w:style w:type="paragraph" w:customStyle="1" w:styleId="CharCharChar">
    <w:name w:val="Char Char Char"/>
    <w:basedOn w:val="a0"/>
    <w:rsid w:val="00071206"/>
    <w:rPr>
      <w:rFonts w:ascii="Tahoma" w:hAnsi="Tahoma"/>
      <w:sz w:val="24"/>
      <w:szCs w:val="20"/>
    </w:rPr>
  </w:style>
  <w:style w:type="paragraph" w:customStyle="1" w:styleId="xl30">
    <w:name w:val="xl30"/>
    <w:basedOn w:val="a0"/>
    <w:rsid w:val="00071206"/>
    <w:pPr>
      <w:widowControl/>
      <w:spacing w:before="100" w:beforeAutospacing="1" w:after="100" w:afterAutospacing="1"/>
      <w:jc w:val="center"/>
      <w:textAlignment w:val="center"/>
    </w:pPr>
    <w:rPr>
      <w:rFonts w:ascii="Arial Unicode MS" w:hAnsi="Arial Unicode MS"/>
      <w:b/>
      <w:bCs/>
      <w:color w:val="000000"/>
      <w:kern w:val="0"/>
      <w:sz w:val="40"/>
      <w:szCs w:val="40"/>
    </w:rPr>
  </w:style>
  <w:style w:type="paragraph" w:customStyle="1" w:styleId="2a">
    <w:name w:val="菲页2"/>
    <w:basedOn w:val="3"/>
    <w:rsid w:val="00071206"/>
    <w:pPr>
      <w:keepNext w:val="0"/>
      <w:keepLines w:val="0"/>
      <w:widowControl/>
      <w:tabs>
        <w:tab w:val="left" w:pos="720"/>
      </w:tabs>
      <w:spacing w:before="0" w:after="0" w:line="360" w:lineRule="auto"/>
      <w:jc w:val="center"/>
    </w:pPr>
    <w:rPr>
      <w:rFonts w:ascii="黑体" w:eastAsia="黑体" w:hAnsi="宋体"/>
      <w:bCs w:val="0"/>
      <w:sz w:val="44"/>
      <w:szCs w:val="24"/>
    </w:rPr>
  </w:style>
  <w:style w:type="paragraph" w:customStyle="1" w:styleId="afffd">
    <w:name w:val="菲页(卷)"/>
    <w:basedOn w:val="1"/>
    <w:next w:val="1d"/>
    <w:rsid w:val="00071206"/>
    <w:pPr>
      <w:keepNext w:val="0"/>
      <w:keepLines w:val="0"/>
      <w:tabs>
        <w:tab w:val="left" w:pos="851"/>
      </w:tabs>
      <w:spacing w:before="0" w:after="0" w:line="360" w:lineRule="auto"/>
      <w:ind w:left="851" w:hanging="851"/>
      <w:jc w:val="left"/>
      <w:outlineLvl w:val="1"/>
    </w:pPr>
    <w:rPr>
      <w:rFonts w:ascii="黑体" w:eastAsia="黑体" w:hAnsi="宋体"/>
      <w:bCs w:val="0"/>
      <w:kern w:val="2"/>
      <w:sz w:val="52"/>
      <w:szCs w:val="24"/>
    </w:rPr>
  </w:style>
  <w:style w:type="paragraph" w:customStyle="1" w:styleId="110">
    <w:name w:val="样式11"/>
    <w:basedOn w:val="8"/>
    <w:next w:val="a0"/>
    <w:rsid w:val="00071206"/>
    <w:pPr>
      <w:keepNext w:val="0"/>
      <w:keepLines w:val="0"/>
      <w:tabs>
        <w:tab w:val="left" w:pos="851"/>
        <w:tab w:val="left" w:pos="1079"/>
      </w:tabs>
      <w:adjustRightInd/>
      <w:spacing w:before="0" w:after="0" w:line="360" w:lineRule="auto"/>
      <w:ind w:left="1079" w:hanging="720"/>
      <w:jc w:val="left"/>
      <w:textAlignment w:val="auto"/>
    </w:pPr>
    <w:rPr>
      <w:rFonts w:ascii="宋体" w:eastAsia="宋体" w:hAnsi="宋体"/>
      <w:kern w:val="2"/>
      <w:sz w:val="32"/>
      <w:szCs w:val="28"/>
    </w:rPr>
  </w:style>
  <w:style w:type="paragraph" w:customStyle="1" w:styleId="Preformatted">
    <w:name w:val="Preformatted"/>
    <w:basedOn w:val="a0"/>
    <w:rsid w:val="0007120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e">
    <w:name w:val="目录文字"/>
    <w:basedOn w:val="a0"/>
    <w:rsid w:val="00071206"/>
    <w:pPr>
      <w:widowControl/>
      <w:spacing w:line="480" w:lineRule="auto"/>
      <w:jc w:val="left"/>
    </w:pPr>
    <w:rPr>
      <w:rFonts w:ascii="宋体" w:hAnsi="宋体"/>
      <w:kern w:val="0"/>
      <w:sz w:val="24"/>
      <w:szCs w:val="20"/>
    </w:rPr>
  </w:style>
  <w:style w:type="paragraph" w:customStyle="1" w:styleId="xl32">
    <w:name w:val="xl32"/>
    <w:basedOn w:val="a0"/>
    <w:qFormat/>
    <w:rsid w:val="00071206"/>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Unicode MS" w:hAnsi="Arial Unicode MS"/>
      <w:color w:val="000000"/>
      <w:kern w:val="0"/>
      <w:sz w:val="18"/>
      <w:szCs w:val="18"/>
    </w:rPr>
  </w:style>
  <w:style w:type="paragraph" w:customStyle="1" w:styleId="xl26">
    <w:name w:val="xl26"/>
    <w:basedOn w:val="a0"/>
    <w:rsid w:val="00071206"/>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pPr>
    <w:rPr>
      <w:rFonts w:ascii="Arial Unicode MS" w:hAnsi="Arial Unicode MS"/>
      <w:color w:val="000000"/>
      <w:kern w:val="0"/>
      <w:sz w:val="18"/>
      <w:szCs w:val="18"/>
    </w:rPr>
  </w:style>
  <w:style w:type="paragraph" w:customStyle="1" w:styleId="71">
    <w:name w:val="样式7"/>
    <w:basedOn w:val="1"/>
    <w:next w:val="1"/>
    <w:rsid w:val="00071206"/>
    <w:pPr>
      <w:keepNext w:val="0"/>
      <w:keepLines w:val="0"/>
      <w:tabs>
        <w:tab w:val="left" w:pos="432"/>
        <w:tab w:val="left" w:pos="851"/>
        <w:tab w:val="left" w:pos="1199"/>
      </w:tabs>
      <w:spacing w:before="0" w:after="0" w:line="360" w:lineRule="auto"/>
      <w:ind w:left="851" w:hanging="851"/>
      <w:jc w:val="left"/>
    </w:pPr>
    <w:rPr>
      <w:rFonts w:ascii="宋体" w:hAnsi="宋体"/>
      <w:bCs w:val="0"/>
      <w:kern w:val="2"/>
      <w:sz w:val="24"/>
      <w:szCs w:val="24"/>
    </w:rPr>
  </w:style>
  <w:style w:type="paragraph" w:customStyle="1" w:styleId="TOC30">
    <w:name w:val="TOC 标题3"/>
    <w:basedOn w:val="1"/>
    <w:next w:val="a0"/>
    <w:uiPriority w:val="39"/>
    <w:qFormat/>
    <w:rsid w:val="00071206"/>
    <w:pPr>
      <w:widowControl/>
      <w:tabs>
        <w:tab w:val="left" w:pos="432"/>
      </w:tabs>
      <w:spacing w:before="480" w:after="0" w:line="276" w:lineRule="auto"/>
      <w:jc w:val="left"/>
      <w:outlineLvl w:val="9"/>
    </w:pPr>
    <w:rPr>
      <w:rFonts w:ascii="Cambria" w:hAnsi="Cambria"/>
      <w:color w:val="365F91"/>
      <w:kern w:val="2"/>
      <w:sz w:val="28"/>
      <w:szCs w:val="28"/>
    </w:rPr>
  </w:style>
  <w:style w:type="paragraph" w:customStyle="1" w:styleId="91">
    <w:name w:val="样式9"/>
    <w:basedOn w:val="1"/>
    <w:rsid w:val="00071206"/>
    <w:pPr>
      <w:keepNext w:val="0"/>
      <w:keepLines w:val="0"/>
      <w:tabs>
        <w:tab w:val="left" w:pos="432"/>
        <w:tab w:val="left" w:pos="2000"/>
      </w:tabs>
      <w:overflowPunct w:val="0"/>
      <w:spacing w:before="0" w:after="0" w:line="360" w:lineRule="auto"/>
      <w:ind w:left="2000"/>
      <w:jc w:val="left"/>
    </w:pPr>
    <w:rPr>
      <w:rFonts w:ascii="宋体" w:hAnsi="宋体"/>
      <w:bCs w:val="0"/>
      <w:kern w:val="2"/>
      <w:sz w:val="28"/>
      <w:szCs w:val="28"/>
    </w:rPr>
  </w:style>
  <w:style w:type="paragraph" w:customStyle="1" w:styleId="xl25">
    <w:name w:val="xl25"/>
    <w:basedOn w:val="a0"/>
    <w:rsid w:val="00071206"/>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pPr>
    <w:rPr>
      <w:rFonts w:ascii="Arial Unicode MS" w:hAnsi="Arial Unicode MS"/>
      <w:color w:val="000000"/>
      <w:kern w:val="0"/>
      <w:sz w:val="18"/>
      <w:szCs w:val="18"/>
    </w:rPr>
  </w:style>
  <w:style w:type="paragraph" w:customStyle="1" w:styleId="1f">
    <w:name w:val="菲页1"/>
    <w:basedOn w:val="2"/>
    <w:qFormat/>
    <w:rsid w:val="00071206"/>
    <w:pPr>
      <w:keepNext w:val="0"/>
      <w:keepLines w:val="0"/>
      <w:spacing w:line="415" w:lineRule="auto"/>
      <w:jc w:val="center"/>
    </w:pPr>
    <w:rPr>
      <w:rFonts w:ascii="黑体" w:eastAsia="宋体" w:hAnsi="宋体"/>
      <w:sz w:val="52"/>
      <w:szCs w:val="24"/>
    </w:rPr>
  </w:style>
  <w:style w:type="paragraph" w:customStyle="1" w:styleId="Blockquote">
    <w:name w:val="Blockquote"/>
    <w:basedOn w:val="a0"/>
    <w:qFormat/>
    <w:rsid w:val="00071206"/>
    <w:pPr>
      <w:autoSpaceDE w:val="0"/>
      <w:autoSpaceDN w:val="0"/>
      <w:adjustRightInd w:val="0"/>
      <w:spacing w:before="100" w:after="100"/>
      <w:ind w:left="360" w:right="360"/>
      <w:jc w:val="left"/>
    </w:pPr>
    <w:rPr>
      <w:kern w:val="0"/>
      <w:sz w:val="24"/>
      <w:szCs w:val="20"/>
    </w:rPr>
  </w:style>
  <w:style w:type="paragraph" w:customStyle="1" w:styleId="100">
    <w:name w:val="样式10"/>
    <w:basedOn w:val="1"/>
    <w:next w:val="1"/>
    <w:qFormat/>
    <w:rsid w:val="00071206"/>
    <w:pPr>
      <w:keepNext w:val="0"/>
      <w:keepLines w:val="0"/>
      <w:tabs>
        <w:tab w:val="left" w:pos="567"/>
      </w:tabs>
      <w:spacing w:before="0" w:after="0" w:line="360" w:lineRule="auto"/>
      <w:ind w:left="567" w:hanging="567"/>
      <w:jc w:val="left"/>
    </w:pPr>
    <w:rPr>
      <w:rFonts w:ascii="宋体" w:hAnsi="宋体"/>
      <w:bCs w:val="0"/>
      <w:kern w:val="2"/>
      <w:sz w:val="24"/>
      <w:szCs w:val="24"/>
    </w:rPr>
  </w:style>
  <w:style w:type="paragraph" w:customStyle="1" w:styleId="160">
    <w:name w:val="样式16"/>
    <w:basedOn w:val="a0"/>
    <w:qFormat/>
    <w:rsid w:val="00071206"/>
    <w:pPr>
      <w:adjustRightInd w:val="0"/>
      <w:snapToGrid w:val="0"/>
      <w:spacing w:before="120" w:after="120"/>
    </w:pPr>
    <w:rPr>
      <w:b/>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rsid w:val="00071206"/>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
    <w:name w:val="Char Char1 Char Char Char Char Char Char"/>
    <w:basedOn w:val="a0"/>
    <w:qFormat/>
    <w:rsid w:val="00071206"/>
    <w:pPr>
      <w:widowControl/>
      <w:spacing w:after="160" w:line="240" w:lineRule="exact"/>
      <w:jc w:val="left"/>
    </w:pPr>
    <w:rPr>
      <w:rFonts w:ascii="Verdana" w:eastAsia="仿宋_GB2312" w:hAnsi="Verdana"/>
      <w:kern w:val="0"/>
      <w:sz w:val="24"/>
      <w:szCs w:val="20"/>
      <w:lang w:eastAsia="en-US"/>
    </w:rPr>
  </w:style>
  <w:style w:type="paragraph" w:customStyle="1" w:styleId="38">
    <w:name w:val="修订3"/>
    <w:uiPriority w:val="99"/>
    <w:qFormat/>
    <w:rsid w:val="00071206"/>
    <w:rPr>
      <w:kern w:val="2"/>
      <w:sz w:val="21"/>
      <w:szCs w:val="24"/>
    </w:rPr>
  </w:style>
  <w:style w:type="character" w:customStyle="1" w:styleId="3Char1">
    <w:name w:val="正文文本缩进 3 Char1"/>
    <w:basedOn w:val="a1"/>
    <w:uiPriority w:val="99"/>
    <w:semiHidden/>
    <w:qFormat/>
    <w:rsid w:val="00071206"/>
    <w:rPr>
      <w:kern w:val="2"/>
      <w:sz w:val="16"/>
      <w:szCs w:val="16"/>
    </w:rPr>
  </w:style>
  <w:style w:type="character" w:customStyle="1" w:styleId="2Char1">
    <w:name w:val="正文文本缩进 2 Char1"/>
    <w:basedOn w:val="a1"/>
    <w:uiPriority w:val="99"/>
    <w:semiHidden/>
    <w:qFormat/>
    <w:rsid w:val="00071206"/>
    <w:rPr>
      <w:kern w:val="2"/>
      <w:sz w:val="21"/>
    </w:rPr>
  </w:style>
  <w:style w:type="character" w:customStyle="1" w:styleId="3Char10">
    <w:name w:val="正文文本 3 Char1"/>
    <w:basedOn w:val="a1"/>
    <w:uiPriority w:val="99"/>
    <w:semiHidden/>
    <w:qFormat/>
    <w:rsid w:val="00071206"/>
    <w:rPr>
      <w:kern w:val="2"/>
      <w:sz w:val="16"/>
      <w:szCs w:val="16"/>
    </w:rPr>
  </w:style>
  <w:style w:type="character" w:customStyle="1" w:styleId="a5">
    <w:name w:val="正文缩进 字符"/>
    <w:link w:val="a4"/>
    <w:qFormat/>
    <w:rsid w:val="00071206"/>
    <w:rPr>
      <w:kern w:val="2"/>
      <w:sz w:val="21"/>
      <w:szCs w:val="24"/>
    </w:rPr>
  </w:style>
  <w:style w:type="character" w:customStyle="1" w:styleId="2Char10">
    <w:name w:val="正文文本 2 Char1"/>
    <w:basedOn w:val="a1"/>
    <w:uiPriority w:val="99"/>
    <w:semiHidden/>
    <w:qFormat/>
    <w:rsid w:val="00071206"/>
    <w:rPr>
      <w:kern w:val="2"/>
      <w:sz w:val="21"/>
    </w:rPr>
  </w:style>
  <w:style w:type="character" w:customStyle="1" w:styleId="Char18">
    <w:name w:val="纯文本 Char1"/>
    <w:basedOn w:val="a1"/>
    <w:qFormat/>
    <w:rsid w:val="00071206"/>
    <w:rPr>
      <w:rFonts w:ascii="宋体" w:hAnsi="Courier New" w:cs="Courier New"/>
      <w:kern w:val="2"/>
      <w:sz w:val="21"/>
      <w:szCs w:val="21"/>
    </w:rPr>
  </w:style>
  <w:style w:type="character" w:customStyle="1" w:styleId="Char19">
    <w:name w:val="标题 Char1"/>
    <w:basedOn w:val="a1"/>
    <w:uiPriority w:val="10"/>
    <w:qFormat/>
    <w:rsid w:val="00071206"/>
    <w:rPr>
      <w:rFonts w:ascii="Cambria" w:hAnsi="Cambria" w:cs="Times New Roman"/>
      <w:b/>
      <w:bCs/>
      <w:kern w:val="2"/>
      <w:sz w:val="32"/>
      <w:szCs w:val="32"/>
    </w:rPr>
  </w:style>
  <w:style w:type="paragraph" w:customStyle="1" w:styleId="Default">
    <w:name w:val="Default"/>
    <w:qFormat/>
    <w:rsid w:val="00071206"/>
    <w:pPr>
      <w:autoSpaceDE w:val="0"/>
      <w:autoSpaceDN w:val="0"/>
      <w:adjustRightInd w:val="0"/>
    </w:pPr>
    <w:rPr>
      <w:rFonts w:ascii="Arial" w:eastAsia="Times New Roman" w:hAnsi="Arial" w:cs="Arial"/>
      <w:lang w:eastAsia="en-US"/>
    </w:rPr>
  </w:style>
  <w:style w:type="paragraph" w:customStyle="1" w:styleId="Style1">
    <w:name w:val="_Style 1"/>
    <w:basedOn w:val="a0"/>
    <w:uiPriority w:val="34"/>
    <w:qFormat/>
    <w:rsid w:val="00071206"/>
    <w:pPr>
      <w:ind w:firstLineChars="200" w:firstLine="420"/>
    </w:pPr>
    <w:rPr>
      <w:szCs w:val="20"/>
    </w:rPr>
  </w:style>
  <w:style w:type="paragraph" w:customStyle="1" w:styleId="affff">
    <w:name w:val="样式"/>
    <w:uiPriority w:val="99"/>
    <w:rsid w:val="00071206"/>
    <w:pPr>
      <w:widowControl w:val="0"/>
      <w:jc w:val="both"/>
    </w:pPr>
    <w:rPr>
      <w:kern w:val="2"/>
      <w:sz w:val="21"/>
      <w:szCs w:val="24"/>
    </w:rPr>
  </w:style>
  <w:style w:type="character" w:customStyle="1" w:styleId="CharChar2">
    <w:name w:val="Char Char2"/>
    <w:uiPriority w:val="99"/>
    <w:rsid w:val="00071206"/>
    <w:rPr>
      <w:rFonts w:ascii="Arial" w:eastAsia="黑体" w:hAnsi="Arial"/>
      <w:b/>
      <w:kern w:val="2"/>
      <w:sz w:val="32"/>
      <w:lang w:val="en-US" w:eastAsia="zh-CN"/>
    </w:rPr>
  </w:style>
  <w:style w:type="paragraph" w:customStyle="1" w:styleId="Char120">
    <w:name w:val="Char12"/>
    <w:basedOn w:val="a0"/>
    <w:uiPriority w:val="99"/>
    <w:rsid w:val="00071206"/>
    <w:rPr>
      <w:rFonts w:ascii="Tahoma" w:hAnsi="Tahoma"/>
      <w:sz w:val="24"/>
      <w:szCs w:val="20"/>
    </w:rPr>
  </w:style>
  <w:style w:type="character" w:customStyle="1" w:styleId="CharChar12">
    <w:name w:val="Char Char12"/>
    <w:uiPriority w:val="99"/>
    <w:rsid w:val="00071206"/>
    <w:rPr>
      <w:rFonts w:eastAsia="宋体"/>
      <w:kern w:val="2"/>
      <w:sz w:val="24"/>
      <w:lang w:val="en-US" w:eastAsia="zh-CN"/>
    </w:rPr>
  </w:style>
  <w:style w:type="paragraph" w:customStyle="1" w:styleId="CharCharCharChar2">
    <w:name w:val="Char Char Char Char2"/>
    <w:basedOn w:val="a0"/>
    <w:uiPriority w:val="99"/>
    <w:rsid w:val="00071206"/>
    <w:pPr>
      <w:widowControl/>
      <w:spacing w:after="160" w:line="240" w:lineRule="exact"/>
      <w:jc w:val="left"/>
    </w:pPr>
    <w:rPr>
      <w:szCs w:val="20"/>
    </w:rPr>
  </w:style>
  <w:style w:type="paragraph" w:customStyle="1" w:styleId="Char110">
    <w:name w:val="Char11"/>
    <w:basedOn w:val="a0"/>
    <w:uiPriority w:val="99"/>
    <w:rsid w:val="00071206"/>
    <w:rPr>
      <w:rFonts w:ascii="Tahoma" w:hAnsi="Tahoma"/>
      <w:sz w:val="24"/>
      <w:szCs w:val="20"/>
    </w:rPr>
  </w:style>
  <w:style w:type="character" w:customStyle="1" w:styleId="CharChar11">
    <w:name w:val="Char Char11"/>
    <w:uiPriority w:val="99"/>
    <w:rsid w:val="00071206"/>
    <w:rPr>
      <w:rFonts w:eastAsia="宋体"/>
      <w:kern w:val="2"/>
      <w:sz w:val="24"/>
      <w:lang w:val="en-US" w:eastAsia="zh-CN"/>
    </w:rPr>
  </w:style>
  <w:style w:type="paragraph" w:customStyle="1" w:styleId="CharCharCharChar1">
    <w:name w:val="Char Char Char Char1"/>
    <w:basedOn w:val="a0"/>
    <w:uiPriority w:val="99"/>
    <w:rsid w:val="00071206"/>
    <w:pPr>
      <w:widowControl/>
      <w:spacing w:after="160" w:line="240" w:lineRule="exact"/>
      <w:jc w:val="left"/>
    </w:pPr>
    <w:rPr>
      <w:szCs w:val="20"/>
    </w:rPr>
  </w:style>
  <w:style w:type="paragraph" w:customStyle="1" w:styleId="a">
    <w:name w:val="重点说明"/>
    <w:basedOn w:val="a0"/>
    <w:rsid w:val="00071206"/>
    <w:pPr>
      <w:widowControl/>
      <w:numPr>
        <w:numId w:val="1"/>
      </w:numPr>
      <w:tabs>
        <w:tab w:val="clear" w:pos="425"/>
      </w:tabs>
      <w:spacing w:before="40" w:after="40" w:line="400" w:lineRule="exact"/>
      <w:ind w:left="360" w:hanging="360"/>
    </w:pPr>
    <w:rPr>
      <w:rFonts w:ascii="宋体"/>
      <w:b/>
      <w:bCs/>
      <w:spacing w:val="6"/>
      <w:sz w:val="28"/>
      <w:szCs w:val="20"/>
    </w:rPr>
  </w:style>
  <w:style w:type="paragraph" w:customStyle="1" w:styleId="affff0">
    <w:name w:val="并列正文"/>
    <w:basedOn w:val="a0"/>
    <w:rsid w:val="00071206"/>
    <w:pPr>
      <w:autoSpaceDE w:val="0"/>
      <w:adjustRightInd w:val="0"/>
      <w:snapToGrid w:val="0"/>
      <w:spacing w:line="360" w:lineRule="auto"/>
      <w:ind w:firstLineChars="200" w:firstLine="480"/>
    </w:pPr>
    <w:rPr>
      <w:rFonts w:ascii="Arial" w:hAnsi="Arial" w:cs="Arial"/>
      <w:bCs/>
      <w:color w:val="000000"/>
      <w:sz w:val="24"/>
      <w:szCs w:val="20"/>
    </w:rPr>
  </w:style>
  <w:style w:type="character" w:customStyle="1" w:styleId="5-Char">
    <w:name w:val="样式5-咨询正文 Char"/>
    <w:link w:val="5-"/>
    <w:locked/>
    <w:rsid w:val="00071206"/>
    <w:rPr>
      <w:rFonts w:ascii="宋体" w:hAnsi="宋体"/>
      <w:lang w:bidi="en-US"/>
    </w:rPr>
  </w:style>
  <w:style w:type="paragraph" w:customStyle="1" w:styleId="5-">
    <w:name w:val="样式5-咨询正文"/>
    <w:basedOn w:val="a0"/>
    <w:link w:val="5-Char"/>
    <w:rsid w:val="00071206"/>
    <w:pPr>
      <w:widowControl/>
      <w:spacing w:line="360" w:lineRule="auto"/>
      <w:ind w:firstLineChars="200" w:firstLine="420"/>
      <w:jc w:val="left"/>
    </w:pPr>
    <w:rPr>
      <w:rFonts w:ascii="宋体" w:hAnsi="宋体"/>
      <w:kern w:val="0"/>
      <w:sz w:val="20"/>
      <w:szCs w:val="20"/>
      <w:lang w:bidi="en-US"/>
    </w:rPr>
  </w:style>
  <w:style w:type="paragraph" w:customStyle="1" w:styleId="12544101">
    <w:name w:val="样式 左侧:  1.25 厘米 段前: 4 磅 段后: 4 磅 行距: 最小值 10 磅1"/>
    <w:basedOn w:val="a0"/>
    <w:qFormat/>
    <w:rsid w:val="00071206"/>
    <w:pPr>
      <w:spacing w:before="80" w:after="80" w:line="280" w:lineRule="atLeast"/>
      <w:ind w:left="709"/>
    </w:pPr>
    <w:rPr>
      <w:rFonts w:ascii="Arial" w:hAnsi="Arial" w:cs="Arial"/>
      <w:kern w:val="0"/>
      <w:szCs w:val="20"/>
    </w:rPr>
  </w:style>
  <w:style w:type="character" w:customStyle="1" w:styleId="1f0">
    <w:name w:val="未处理的提及1"/>
    <w:basedOn w:val="a1"/>
    <w:uiPriority w:val="99"/>
    <w:semiHidden/>
    <w:unhideWhenUsed/>
    <w:rsid w:val="005F2AB1"/>
    <w:rPr>
      <w:color w:val="605E5C"/>
      <w:shd w:val="clear" w:color="auto" w:fill="E1DFDD"/>
    </w:rPr>
  </w:style>
  <w:style w:type="character" w:customStyle="1" w:styleId="ca-2">
    <w:name w:val="ca-2"/>
    <w:basedOn w:val="a1"/>
    <w:rsid w:val="00240701"/>
  </w:style>
  <w:style w:type="paragraph" w:customStyle="1" w:styleId="pa-1">
    <w:name w:val="pa-1"/>
    <w:basedOn w:val="a0"/>
    <w:rsid w:val="00240701"/>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73A5-06F2-4F74-B05F-6760F101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76</Pages>
  <Words>4895</Words>
  <Characters>27904</Characters>
  <Application>Microsoft Office Word</Application>
  <DocSecurity>0</DocSecurity>
  <Lines>232</Lines>
  <Paragraphs>65</Paragraphs>
  <ScaleCrop>false</ScaleCrop>
  <Company>ZTGH</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朱玉平</dc:creator>
  <cp:keywords/>
  <dc:description/>
  <cp:lastModifiedBy>玉平</cp:lastModifiedBy>
  <cp:revision>23</cp:revision>
  <cp:lastPrinted>2021-10-08T10:47:00Z</cp:lastPrinted>
  <dcterms:created xsi:type="dcterms:W3CDTF">2021-09-28T02:32:00Z</dcterms:created>
  <dcterms:modified xsi:type="dcterms:W3CDTF">2021-10-11T08:17:00Z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