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E054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设计费报价单</w:t>
      </w:r>
    </w:p>
    <w:p w14:paraId="4365B5B7">
      <w:pPr>
        <w:widowControl w:val="0"/>
        <w:spacing w:line="24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报价参考广东省工程勘察设计收费导则（第二版），按建筑装饰工程设计面积计算设计收费基价住宅Ш级收费标准下浮（下浮后单价不超过153元/㎡）,下浮比例作为评比参考条件之一。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233"/>
        <w:gridCol w:w="2217"/>
        <w:gridCol w:w="1869"/>
      </w:tblGrid>
      <w:tr w14:paraId="3F02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3" w:type="dxa"/>
          </w:tcPr>
          <w:p w14:paraId="5CEFC1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319" w:type="dxa"/>
            <w:gridSpan w:val="3"/>
          </w:tcPr>
          <w:p w14:paraId="4E0F00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传媒大厦五层办公场地改造项目</w:t>
            </w:r>
          </w:p>
        </w:tc>
      </w:tr>
      <w:tr w14:paraId="5F52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</w:tcPr>
          <w:p w14:paraId="1BB9E5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下浮比例</w:t>
            </w:r>
          </w:p>
        </w:tc>
        <w:tc>
          <w:tcPr>
            <w:tcW w:w="6319" w:type="dxa"/>
            <w:gridSpan w:val="3"/>
          </w:tcPr>
          <w:p w14:paraId="359817C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0D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top"/>
          </w:tcPr>
          <w:p w14:paraId="3066D68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设计费总价含税（元人民币）</w:t>
            </w:r>
          </w:p>
        </w:tc>
        <w:tc>
          <w:tcPr>
            <w:tcW w:w="6319" w:type="dxa"/>
            <w:gridSpan w:val="3"/>
            <w:vAlign w:val="top"/>
          </w:tcPr>
          <w:p w14:paraId="068953F9">
            <w:pPr>
              <w:ind w:left="4760" w:hanging="4760" w:hangingChars="17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（总价）</w:t>
            </w:r>
          </w:p>
          <w:p w14:paraId="10619DD3">
            <w:pPr>
              <w:ind w:left="4760" w:hanging="4760" w:hangingChars="1700"/>
              <w:jc w:val="righ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（大写）                 </w:t>
            </w:r>
          </w:p>
        </w:tc>
      </w:tr>
      <w:tr w14:paraId="7B91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</w:tcPr>
          <w:p w14:paraId="240FE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计价明细</w:t>
            </w:r>
          </w:p>
        </w:tc>
        <w:tc>
          <w:tcPr>
            <w:tcW w:w="2233" w:type="dxa"/>
          </w:tcPr>
          <w:p w14:paraId="4E560C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取费基数</w:t>
            </w:r>
          </w:p>
          <w:p w14:paraId="1DC062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（建筑面积）</w:t>
            </w:r>
          </w:p>
        </w:tc>
        <w:tc>
          <w:tcPr>
            <w:tcW w:w="2217" w:type="dxa"/>
          </w:tcPr>
          <w:p w14:paraId="0266BA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计算依据</w:t>
            </w:r>
          </w:p>
          <w:p w14:paraId="35306A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（单方价）</w:t>
            </w:r>
          </w:p>
        </w:tc>
        <w:tc>
          <w:tcPr>
            <w:tcW w:w="1869" w:type="dxa"/>
          </w:tcPr>
          <w:p w14:paraId="04AEA9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设计费</w:t>
            </w:r>
          </w:p>
          <w:p w14:paraId="229E9C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（元）</w:t>
            </w:r>
          </w:p>
        </w:tc>
      </w:tr>
      <w:tr w14:paraId="4C81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</w:tcPr>
          <w:p w14:paraId="2A24FE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第一阶段</w:t>
            </w:r>
          </w:p>
        </w:tc>
        <w:tc>
          <w:tcPr>
            <w:tcW w:w="2233" w:type="dxa"/>
          </w:tcPr>
          <w:p w14:paraId="045254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7" w:type="dxa"/>
          </w:tcPr>
          <w:p w14:paraId="089127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69" w:type="dxa"/>
          </w:tcPr>
          <w:p w14:paraId="06E83C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42E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</w:tcPr>
          <w:p w14:paraId="55CC512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第二阶段</w:t>
            </w:r>
          </w:p>
        </w:tc>
        <w:tc>
          <w:tcPr>
            <w:tcW w:w="2233" w:type="dxa"/>
          </w:tcPr>
          <w:p w14:paraId="6B77CC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7" w:type="dxa"/>
          </w:tcPr>
          <w:p w14:paraId="0E0F88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69" w:type="dxa"/>
          </w:tcPr>
          <w:p w14:paraId="34BAD2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187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</w:tcPr>
          <w:p w14:paraId="2ECAC6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第三阶段</w:t>
            </w:r>
          </w:p>
        </w:tc>
        <w:tc>
          <w:tcPr>
            <w:tcW w:w="2233" w:type="dxa"/>
          </w:tcPr>
          <w:p w14:paraId="0CC2F6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7" w:type="dxa"/>
          </w:tcPr>
          <w:p w14:paraId="49BD52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69" w:type="dxa"/>
          </w:tcPr>
          <w:p w14:paraId="2C0BA5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B34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</w:tcPr>
          <w:p w14:paraId="1BF94D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税金（%）</w:t>
            </w:r>
          </w:p>
        </w:tc>
        <w:tc>
          <w:tcPr>
            <w:tcW w:w="2233" w:type="dxa"/>
          </w:tcPr>
          <w:p w14:paraId="1E31BA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7" w:type="dxa"/>
          </w:tcPr>
          <w:p w14:paraId="5FF13C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69" w:type="dxa"/>
          </w:tcPr>
          <w:p w14:paraId="179B1F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6BD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203" w:type="dxa"/>
          </w:tcPr>
          <w:p w14:paraId="322DE6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2233" w:type="dxa"/>
          </w:tcPr>
          <w:p w14:paraId="4E3958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7" w:type="dxa"/>
          </w:tcPr>
          <w:p w14:paraId="2C8FD8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69" w:type="dxa"/>
          </w:tcPr>
          <w:p w14:paraId="4EDE68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578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03" w:type="dxa"/>
          </w:tcPr>
          <w:p w14:paraId="4CB5A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2233" w:type="dxa"/>
          </w:tcPr>
          <w:p w14:paraId="0CFA83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7" w:type="dxa"/>
          </w:tcPr>
          <w:p w14:paraId="2285F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69" w:type="dxa"/>
          </w:tcPr>
          <w:p w14:paraId="4A23D8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A2E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522" w:type="dxa"/>
            <w:gridSpan w:val="4"/>
          </w:tcPr>
          <w:p w14:paraId="03A6A74B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我单位承诺：按本项目询价文件要求的设计周期完成设计服务。</w:t>
            </w:r>
          </w:p>
        </w:tc>
      </w:tr>
    </w:tbl>
    <w:p w14:paraId="1F5F2EBB">
      <w:pPr>
        <w:numPr>
          <w:ilvl w:val="-1"/>
          <w:numId w:val="0"/>
        </w:numPr>
        <w:ind w:leftChars="0"/>
        <w:jc w:val="left"/>
        <w:rPr>
          <w:rFonts w:hint="eastAsia" w:ascii="仿宋" w:hAnsi="仿宋" w:eastAsia="仿宋" w:cs="仿宋"/>
          <w:b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报价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单位：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u w:val="none"/>
          <w:lang w:val="en-US" w:eastAsia="zh-CN"/>
        </w:rPr>
        <w:t xml:space="preserve">(盖章) </w:t>
      </w:r>
    </w:p>
    <w:p w14:paraId="4112CF3C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报价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  <w:lang w:val="en-US" w:eastAsia="zh-CN"/>
        </w:rPr>
        <w:t xml:space="preserve">                </w:t>
      </w:r>
      <w:bookmarkStart w:id="0" w:name="_GoBack"/>
      <w:bookmarkEnd w:id="0"/>
    </w:p>
    <w:p w14:paraId="35EE8B10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u w:val="none"/>
          <w:lang w:val="en-US" w:eastAsia="zh-CN"/>
        </w:rPr>
        <w:t xml:space="preserve">联系人： 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u w:val="none"/>
          <w:lang w:val="en-US" w:eastAsia="zh-CN"/>
        </w:rPr>
        <w:t xml:space="preserve">       </w:t>
      </w:r>
    </w:p>
    <w:p w14:paraId="79D747D2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45B17"/>
    <w:rsid w:val="000033D8"/>
    <w:rsid w:val="02F70490"/>
    <w:rsid w:val="05545B17"/>
    <w:rsid w:val="06A15EEE"/>
    <w:rsid w:val="07513B56"/>
    <w:rsid w:val="117D06CE"/>
    <w:rsid w:val="126244B6"/>
    <w:rsid w:val="15A21AC8"/>
    <w:rsid w:val="1E613FB5"/>
    <w:rsid w:val="26273A1F"/>
    <w:rsid w:val="2EC53308"/>
    <w:rsid w:val="2F8B1115"/>
    <w:rsid w:val="3BCE2B4B"/>
    <w:rsid w:val="3C7B6CFA"/>
    <w:rsid w:val="3F896255"/>
    <w:rsid w:val="41462771"/>
    <w:rsid w:val="4AB41697"/>
    <w:rsid w:val="4AEE5B4A"/>
    <w:rsid w:val="4D0C4AB1"/>
    <w:rsid w:val="4E712E66"/>
    <w:rsid w:val="52ED17FF"/>
    <w:rsid w:val="53F30FF0"/>
    <w:rsid w:val="587753D7"/>
    <w:rsid w:val="614E0C9F"/>
    <w:rsid w:val="681C0E89"/>
    <w:rsid w:val="6CEA78AB"/>
    <w:rsid w:val="76822348"/>
    <w:rsid w:val="7FC0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624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624"/>
    <w:pPr>
      <w:spacing w:line="340" w:lineRule="atLeast"/>
    </w:pPr>
    <w:rPr>
      <w:rFonts w:ascii="仿宋_GB2312" w:hAnsi="宋体" w:eastAsia="仿宋_GB2312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206</Characters>
  <Lines>0</Lines>
  <Paragraphs>0</Paragraphs>
  <TotalTime>4</TotalTime>
  <ScaleCrop>false</ScaleCrop>
  <LinksUpToDate>false</LinksUpToDate>
  <CharactersWithSpaces>370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2021-03-02T03:40:00Z</dcterms:created>
  <dc:creator>wangyc</dc:creator>
  <cp:lastModifiedBy>黄泳琦</cp:lastModifiedBy>
  <cp:lastPrinted>2022-03-29T06:23:00Z</cp:lastPrinted>
  <dcterms:modified xsi:type="dcterms:W3CDTF">2025-09-04T07:07:01Z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3B9C36003A1549EA9817868445FE0F2F</vt:lpwstr>
  </property>
  <property fmtid="{D5CDD505-2E9C-101B-9397-08002B2CF9AE}" pid="4" name="KSOTemplateDocerSaveRecord">
    <vt:lpwstr>eyJoZGlkIjoiZjZiNWI1ZjI2YWFmNzEyNDgzMDA5ZDE3M2Y1NGQwNDgiLCJ1c2VySWQiOiIxNjMwNzkzOTE5In0=</vt:lpwstr>
  </property>
</Properties>
</file>