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111111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color w:val="111111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黑体" w:hAnsi="黑体" w:eastAsia="黑体" w:cs="黑体"/>
          <w:b/>
          <w:bCs/>
          <w:color w:val="auto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111111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44"/>
          <w:szCs w:val="44"/>
          <w:lang w:val="en-US" w:eastAsia="zh-CN" w:bidi="ar"/>
        </w:rPr>
        <w:t>拟聘人员名单</w:t>
      </w:r>
    </w:p>
    <w:bookmarkEnd w:id="0"/>
    <w:tbl>
      <w:tblPr>
        <w:tblStyle w:val="3"/>
        <w:tblpPr w:leftFromText="180" w:rightFromText="180" w:vertAnchor="text" w:horzAnchor="page" w:tblpXSpec="center" w:tblpY="296"/>
        <w:tblOverlap w:val="never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012"/>
        <w:gridCol w:w="1350"/>
        <w:gridCol w:w="2184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部室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拟安排岗位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宋宇洋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反兴奋剂工作部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6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11111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运行主管岗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rPr>
          <w:rFonts w:hint="eastAsia" w:ascii="仿宋_GB2312" w:hAnsi="仿宋_GB2312" w:eastAsia="仿宋_GB2312" w:cs="仿宋_GB2312"/>
          <w:b w:val="0"/>
          <w:bCs w:val="0"/>
          <w:color w:val="111111"/>
          <w:kern w:val="2"/>
          <w:sz w:val="21"/>
          <w:szCs w:val="21"/>
          <w:shd w:val="clear" w:color="auto" w:fill="FFFFFF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43EA4"/>
    <w:rsid w:val="7FD4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2025-02-24T09:50:00Z</dcterms:created>
  <dc:creator>WPS_197148769</dc:creator>
  <cp:lastModifiedBy>WPS_197148769</cp:lastModifiedBy>
  <dcterms:modified xsi:type="dcterms:W3CDTF">2025-02-24T09:50:37Z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390F40031A8944D6B2DD28A5CD58166D</vt:lpwstr>
  </property>
</Properties>
</file>