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7E8AA">
      <w:pPr>
        <w:spacing w:line="400" w:lineRule="exact"/>
        <w:jc w:val="center"/>
        <w:rPr>
          <w:rFonts w:ascii="宋体" w:hAnsi="宋体"/>
          <w:b/>
          <w:u w:val="single"/>
        </w:rPr>
      </w:pPr>
    </w:p>
    <w:p w14:paraId="6CFC8A4E">
      <w:pPr>
        <w:spacing w:line="400" w:lineRule="exact"/>
        <w:jc w:val="center"/>
        <w:rPr>
          <w:rFonts w:ascii="宋体" w:hAnsi="宋体"/>
          <w:b/>
          <w:u w:val="single"/>
        </w:rPr>
      </w:pPr>
    </w:p>
    <w:p w14:paraId="3F8451FF">
      <w:pPr>
        <w:spacing w:line="400" w:lineRule="exact"/>
        <w:jc w:val="center"/>
        <w:rPr>
          <w:rFonts w:ascii="宋体" w:hAnsi="宋体"/>
          <w:b/>
          <w:u w:val="single"/>
        </w:rPr>
      </w:pPr>
      <w:bookmarkStart w:id="0" w:name="_Hlk46473036"/>
      <w:bookmarkEnd w:id="0"/>
    </w:p>
    <w:p w14:paraId="774714B3">
      <w:pPr>
        <w:jc w:val="center"/>
        <w:rPr>
          <w:rFonts w:ascii="宋体" w:hAnsi="宋体"/>
          <w:b/>
          <w:u w:val="single"/>
        </w:rPr>
      </w:pPr>
    </w:p>
    <w:p w14:paraId="7D4C01D4">
      <w:pPr>
        <w:jc w:val="center"/>
        <w:rPr>
          <w:rFonts w:ascii="黑体" w:hAnsi="黑体" w:eastAsia="黑体"/>
          <w:spacing w:val="40"/>
          <w:sz w:val="52"/>
        </w:rPr>
      </w:pPr>
      <w:r>
        <w:rPr>
          <w:rFonts w:hint="eastAsia" w:ascii="黑体" w:hAnsi="黑体" w:eastAsia="黑体"/>
          <w:spacing w:val="40"/>
          <w:sz w:val="44"/>
          <w:szCs w:val="44"/>
        </w:rPr>
        <w:t>N视频系列视频海外差旅服务项目</w:t>
      </w:r>
      <w:r>
        <w:rPr>
          <w:rFonts w:hint="eastAsia" w:ascii="黑体" w:hAnsi="黑体" w:eastAsia="黑体"/>
          <w:spacing w:val="40"/>
          <w:sz w:val="36"/>
        </w:rPr>
        <w:t xml:space="preserve">                           </w:t>
      </w:r>
      <w:r>
        <w:rPr>
          <w:rFonts w:hint="eastAsia" w:ascii="黑体" w:hAnsi="黑体" w:eastAsia="黑体"/>
          <w:spacing w:val="40"/>
          <w:sz w:val="44"/>
          <w:szCs w:val="44"/>
        </w:rPr>
        <w:t>报价函</w:t>
      </w:r>
    </w:p>
    <w:p w14:paraId="1C98CCD2">
      <w:pPr>
        <w:spacing w:after="120"/>
        <w:jc w:val="center"/>
        <w:rPr>
          <w:rFonts w:ascii="宋体" w:hAnsi="宋体"/>
          <w:b/>
        </w:rPr>
      </w:pPr>
    </w:p>
    <w:p w14:paraId="46489608">
      <w:pPr>
        <w:spacing w:after="120"/>
        <w:jc w:val="center"/>
        <w:rPr>
          <w:rFonts w:ascii="宋体" w:hAnsi="宋体"/>
          <w:b/>
        </w:rPr>
      </w:pPr>
    </w:p>
    <w:p w14:paraId="6A01AB2E">
      <w:pPr>
        <w:spacing w:after="120"/>
        <w:jc w:val="center"/>
        <w:rPr>
          <w:rFonts w:ascii="宋体" w:hAnsi="宋体"/>
          <w:b/>
        </w:rPr>
      </w:pPr>
    </w:p>
    <w:p w14:paraId="74FB4694">
      <w:pPr>
        <w:spacing w:after="120"/>
        <w:jc w:val="center"/>
        <w:rPr>
          <w:rFonts w:ascii="宋体" w:hAnsi="宋体"/>
          <w:b/>
        </w:rPr>
      </w:pPr>
    </w:p>
    <w:p w14:paraId="41844B83">
      <w:pPr>
        <w:spacing w:after="120"/>
        <w:jc w:val="center"/>
        <w:rPr>
          <w:rFonts w:ascii="宋体" w:hAnsi="宋体"/>
          <w:b/>
          <w:sz w:val="44"/>
          <w:szCs w:val="44"/>
        </w:rPr>
      </w:pPr>
    </w:p>
    <w:p w14:paraId="224B21D0">
      <w:pPr>
        <w:jc w:val="center"/>
        <w:rPr>
          <w:rFonts w:ascii="黑体" w:hAnsi="黑体" w:eastAsia="黑体"/>
          <w:spacing w:val="40"/>
          <w:sz w:val="44"/>
          <w:szCs w:val="44"/>
        </w:rPr>
      </w:pPr>
      <w:r>
        <w:rPr>
          <w:rFonts w:hint="eastAsia" w:ascii="黑体" w:hAnsi="黑体" w:eastAsia="黑体"/>
          <w:spacing w:val="40"/>
          <w:sz w:val="44"/>
          <w:szCs w:val="44"/>
        </w:rPr>
        <w:t>项目编号：ND24070068GZ</w:t>
      </w:r>
    </w:p>
    <w:p w14:paraId="508FB522">
      <w:pPr>
        <w:spacing w:after="120" w:line="400" w:lineRule="exact"/>
        <w:jc w:val="center"/>
        <w:rPr>
          <w:rFonts w:ascii="宋体" w:hAnsi="宋体"/>
          <w:b/>
          <w:sz w:val="30"/>
        </w:rPr>
      </w:pPr>
    </w:p>
    <w:p w14:paraId="1C72CDE7">
      <w:pPr>
        <w:spacing w:after="120" w:line="400" w:lineRule="exact"/>
        <w:jc w:val="center"/>
        <w:rPr>
          <w:rFonts w:ascii="宋体" w:hAnsi="宋体"/>
          <w:b/>
          <w:sz w:val="24"/>
        </w:rPr>
      </w:pPr>
    </w:p>
    <w:p w14:paraId="0B5D0DE5">
      <w:pPr>
        <w:spacing w:after="120" w:line="400" w:lineRule="exact"/>
        <w:jc w:val="center"/>
        <w:rPr>
          <w:rFonts w:ascii="宋体" w:hAnsi="宋体"/>
          <w:b/>
          <w:sz w:val="24"/>
        </w:rPr>
      </w:pPr>
    </w:p>
    <w:p w14:paraId="3908D2D3">
      <w:pPr>
        <w:spacing w:after="120" w:line="400" w:lineRule="exact"/>
        <w:jc w:val="center"/>
        <w:rPr>
          <w:rFonts w:ascii="宋体" w:hAnsi="宋体"/>
          <w:b/>
          <w:sz w:val="24"/>
        </w:rPr>
      </w:pPr>
    </w:p>
    <w:p w14:paraId="213C002C">
      <w:pPr>
        <w:spacing w:after="120" w:line="400" w:lineRule="exact"/>
        <w:jc w:val="center"/>
        <w:rPr>
          <w:rFonts w:ascii="宋体" w:hAnsi="宋体"/>
          <w:b/>
          <w:sz w:val="24"/>
        </w:rPr>
      </w:pPr>
    </w:p>
    <w:p w14:paraId="07750E53">
      <w:pPr>
        <w:spacing w:after="120" w:line="400" w:lineRule="exact"/>
        <w:rPr>
          <w:rFonts w:ascii="宋体" w:hAnsi="宋体"/>
          <w:b/>
          <w:sz w:val="24"/>
        </w:rPr>
      </w:pPr>
    </w:p>
    <w:p w14:paraId="7262BAD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44409676">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418AD933">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5806FB27">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76A86097">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225C4F91">
      <w:pPr>
        <w:rPr>
          <w:rFonts w:ascii="黑体" w:hAnsi="黑体" w:eastAsia="黑体"/>
          <w:sz w:val="24"/>
        </w:rPr>
      </w:pPr>
      <w:r>
        <w:rPr>
          <w:rFonts w:hint="eastAsia" w:ascii="黑体" w:hAnsi="黑体" w:eastAsia="黑体"/>
          <w:sz w:val="24"/>
        </w:rPr>
        <w:br w:type="page"/>
      </w:r>
    </w:p>
    <w:p w14:paraId="7E3112BC">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56E9EBD9">
      <w:pPr>
        <w:pStyle w:val="28"/>
        <w:spacing w:line="360" w:lineRule="auto"/>
        <w:rPr>
          <w:b/>
          <w:sz w:val="24"/>
        </w:rPr>
      </w:pPr>
      <w:r>
        <w:rPr>
          <w:rFonts w:hint="eastAsia"/>
          <w:b/>
          <w:sz w:val="24"/>
        </w:rPr>
        <w:t>南方都市报社：</w:t>
      </w:r>
    </w:p>
    <w:p w14:paraId="52F5162C">
      <w:pPr>
        <w:pStyle w:val="28"/>
        <w:spacing w:line="360" w:lineRule="auto"/>
        <w:ind w:firstLine="480" w:firstLineChars="200"/>
        <w:rPr>
          <w:bCs/>
          <w:sz w:val="24"/>
        </w:rPr>
      </w:pPr>
      <w:r>
        <w:rPr>
          <w:rFonts w:hint="eastAsia"/>
          <w:bCs/>
          <w:sz w:val="24"/>
        </w:rPr>
        <w:t>经认真阅读N视频系列视频海外差旅服务项目采购公告及附件（项目编号：</w:t>
      </w:r>
      <w:r>
        <w:rPr>
          <w:rFonts w:hint="eastAsia"/>
          <w:bCs/>
          <w:sz w:val="24"/>
          <w:u w:val="single"/>
        </w:rPr>
        <w:t>ND24070068GZ</w:t>
      </w:r>
      <w:r>
        <w:rPr>
          <w:rFonts w:hint="eastAsia"/>
          <w:bCs/>
          <w:sz w:val="24"/>
        </w:rPr>
        <w:t>），我方研究决定参加本次采购活动，并承诺如下：</w:t>
      </w:r>
    </w:p>
    <w:p w14:paraId="74ABFDAD">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3812026D">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70BE528B">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7E0E446A">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29C691E5">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67EB15FF">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6FAAB279">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0D7532CE">
      <w:pPr>
        <w:pStyle w:val="33"/>
        <w:spacing w:line="360" w:lineRule="auto"/>
        <w:rPr>
          <w:sz w:val="24"/>
        </w:rPr>
      </w:pPr>
    </w:p>
    <w:p w14:paraId="772938E5">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62E36BB2">
      <w:pPr>
        <w:pStyle w:val="28"/>
        <w:spacing w:line="360" w:lineRule="auto"/>
        <w:ind w:firstLine="480" w:firstLineChars="200"/>
        <w:rPr>
          <w:bCs/>
          <w:sz w:val="24"/>
        </w:rPr>
      </w:pPr>
      <w:r>
        <w:rPr>
          <w:rFonts w:hint="eastAsia"/>
          <w:bCs/>
          <w:sz w:val="24"/>
        </w:rPr>
        <w:t>联系电话：</w:t>
      </w:r>
    </w:p>
    <w:p w14:paraId="268F39AD">
      <w:pPr>
        <w:pStyle w:val="28"/>
        <w:spacing w:line="360" w:lineRule="auto"/>
        <w:ind w:firstLine="480" w:firstLineChars="200"/>
        <w:rPr>
          <w:bCs/>
          <w:sz w:val="24"/>
        </w:rPr>
      </w:pPr>
      <w:r>
        <w:rPr>
          <w:rFonts w:hint="eastAsia"/>
          <w:bCs/>
          <w:sz w:val="24"/>
        </w:rPr>
        <w:t>报价时间：</w:t>
      </w:r>
    </w:p>
    <w:p w14:paraId="35A47C04"/>
    <w:p w14:paraId="10CAC8AE"/>
    <w:p w14:paraId="2B95B836">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0601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411" w:type="dxa"/>
            <w:vAlign w:val="center"/>
          </w:tcPr>
          <w:p w14:paraId="733F14D3">
            <w:pPr>
              <w:rPr>
                <w:rFonts w:ascii="宋体" w:hAnsi="宋体" w:cs="仿宋"/>
                <w:b/>
                <w:bCs/>
                <w:sz w:val="24"/>
              </w:rPr>
            </w:pPr>
            <w:r>
              <w:rPr>
                <w:rFonts w:hint="eastAsia" w:ascii="宋体" w:hAnsi="宋体" w:cs="仿宋"/>
                <w:b/>
                <w:bCs/>
                <w:sz w:val="24"/>
              </w:rPr>
              <w:t>合同主要条款：</w:t>
            </w:r>
          </w:p>
        </w:tc>
        <w:tc>
          <w:tcPr>
            <w:tcW w:w="1344" w:type="dxa"/>
            <w:vAlign w:val="center"/>
          </w:tcPr>
          <w:p w14:paraId="0FE2F2AD">
            <w:pPr>
              <w:jc w:val="center"/>
              <w:rPr>
                <w:rFonts w:ascii="宋体" w:hAnsi="宋体" w:cs="仿宋"/>
                <w:b/>
                <w:bCs/>
                <w:sz w:val="24"/>
              </w:rPr>
            </w:pPr>
            <w:r>
              <w:rPr>
                <w:rFonts w:hint="eastAsia" w:ascii="宋体" w:hAnsi="宋体" w:cs="仿宋"/>
                <w:b/>
                <w:bCs/>
                <w:sz w:val="24"/>
              </w:rPr>
              <w:t>响应程度</w:t>
            </w:r>
          </w:p>
        </w:tc>
      </w:tr>
      <w:tr w14:paraId="0AE4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7411" w:type="dxa"/>
            <w:vAlign w:val="center"/>
          </w:tcPr>
          <w:p w14:paraId="38FCA214">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14:paraId="52DDF37F">
            <w:pPr>
              <w:ind w:firstLine="480" w:firstLineChars="200"/>
              <w:rPr>
                <w:rFonts w:ascii="宋体" w:hAnsi="宋体" w:cs="仿宋"/>
                <w:sz w:val="24"/>
              </w:rPr>
            </w:pPr>
            <w:r>
              <w:rPr>
                <w:rFonts w:hint="eastAsia" w:ascii="宋体" w:hAnsi="宋体" w:cs="仿宋"/>
                <w:sz w:val="24"/>
              </w:rPr>
              <w:t>1.服务期限：以实际签订合同时间为准。</w:t>
            </w:r>
          </w:p>
          <w:p w14:paraId="39A0E7DD">
            <w:pPr>
              <w:ind w:firstLine="480" w:firstLineChars="200"/>
              <w:rPr>
                <w:rFonts w:ascii="宋体" w:hAnsi="宋体" w:cs="仿宋"/>
                <w:color w:val="FF0000"/>
                <w:sz w:val="24"/>
              </w:rPr>
            </w:pPr>
            <w:r>
              <w:rPr>
                <w:rFonts w:hint="eastAsia" w:ascii="宋体" w:hAnsi="宋体" w:cs="仿宋"/>
                <w:color w:val="FF0000"/>
                <w:sz w:val="24"/>
              </w:rPr>
              <w:t>2.服务地点：</w:t>
            </w:r>
            <w:r>
              <w:rPr>
                <w:rFonts w:hint="eastAsia" w:ascii="宋体" w:hAnsi="宋体" w:cs="仿宋"/>
                <w:color w:val="FF0000"/>
                <w:sz w:val="24"/>
                <w:lang w:val="en-US" w:eastAsia="zh-CN"/>
              </w:rPr>
              <w:t>根据项目设定的拍摄线路</w:t>
            </w:r>
            <w:r>
              <w:rPr>
                <w:rFonts w:hint="eastAsia" w:ascii="宋体" w:hAnsi="宋体" w:cs="仿宋"/>
                <w:color w:val="FF0000"/>
                <w:sz w:val="24"/>
              </w:rPr>
              <w:t>。</w:t>
            </w:r>
          </w:p>
          <w:p w14:paraId="45DEE063">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14:paraId="371F53AD">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74444C5F">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4D7ABEFF">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14:paraId="53D515B4">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745C6C67">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14:paraId="64609258">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09047E9">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14:paraId="667797E6">
            <w:pPr>
              <w:jc w:val="center"/>
              <w:rPr>
                <w:rFonts w:ascii="宋体" w:hAnsi="宋体" w:cs="仿宋"/>
                <w:b/>
                <w:bCs/>
                <w:sz w:val="24"/>
              </w:rPr>
            </w:pPr>
          </w:p>
        </w:tc>
      </w:tr>
    </w:tbl>
    <w:p w14:paraId="68B4700B">
      <w:pPr>
        <w:ind w:firstLine="422" w:firstLineChars="200"/>
        <w:rPr>
          <w:rFonts w:ascii="仿宋" w:hAnsi="仿宋" w:eastAsia="仿宋" w:cs="仿宋"/>
          <w:b/>
          <w:bCs/>
          <w:szCs w:val="21"/>
        </w:rPr>
      </w:pPr>
    </w:p>
    <w:p w14:paraId="196CE384">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14:paraId="599B6A0A">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553D2CA3">
      <w:pPr>
        <w:pStyle w:val="28"/>
        <w:spacing w:line="360" w:lineRule="auto"/>
        <w:rPr>
          <w:rFonts w:cs="宋体"/>
          <w:b/>
          <w:sz w:val="24"/>
        </w:rPr>
      </w:pPr>
      <w:r>
        <w:rPr>
          <w:rFonts w:hint="eastAsia" w:cs="宋体"/>
          <w:b/>
          <w:sz w:val="24"/>
        </w:rPr>
        <w:t>南方都市报社：</w:t>
      </w:r>
    </w:p>
    <w:p w14:paraId="12FED335">
      <w:pPr>
        <w:pStyle w:val="28"/>
        <w:spacing w:line="360" w:lineRule="auto"/>
        <w:ind w:firstLine="480" w:firstLineChars="200"/>
        <w:rPr>
          <w:rFonts w:cs="宋体"/>
          <w:bCs/>
          <w:sz w:val="24"/>
        </w:rPr>
      </w:pPr>
      <w:r>
        <w:rPr>
          <w:rFonts w:hint="eastAsia" w:cs="宋体"/>
          <w:bCs/>
          <w:sz w:val="24"/>
        </w:rPr>
        <w:t>经认真阅读N视频系列视频海外差旅服务项目采购公告及附件（项目编号：ND24070068GZ）我方已完全了解本项目的商务与技术要求，承诺按照采购文件的要求提供产品和服务，报价如下。</w:t>
      </w:r>
    </w:p>
    <w:p w14:paraId="442BE0EC">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46409D6D">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14:paraId="1E9E031B">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14:paraId="65BC69C1">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14:paraId="509017DB">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14:paraId="181D0D65">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14:paraId="46BC78F3">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14:paraId="45BB8E61">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14:paraId="1204882A">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14:paraId="36B424B2">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14:paraId="4B0073B4">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14:paraId="42DB840E">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5FEBB6C">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14:paraId="6325E40E">
            <w:pPr>
              <w:widowControl/>
              <w:jc w:val="center"/>
              <w:textAlignment w:val="center"/>
              <w:rPr>
                <w:rFonts w:hint="eastAsia" w:ascii="宋体" w:hAnsi="宋体" w:cs="宋体"/>
                <w:b/>
                <w:color w:val="000000"/>
                <w:sz w:val="24"/>
                <w:lang w:eastAsia="zh-Hans"/>
              </w:rPr>
            </w:pPr>
            <w:r>
              <w:rPr>
                <w:rFonts w:hint="eastAsia" w:ascii="宋体" w:hAnsi="宋体" w:cs="宋体"/>
                <w:b/>
                <w:color w:val="000000"/>
                <w:sz w:val="24"/>
                <w:lang w:eastAsia="zh-Hans"/>
              </w:rPr>
              <w:t>海内外差旅服务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14:paraId="473DB20D">
            <w:pPr>
              <w:widowControl/>
              <w:jc w:val="left"/>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路线一：越南、泰国；</w:t>
            </w:r>
          </w:p>
          <w:p w14:paraId="35989DEB">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组建</w:t>
            </w:r>
            <w:r>
              <w:rPr>
                <w:rFonts w:hint="eastAsia" w:ascii="宋体" w:hAnsi="宋体" w:cs="宋体"/>
                <w:b w:val="0"/>
                <w:bCs/>
                <w:color w:val="000000"/>
                <w:kern w:val="0"/>
                <w:sz w:val="24"/>
                <w:lang w:bidi="ar"/>
              </w:rPr>
              <w:t>不少于3人</w:t>
            </w:r>
            <w:r>
              <w:rPr>
                <w:rFonts w:hint="eastAsia" w:ascii="宋体" w:hAnsi="宋体" w:cs="宋体"/>
                <w:b w:val="0"/>
                <w:bCs/>
                <w:color w:val="000000"/>
                <w:kern w:val="0"/>
                <w:sz w:val="24"/>
                <w:lang w:val="en-US" w:eastAsia="zh-CN" w:bidi="ar"/>
              </w:rPr>
              <w:t>服务团队</w:t>
            </w:r>
            <w:r>
              <w:rPr>
                <w:rFonts w:hint="eastAsia" w:ascii="宋体" w:hAnsi="宋体" w:cs="宋体"/>
                <w:b w:val="0"/>
                <w:bCs/>
                <w:color w:val="000000"/>
                <w:kern w:val="0"/>
                <w:sz w:val="24"/>
                <w:lang w:bidi="ar"/>
              </w:rPr>
              <w:t>，对接负责以下海内外工作：</w:t>
            </w:r>
          </w:p>
          <w:p w14:paraId="06714AA2">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1.跟进项目执行进度，对接项目负责人，确定各地拍摄需求，规划出行安排。</w:t>
            </w:r>
          </w:p>
          <w:p w14:paraId="768EF972">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2.海外出行拍摄部分，与项目负责人确认出行安排后，根据公签时间安排好各路线的飞机、酒店、餐饮、用车、翻译、签证等出行事宜；</w:t>
            </w:r>
          </w:p>
          <w:p w14:paraId="1025E280">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*需旅行社有丰富的国际化商旅管理产品，不限于全球酒店资源、航线资源，报价时需提供相关服务内容统筹表；</w:t>
            </w:r>
          </w:p>
          <w:p w14:paraId="72C2FF3A">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*旅行社必须为国际旅行社、注册资本不低于 300万、出境社保证金不低于140万、广东百强社之一、曾获广东省4A级旅行社或以上等级，报价时需提供相关证明材料；</w:t>
            </w:r>
          </w:p>
          <w:p w14:paraId="5FC869EB">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*由于行程会因各种原因影响，旅行社必须提供特殊原因退订保障，签订合同时需注明；</w:t>
            </w:r>
          </w:p>
          <w:p w14:paraId="126A74A6">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3.国内出行拍摄部分，根据拍摄计划协调安排粤港澳及香港地区的拍摄出行、嘉宾接送、机酒、餐饮、用车、翻译、签注服务等；</w:t>
            </w:r>
          </w:p>
          <w:p w14:paraId="75DFDCF9">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4.海外及香港、澳门的通信费/流量费；</w:t>
            </w:r>
          </w:p>
          <w:p w14:paraId="06306AA8">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*报价时，旅行社需提供相关运营商合作证明，若可作为免费服务，需在服务清单上标注；</w:t>
            </w:r>
          </w:p>
          <w:p w14:paraId="180FD6D6">
            <w:pPr>
              <w:widowControl/>
              <w:numPr>
                <w:ilvl w:val="0"/>
                <w:numId w:val="3"/>
              </w:numPr>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每条路线的出行人数不超过8人，包含但不限于统筹、导演、编导、制片、摄影师、摄影助理、灯光师、灯光助理、收音师、化妆师、记者、剧照师、司机等拍摄剧组团队必要人员。</w:t>
            </w:r>
          </w:p>
          <w:p w14:paraId="7C3CE837">
            <w:pPr>
              <w:widowControl/>
              <w:numPr>
                <w:numId w:val="0"/>
              </w:numPr>
              <w:jc w:val="left"/>
              <w:textAlignment w:val="center"/>
              <w:rPr>
                <w:rFonts w:hint="default" w:ascii="宋体" w:hAnsi="宋体" w:eastAsia="宋体" w:cs="宋体"/>
                <w:b/>
                <w:color w:val="000000"/>
                <w:kern w:val="0"/>
                <w:sz w:val="24"/>
                <w:lang w:val="en-US" w:eastAsia="zh-CN" w:bidi="ar"/>
              </w:rPr>
            </w:pPr>
            <w:r>
              <w:rPr>
                <w:rFonts w:hint="eastAsia" w:ascii="宋体" w:hAnsi="宋体" w:cs="宋体"/>
                <w:b w:val="0"/>
                <w:bCs/>
                <w:color w:val="000000"/>
                <w:kern w:val="0"/>
                <w:sz w:val="24"/>
                <w:lang w:val="en-US" w:eastAsia="zh-CN" w:bidi="ar"/>
              </w:rPr>
              <w:t>6.行程时间按照一个国家境外停留时间不超过5天，连续出行两个国家境外停留时间不超过8天推进。</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F13088E">
            <w:pPr>
              <w:widowControl/>
              <w:jc w:val="center"/>
              <w:textAlignment w:val="center"/>
              <w:rPr>
                <w:rFonts w:hint="default"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C1A189B">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0CC2D8C">
            <w:pPr>
              <w:widowControl/>
              <w:jc w:val="center"/>
              <w:textAlignment w:val="center"/>
              <w:rPr>
                <w:rFonts w:hint="eastAsia" w:ascii="宋体" w:hAnsi="宋体" w:cs="宋体"/>
                <w:b/>
                <w:color w:val="000000"/>
                <w:kern w:val="0"/>
                <w:sz w:val="24"/>
                <w:lang w:eastAsia="zh-Hans" w:bidi="ar"/>
              </w:rPr>
            </w:pPr>
          </w:p>
        </w:tc>
      </w:tr>
      <w:tr w14:paraId="1DB19185">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9573EC1">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14:paraId="64EAA2EE">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14:paraId="40F1A2BF">
            <w:pPr>
              <w:widowControl/>
              <w:jc w:val="left"/>
              <w:textAlignment w:val="center"/>
              <w:rPr>
                <w:rFonts w:hint="eastAsia" w:ascii="宋体" w:hAnsi="宋体" w:cs="宋体"/>
                <w:b/>
                <w:bCs w:val="0"/>
                <w:color w:val="000000"/>
                <w:kern w:val="0"/>
                <w:sz w:val="24"/>
                <w:lang w:bidi="ar"/>
              </w:rPr>
            </w:pPr>
            <w:r>
              <w:rPr>
                <w:rFonts w:hint="eastAsia" w:ascii="宋体" w:hAnsi="宋体" w:cs="宋体"/>
                <w:b/>
                <w:bCs w:val="0"/>
                <w:color w:val="000000"/>
                <w:kern w:val="0"/>
                <w:sz w:val="24"/>
                <w:lang w:bidi="ar"/>
              </w:rPr>
              <w:t>路线二：日本；</w:t>
            </w:r>
          </w:p>
          <w:p w14:paraId="0F01F6BC">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组建</w:t>
            </w:r>
            <w:r>
              <w:rPr>
                <w:rFonts w:hint="eastAsia" w:ascii="宋体" w:hAnsi="宋体" w:cs="宋体"/>
                <w:b w:val="0"/>
                <w:bCs/>
                <w:color w:val="000000"/>
                <w:kern w:val="0"/>
                <w:sz w:val="24"/>
                <w:lang w:bidi="ar"/>
              </w:rPr>
              <w:t>不少于2人</w:t>
            </w:r>
            <w:r>
              <w:rPr>
                <w:rFonts w:hint="eastAsia" w:ascii="宋体" w:hAnsi="宋体" w:cs="宋体"/>
                <w:b w:val="0"/>
                <w:bCs/>
                <w:color w:val="000000"/>
                <w:kern w:val="0"/>
                <w:sz w:val="24"/>
                <w:lang w:val="en-US" w:eastAsia="zh-CN" w:bidi="ar"/>
              </w:rPr>
              <w:t>的服务团队</w:t>
            </w:r>
            <w:r>
              <w:rPr>
                <w:rFonts w:hint="eastAsia" w:ascii="宋体" w:hAnsi="宋体" w:cs="宋体"/>
                <w:b w:val="0"/>
                <w:bCs/>
                <w:color w:val="000000"/>
                <w:kern w:val="0"/>
                <w:sz w:val="24"/>
                <w:lang w:bidi="ar"/>
              </w:rPr>
              <w:t>，对接负责以下海内外工作：</w:t>
            </w:r>
          </w:p>
          <w:p w14:paraId="716AF4FE">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1.跟进项目执行进度，对接项目负责人，确定各地拍摄需求，规划出行安排。</w:t>
            </w:r>
          </w:p>
          <w:p w14:paraId="68C0687F">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2.海外出行拍摄部分，与项目负责人确认出行安排后，根据公签时间安排好各路线的飞机、酒店、餐饮、用车、翻译、签证等出行事宜；</w:t>
            </w:r>
          </w:p>
          <w:p w14:paraId="29F86544">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*由于项目拍摄地区跨度大，需旅行社有丰富的国际化商旅管理产品，不限于全球酒店资源、航线资源，报价时需提供相关服务内容统筹表；</w:t>
            </w:r>
          </w:p>
          <w:p w14:paraId="5604D0FB">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*旅行社必须为国际旅行社、注册资本不低于 300万、出境社保证金不低于140万、广东百强社之一、曾获广东省4A级旅行社或以上等级，报价时需提供相关证明材料；</w:t>
            </w:r>
          </w:p>
          <w:p w14:paraId="45C8A820">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*由于行程会因各种原因影响，旅行社必须提供特殊原因退订保障，签订合同时需注明；</w:t>
            </w:r>
          </w:p>
          <w:p w14:paraId="0DA4DA64">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3.国内出行拍摄部分，根据拍摄计划协调安排粤港澳及香港地区的拍摄出行、嘉宾接送、机酒、餐饮、用车、翻译、签注服务等；</w:t>
            </w:r>
          </w:p>
          <w:p w14:paraId="2D002C80">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4.海外及香港、澳门的通信费/流量费；</w:t>
            </w:r>
          </w:p>
          <w:p w14:paraId="2E9C0AA3">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*报价时，旅行社需提供相关运营商合作证明，若可作为免费服务，需在服务清单上标注；</w:t>
            </w:r>
          </w:p>
          <w:p w14:paraId="7E442F0D">
            <w:pPr>
              <w:widowControl/>
              <w:numPr>
                <w:ilvl w:val="0"/>
                <w:numId w:val="3"/>
              </w:numPr>
              <w:ind w:left="0" w:leftChars="0" w:firstLine="0" w:firstLineChars="0"/>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每条路线的出行人数不超过8人，包含但不限于统筹、导演、编导、制片、摄影师、摄影助理、灯光师、灯光助理、收音师、化妆师、记者、剧照师、司机等拍摄剧组团队必要人员。</w:t>
            </w:r>
          </w:p>
          <w:p w14:paraId="411F61EE">
            <w:pPr>
              <w:widowControl/>
              <w:numPr>
                <w:numId w:val="0"/>
              </w:numPr>
              <w:ind w:leftChars="0"/>
              <w:jc w:val="left"/>
              <w:textAlignment w:val="center"/>
              <w:rPr>
                <w:rFonts w:hint="eastAsia"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6.行程时间按照一个国家境外停留时间不超过5天，连续出行两个国家境外停留时间不超过8天推进。</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0ECA823">
            <w:pPr>
              <w:widowControl/>
              <w:jc w:val="center"/>
              <w:textAlignment w:val="center"/>
              <w:rPr>
                <w:rFonts w:hint="default"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5D25F6B">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9CD225E">
            <w:pPr>
              <w:widowControl/>
              <w:jc w:val="center"/>
              <w:textAlignment w:val="center"/>
              <w:rPr>
                <w:rFonts w:hint="eastAsia" w:ascii="宋体" w:hAnsi="宋体" w:cs="宋体"/>
                <w:b/>
                <w:color w:val="000000"/>
                <w:kern w:val="0"/>
                <w:sz w:val="24"/>
                <w:lang w:eastAsia="zh-Hans" w:bidi="ar"/>
              </w:rPr>
            </w:pPr>
          </w:p>
        </w:tc>
      </w:tr>
      <w:tr w14:paraId="3AC4349C">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821E691">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14:paraId="1FED2F7A">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14:paraId="4CE01E7C">
            <w:pPr>
              <w:widowControl/>
              <w:jc w:val="left"/>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路线三：新加坡；</w:t>
            </w:r>
          </w:p>
          <w:p w14:paraId="4EC77C40">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组建</w:t>
            </w:r>
            <w:r>
              <w:rPr>
                <w:rFonts w:hint="eastAsia" w:ascii="宋体" w:hAnsi="宋体" w:cs="宋体"/>
                <w:b w:val="0"/>
                <w:bCs/>
                <w:color w:val="000000"/>
                <w:kern w:val="0"/>
                <w:sz w:val="24"/>
                <w:lang w:bidi="ar"/>
              </w:rPr>
              <w:t>不少于2人</w:t>
            </w:r>
            <w:r>
              <w:rPr>
                <w:rFonts w:hint="eastAsia" w:ascii="宋体" w:hAnsi="宋体" w:cs="宋体"/>
                <w:b w:val="0"/>
                <w:bCs/>
                <w:color w:val="000000"/>
                <w:kern w:val="0"/>
                <w:sz w:val="24"/>
                <w:lang w:val="en-US" w:eastAsia="zh-CN" w:bidi="ar"/>
              </w:rPr>
              <w:t>服务团队</w:t>
            </w:r>
            <w:r>
              <w:rPr>
                <w:rFonts w:hint="eastAsia" w:ascii="宋体" w:hAnsi="宋体" w:cs="宋体"/>
                <w:b w:val="0"/>
                <w:bCs/>
                <w:color w:val="000000"/>
                <w:kern w:val="0"/>
                <w:sz w:val="24"/>
                <w:lang w:bidi="ar"/>
              </w:rPr>
              <w:t>，对接负责以下海内外工作：</w:t>
            </w:r>
          </w:p>
          <w:p w14:paraId="3E6EA9D5">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1.跟进项目执行进度，对接项目负责人，确定各地拍摄需求，规划出行安排。</w:t>
            </w:r>
          </w:p>
          <w:p w14:paraId="06CAAF65">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2.海外出行拍摄部分，与项目负责人确认出行安排后，根据公签时间安排好各路线的飞机、酒店、餐饮、用车、翻译、签证等出行事宜；</w:t>
            </w:r>
          </w:p>
          <w:p w14:paraId="325F94BE">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*由于项目拍摄地区跨度大，需旅行社有丰富的国际化商旅管理产品，不限于全球酒店资源、航线资源，报价时需提供相关服务内容统筹表；</w:t>
            </w:r>
          </w:p>
          <w:p w14:paraId="7F0CB3F9">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*旅行社必须为国际旅行社、注册资本不低于 300万、出境社保证金不低于140万、广东百强社之一、曾获广东省4A级旅行社或以上等级，报价时需提供相关证明材料；</w:t>
            </w:r>
          </w:p>
          <w:p w14:paraId="70FE0052">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*由于行程会因各种原因影响，旅行社必须提供特殊原因退订保障，签订合同时需注明；</w:t>
            </w:r>
          </w:p>
          <w:p w14:paraId="714B7196">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3.国内出行拍摄部分，根据拍摄计划协调安排粤港澳及香港地区的拍摄出行、嘉宾接送、机酒、餐饮、用车、翻译、签注服务等；</w:t>
            </w:r>
          </w:p>
          <w:p w14:paraId="2E36EBDA">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4.海外及香港、澳门的通信费/流量费；</w:t>
            </w:r>
          </w:p>
          <w:p w14:paraId="3602F668">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*报价时，旅行社需提供相关运营商合作证明，若可作为免费服务，需在服务清单上标注；</w:t>
            </w:r>
          </w:p>
          <w:p w14:paraId="4304ACD9">
            <w:pPr>
              <w:widowControl/>
              <w:numPr>
                <w:ilvl w:val="0"/>
                <w:numId w:val="4"/>
              </w:numPr>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每条路线的出行人数不超过8人，包含但不限于统筹、导演、编导、制片、摄影师、摄影助理、灯光师、灯光助理、收音师、化妆师、记者、剧照师、司机等拍摄剧组团队必要人员。</w:t>
            </w:r>
          </w:p>
          <w:p w14:paraId="52115DCF">
            <w:pPr>
              <w:widowControl/>
              <w:numPr>
                <w:numId w:val="0"/>
              </w:numPr>
              <w:jc w:val="left"/>
              <w:textAlignment w:val="center"/>
              <w:rPr>
                <w:rFonts w:hint="eastAsia"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6.行程时间按照一个国家境外停留时间不超过5天，连续出行两个国家境外停留时间不超过8天推进。</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19006DA">
            <w:pPr>
              <w:widowControl/>
              <w:jc w:val="center"/>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C974CA4">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6E6183D">
            <w:pPr>
              <w:widowControl/>
              <w:jc w:val="center"/>
              <w:textAlignment w:val="center"/>
              <w:rPr>
                <w:rFonts w:hint="eastAsia" w:ascii="宋体" w:hAnsi="宋体" w:cs="宋体"/>
                <w:b/>
                <w:color w:val="000000"/>
                <w:kern w:val="0"/>
                <w:sz w:val="24"/>
                <w:lang w:eastAsia="zh-Hans" w:bidi="ar"/>
              </w:rPr>
            </w:pPr>
          </w:p>
        </w:tc>
      </w:tr>
      <w:tr w14:paraId="5C159FC1">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2EA6BA">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14:paraId="3751A300">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14:paraId="148C5967">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路线四：澳大利亚、新西兰；</w:t>
            </w:r>
          </w:p>
          <w:p w14:paraId="0A62CC41">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组建</w:t>
            </w:r>
            <w:r>
              <w:rPr>
                <w:rFonts w:hint="eastAsia" w:ascii="宋体" w:hAnsi="宋体" w:cs="宋体"/>
                <w:b w:val="0"/>
                <w:bCs/>
                <w:color w:val="000000"/>
                <w:kern w:val="0"/>
                <w:sz w:val="24"/>
                <w:lang w:bidi="ar"/>
              </w:rPr>
              <w:t>不少于5人</w:t>
            </w:r>
            <w:r>
              <w:rPr>
                <w:rFonts w:hint="eastAsia" w:ascii="宋体" w:hAnsi="宋体" w:cs="宋体"/>
                <w:b w:val="0"/>
                <w:bCs/>
                <w:color w:val="000000"/>
                <w:kern w:val="0"/>
                <w:sz w:val="24"/>
                <w:lang w:val="en-US" w:eastAsia="zh-CN" w:bidi="ar"/>
              </w:rPr>
              <w:t>服务团队</w:t>
            </w:r>
            <w:r>
              <w:rPr>
                <w:rFonts w:hint="eastAsia" w:ascii="宋体" w:hAnsi="宋体" w:cs="宋体"/>
                <w:b w:val="0"/>
                <w:bCs/>
                <w:color w:val="000000"/>
                <w:kern w:val="0"/>
                <w:sz w:val="24"/>
                <w:lang w:bidi="ar"/>
              </w:rPr>
              <w:t>，对接负责以下海内外工作：</w:t>
            </w:r>
          </w:p>
          <w:p w14:paraId="0F7D508A">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1.跟进项目执行进度，对接项目负责人，确定各地拍摄需求，规划出行安排。</w:t>
            </w:r>
          </w:p>
          <w:p w14:paraId="659B41C3">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2.海外出行拍摄部分，与项目负责人确认出行安排后，根据公签时间安排好各路线的飞机、酒店、餐饮、用车、翻译、签证等出行事宜；</w:t>
            </w:r>
          </w:p>
          <w:p w14:paraId="5B6195EB">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*需旅行社有丰富的国际化商旅管理产品，不限于全球酒店资源、航线资源，报价时需提供相关服务内容统筹表；</w:t>
            </w:r>
          </w:p>
          <w:p w14:paraId="19CE1976">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*旅行社必须为国际旅行社、注册资本不低于 300万、出境社保证金不低于140万、广东百强社之一、曾获广东省4A级旅行社或以上等级，报价时需提供相关证明材料；</w:t>
            </w:r>
          </w:p>
          <w:p w14:paraId="6577674A">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*由于行程会因各种原因影响，旅行社必须提供特殊原因退订保障，签订合同时需注明；</w:t>
            </w:r>
          </w:p>
          <w:p w14:paraId="268BB89F">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3.国内出行拍摄部分，根据拍摄计划协调安排粤港澳及香港地区的拍摄出行、嘉宾接送、机酒、餐饮、用车、翻译、签注服务等；</w:t>
            </w:r>
          </w:p>
          <w:p w14:paraId="17651FF0">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4.海外及香港、澳门的通信费/流量费；</w:t>
            </w:r>
          </w:p>
          <w:p w14:paraId="3D51883C">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*报价时，旅行社需提供相关运营商合作证明，若可作为免费服务，需在服务清单上标注；</w:t>
            </w:r>
          </w:p>
          <w:p w14:paraId="7512AD31">
            <w:pPr>
              <w:widowControl/>
              <w:numPr>
                <w:numId w:val="0"/>
              </w:numPr>
              <w:ind w:leftChars="0"/>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5.</w:t>
            </w:r>
            <w:r>
              <w:rPr>
                <w:rFonts w:hint="eastAsia" w:ascii="宋体" w:hAnsi="宋体" w:cs="宋体"/>
                <w:b w:val="0"/>
                <w:bCs/>
                <w:color w:val="000000"/>
                <w:kern w:val="0"/>
                <w:sz w:val="24"/>
                <w:lang w:bidi="ar"/>
              </w:rPr>
              <w:t>每条路线的出行人数不超过8人，包含但不限于统筹、导演、编导、制片、摄影师、摄影助理、灯光师、灯光助理、收音师、化妆师、记者、剧照师、司机等拍摄剧组团队必要人员。</w:t>
            </w:r>
          </w:p>
          <w:p w14:paraId="6297FC2A">
            <w:pPr>
              <w:widowControl/>
              <w:numPr>
                <w:numId w:val="0"/>
              </w:numPr>
              <w:ind w:leftChars="0"/>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6.行程时间按照一个国家境外停留时间不超过5天，连续出行两个国家境外停留时间不超过8天推进。</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8C7A6E5">
            <w:pPr>
              <w:widowControl/>
              <w:jc w:val="center"/>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EB2F73B">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04A45B3">
            <w:pPr>
              <w:widowControl/>
              <w:jc w:val="center"/>
              <w:textAlignment w:val="center"/>
              <w:rPr>
                <w:rFonts w:hint="eastAsia" w:ascii="宋体" w:hAnsi="宋体" w:cs="宋体"/>
                <w:b/>
                <w:color w:val="000000"/>
                <w:kern w:val="0"/>
                <w:sz w:val="24"/>
                <w:lang w:eastAsia="zh-Hans" w:bidi="ar"/>
              </w:rPr>
            </w:pPr>
          </w:p>
        </w:tc>
      </w:tr>
      <w:tr w14:paraId="714BB01A">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CC3FAE9">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bottom w:val="single" w:color="auto" w:sz="4" w:space="0"/>
              <w:right w:val="single" w:color="auto" w:sz="4" w:space="0"/>
            </w:tcBorders>
            <w:shd w:val="clear" w:color="auto" w:fill="auto"/>
            <w:vAlign w:val="center"/>
          </w:tcPr>
          <w:p w14:paraId="7F33E193">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14:paraId="5E87C7C2">
            <w:pPr>
              <w:widowControl/>
              <w:jc w:val="left"/>
              <w:textAlignment w:val="center"/>
              <w:rPr>
                <w:rFonts w:hint="eastAsia" w:ascii="宋体" w:hAnsi="宋体" w:cs="宋体"/>
                <w:b/>
                <w:bCs w:val="0"/>
                <w:color w:val="000000"/>
                <w:kern w:val="0"/>
                <w:sz w:val="24"/>
                <w:lang w:bidi="ar"/>
              </w:rPr>
            </w:pPr>
            <w:r>
              <w:rPr>
                <w:rFonts w:hint="eastAsia" w:ascii="宋体" w:hAnsi="宋体" w:cs="宋体"/>
                <w:b/>
                <w:bCs w:val="0"/>
                <w:color w:val="000000"/>
                <w:kern w:val="0"/>
                <w:sz w:val="24"/>
                <w:lang w:bidi="ar"/>
              </w:rPr>
              <w:t>路线五：匈牙利、埃及；</w:t>
            </w:r>
          </w:p>
          <w:p w14:paraId="4686B329">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组建</w:t>
            </w:r>
            <w:r>
              <w:rPr>
                <w:rFonts w:hint="eastAsia" w:ascii="宋体" w:hAnsi="宋体" w:cs="宋体"/>
                <w:b w:val="0"/>
                <w:bCs/>
                <w:color w:val="000000"/>
                <w:kern w:val="0"/>
                <w:sz w:val="24"/>
                <w:lang w:bidi="ar"/>
              </w:rPr>
              <w:t>不少于5</w:t>
            </w:r>
            <w:r>
              <w:rPr>
                <w:rFonts w:hint="eastAsia" w:ascii="宋体" w:hAnsi="宋体" w:cs="宋体"/>
                <w:b w:val="0"/>
                <w:bCs/>
                <w:color w:val="000000"/>
                <w:kern w:val="0"/>
                <w:sz w:val="24"/>
                <w:lang w:val="en-US" w:eastAsia="zh-CN" w:bidi="ar"/>
              </w:rPr>
              <w:t>服务团队</w:t>
            </w:r>
            <w:r>
              <w:rPr>
                <w:rFonts w:hint="eastAsia" w:ascii="宋体" w:hAnsi="宋体" w:cs="宋体"/>
                <w:b w:val="0"/>
                <w:bCs/>
                <w:color w:val="000000"/>
                <w:kern w:val="0"/>
                <w:sz w:val="24"/>
                <w:lang w:bidi="ar"/>
              </w:rPr>
              <w:t>，对接负责以下海内外工作：</w:t>
            </w:r>
          </w:p>
          <w:p w14:paraId="7C0926EB">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1.跟进项目执行进度，对接项目负责人，确定各地拍摄需求，规划出行安排。</w:t>
            </w:r>
          </w:p>
          <w:p w14:paraId="3D673D15">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2.海外出行拍摄部分，与项目负责人确认出行安排后，根据公签时间安排好各路线的飞机、酒店、餐饮、用车、翻译、签证等出行事宜；</w:t>
            </w:r>
          </w:p>
          <w:p w14:paraId="7210C15D">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*由于项目拍摄地区跨度大，需旅行社有丰富的国际化商旅管理产品，不限于全球酒店资源、航线资源，报价时需提供相关服务内容统筹表；</w:t>
            </w:r>
          </w:p>
          <w:p w14:paraId="4F5D1277">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*旅行社必须为国际旅行社、注册资本不低于 300万、出境社保证金不低于140万、广东百强社之一、曾获广东省4A级旅行社或以上等级，报价时需提供相关证明材料；</w:t>
            </w:r>
          </w:p>
          <w:p w14:paraId="459D61DF">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*由于行程会因各种原因影响，旅行社必须提供特殊原因退订保障，签订合同时需注明；</w:t>
            </w:r>
          </w:p>
          <w:p w14:paraId="02BA55AC">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3.国内出行拍摄部分，根据拍摄计划协调安排粤港澳及香港地区的拍摄出行、嘉宾接送、机酒、餐饮、用车、翻译、签注服务等；</w:t>
            </w:r>
          </w:p>
          <w:p w14:paraId="153D928F">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4.海外及香港、澳门的通信费/流量费；</w:t>
            </w:r>
          </w:p>
          <w:p w14:paraId="51D2293F">
            <w:pPr>
              <w:widowControl/>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*报价时，旅行社需提供相关运营商合作证明，若可作为免费服务，需在服务清单上标注；</w:t>
            </w:r>
          </w:p>
          <w:p w14:paraId="4AC49D51">
            <w:pPr>
              <w:widowControl/>
              <w:numPr>
                <w:numId w:val="0"/>
              </w:numPr>
              <w:ind w:leftChars="0"/>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5.</w:t>
            </w:r>
            <w:r>
              <w:rPr>
                <w:rFonts w:hint="eastAsia" w:ascii="宋体" w:hAnsi="宋体" w:cs="宋体"/>
                <w:b w:val="0"/>
                <w:bCs/>
                <w:color w:val="000000"/>
                <w:kern w:val="0"/>
                <w:sz w:val="24"/>
                <w:lang w:bidi="ar"/>
              </w:rPr>
              <w:t>每条路线的出行人数不超过8人，包含但不限于统筹、导演、编导、制片、摄影师、摄影助理、灯光师、灯光助理、收音师、化妆师、记者、剧照师、司机等拍摄剧组团队必要人员。</w:t>
            </w:r>
          </w:p>
          <w:p w14:paraId="2E887BCD">
            <w:pPr>
              <w:widowControl/>
              <w:numPr>
                <w:numId w:val="0"/>
              </w:numPr>
              <w:ind w:leftChars="0"/>
              <w:jc w:val="left"/>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val="en-US" w:eastAsia="zh-CN" w:bidi="ar"/>
              </w:rPr>
              <w:t>6.行程时间按照一个国家境外停留时间不超过5天，连续出行两个国家境外停留时间不超过8天推进；赴拉美、非洲等地区，连续出行两个国家境外停留时间不超过9天推进。</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A9C9CF3">
            <w:pPr>
              <w:widowControl/>
              <w:jc w:val="center"/>
              <w:textAlignment w:val="center"/>
              <w:rPr>
                <w:rFonts w:hint="eastAsia" w:ascii="宋体" w:hAnsi="宋体" w:cs="宋体"/>
                <w:b w:val="0"/>
                <w:bCs/>
                <w:color w:val="000000"/>
                <w:kern w:val="0"/>
                <w:sz w:val="24"/>
                <w:lang w:bidi="ar"/>
              </w:rPr>
            </w:pPr>
            <w:r>
              <w:rPr>
                <w:rFonts w:hint="eastAsia" w:ascii="宋体" w:hAnsi="宋体" w:cs="宋体"/>
                <w:b w:val="0"/>
                <w:bCs/>
                <w:color w:val="000000"/>
                <w:kern w:val="0"/>
                <w:sz w:val="24"/>
                <w:lang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D6A8F75">
            <w:pPr>
              <w:widowControl/>
              <w:jc w:val="center"/>
              <w:textAlignment w:val="center"/>
              <w:rPr>
                <w:rFonts w:hint="eastAsia" w:ascii="宋体" w:hAnsi="宋体" w:cs="宋体"/>
                <w:b/>
                <w:color w:val="000000"/>
                <w:kern w:val="0"/>
                <w:sz w:val="24"/>
                <w:lang w:bidi="ar"/>
              </w:rPr>
            </w:pPr>
            <w:bookmarkStart w:id="9" w:name="_GoBack"/>
            <w:bookmarkEnd w:id="9"/>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ABBEC56">
            <w:pPr>
              <w:widowControl/>
              <w:jc w:val="center"/>
              <w:textAlignment w:val="center"/>
              <w:rPr>
                <w:rFonts w:hint="eastAsia" w:ascii="宋体" w:hAnsi="宋体" w:cs="宋体"/>
                <w:b/>
                <w:color w:val="000000"/>
                <w:kern w:val="0"/>
                <w:sz w:val="24"/>
                <w:lang w:eastAsia="zh-Hans" w:bidi="ar"/>
              </w:rPr>
            </w:pPr>
          </w:p>
        </w:tc>
      </w:tr>
      <w:tr w14:paraId="67965C66">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C899F7">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tcBorders>
              <w:top w:val="single" w:color="auto" w:sz="4" w:space="0"/>
              <w:left w:val="single" w:color="auto" w:sz="4" w:space="0"/>
              <w:bottom w:val="single" w:color="auto" w:sz="4" w:space="0"/>
              <w:right w:val="single" w:color="auto" w:sz="4" w:space="0"/>
            </w:tcBorders>
            <w:vAlign w:val="center"/>
          </w:tcPr>
          <w:p w14:paraId="2D2F757B">
            <w:pPr>
              <w:widowControl/>
              <w:spacing w:line="360" w:lineRule="auto"/>
              <w:jc w:val="center"/>
              <w:textAlignment w:val="center"/>
              <w:rPr>
                <w:rFonts w:hint="default" w:eastAsia="宋体"/>
                <w:sz w:val="24"/>
                <w:lang w:val="en-US" w:eastAsia="zh-CN"/>
              </w:rPr>
            </w:pPr>
            <w:r>
              <w:rPr>
                <w:rFonts w:hint="default" w:eastAsia="宋体"/>
                <w:sz w:val="24"/>
                <w:lang w:val="en-US" w:eastAsia="zh-CN"/>
              </w:rPr>
              <w:t>演绎拍摄场地租赁与协调服务</w:t>
            </w:r>
          </w:p>
        </w:tc>
        <w:tc>
          <w:tcPr>
            <w:tcW w:w="3672" w:type="dxa"/>
            <w:tcBorders>
              <w:top w:val="single" w:color="auto" w:sz="4" w:space="0"/>
              <w:left w:val="single" w:color="auto" w:sz="4" w:space="0"/>
              <w:bottom w:val="single" w:color="auto" w:sz="4" w:space="0"/>
              <w:right w:val="single" w:color="auto" w:sz="4" w:space="0"/>
            </w:tcBorders>
            <w:vAlign w:val="center"/>
          </w:tcPr>
          <w:p w14:paraId="4D91CD29">
            <w:pPr>
              <w:widowControl/>
              <w:numPr>
                <w:ilvl w:val="0"/>
                <w:numId w:val="0"/>
              </w:numPr>
              <w:spacing w:line="360" w:lineRule="auto"/>
              <w:jc w:val="lef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海外拍摄内容中涉及文化文艺类内容，协调不限于相关演绎拍摄场地租赁清场、本地演职人员档期协调参与拍摄等协调服务费用。</w:t>
            </w:r>
          </w:p>
          <w:p w14:paraId="46E26AC6">
            <w:pPr>
              <w:widowControl/>
              <w:numPr>
                <w:ilvl w:val="0"/>
                <w:numId w:val="0"/>
              </w:numPr>
              <w:spacing w:line="360" w:lineRule="auto"/>
              <w:jc w:val="left"/>
              <w:textAlignment w:val="center"/>
              <w:rPr>
                <w:rFonts w:hint="eastAsia" w:ascii="宋体" w:hAnsi="宋体" w:eastAsia="宋体" w:cs="宋体"/>
                <w:b w:val="0"/>
                <w:bCs w:val="0"/>
                <w:color w:val="000000"/>
                <w:sz w:val="24"/>
                <w:szCs w:val="24"/>
                <w:lang w:val="en-US" w:eastAsia="zh-CN"/>
              </w:rPr>
            </w:pPr>
          </w:p>
        </w:tc>
        <w:tc>
          <w:tcPr>
            <w:tcW w:w="804" w:type="dxa"/>
            <w:tcBorders>
              <w:top w:val="single" w:color="auto" w:sz="4" w:space="0"/>
              <w:left w:val="single" w:color="auto" w:sz="4" w:space="0"/>
              <w:bottom w:val="single" w:color="auto" w:sz="4" w:space="0"/>
              <w:right w:val="single" w:color="auto" w:sz="4" w:space="0"/>
            </w:tcBorders>
            <w:vAlign w:val="center"/>
          </w:tcPr>
          <w:p w14:paraId="761EFEA0">
            <w:pPr>
              <w:widowControl/>
              <w:spacing w:line="360" w:lineRule="auto"/>
              <w:jc w:val="center"/>
              <w:textAlignment w:val="center"/>
              <w:rPr>
                <w:rFonts w:hint="default" w:eastAsia="宋体"/>
                <w:b w:val="0"/>
                <w:bCs/>
                <w:sz w:val="24"/>
                <w:lang w:val="en-US" w:eastAsia="zh-CN"/>
              </w:rPr>
            </w:pPr>
            <w:r>
              <w:rPr>
                <w:rFonts w:hint="eastAsia"/>
                <w:b w:val="0"/>
                <w:bCs/>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14:paraId="674F205E">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14:paraId="3330AF09">
            <w:pPr>
              <w:widowControl/>
              <w:spacing w:line="360" w:lineRule="auto"/>
              <w:jc w:val="center"/>
              <w:textAlignment w:val="center"/>
              <w:rPr>
                <w:rFonts w:ascii="宋体" w:hAnsi="宋体" w:cs="宋体"/>
                <w:color w:val="000000"/>
                <w:kern w:val="0"/>
                <w:sz w:val="24"/>
                <w:lang w:eastAsia="zh-Hans" w:bidi="ar"/>
              </w:rPr>
            </w:pPr>
          </w:p>
        </w:tc>
      </w:tr>
      <w:tr w14:paraId="1F8775AA">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59C26B">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671" w:type="dxa"/>
            <w:tcBorders>
              <w:top w:val="single" w:color="auto" w:sz="4" w:space="0"/>
              <w:left w:val="single" w:color="auto" w:sz="4" w:space="0"/>
              <w:bottom w:val="single" w:color="auto" w:sz="4" w:space="0"/>
              <w:right w:val="single" w:color="auto" w:sz="4" w:space="0"/>
            </w:tcBorders>
            <w:vAlign w:val="center"/>
          </w:tcPr>
          <w:p w14:paraId="12BEDCF3">
            <w:pPr>
              <w:widowControl/>
              <w:spacing w:line="360" w:lineRule="auto"/>
              <w:jc w:val="center"/>
              <w:textAlignment w:val="center"/>
              <w:rPr>
                <w:rFonts w:hint="default" w:eastAsia="宋体"/>
                <w:sz w:val="24"/>
                <w:lang w:val="en-US" w:eastAsia="zh-CN"/>
              </w:rPr>
            </w:pPr>
            <w:r>
              <w:rPr>
                <w:rFonts w:hint="default" w:eastAsia="宋体"/>
                <w:sz w:val="24"/>
                <w:lang w:val="en-US" w:eastAsia="zh-CN"/>
              </w:rPr>
              <w:t>保险、翻译等其他服务</w:t>
            </w:r>
          </w:p>
        </w:tc>
        <w:tc>
          <w:tcPr>
            <w:tcW w:w="3672" w:type="dxa"/>
            <w:tcBorders>
              <w:top w:val="single" w:color="auto" w:sz="4" w:space="0"/>
              <w:left w:val="single" w:color="auto" w:sz="4" w:space="0"/>
              <w:bottom w:val="single" w:color="auto" w:sz="4" w:space="0"/>
              <w:right w:val="single" w:color="auto" w:sz="4" w:space="0"/>
            </w:tcBorders>
            <w:vAlign w:val="center"/>
          </w:tcPr>
          <w:p w14:paraId="06691C07">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1.保险费、医疗及其他等费用；</w:t>
            </w:r>
          </w:p>
          <w:p w14:paraId="58063E84">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2.翻译器材租赁或当地导游服务；</w:t>
            </w:r>
          </w:p>
          <w:p w14:paraId="1C130B4A">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3.根据拍摄地情况产出的其他临时需求。</w:t>
            </w:r>
          </w:p>
          <w:p w14:paraId="1EEE6FE5">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*旅行社需提供重大灾害旅游体验保障金，尽力保障客人的安全和权益，报价时需列明；</w:t>
            </w:r>
          </w:p>
          <w:p w14:paraId="625253E9">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*旅行社需有应急援助体系服务，报价时需列明；</w:t>
            </w:r>
          </w:p>
          <w:p w14:paraId="2B20E43C">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*旅行社需有24小时多语言服务支援服务及售后服务解决各种突发问题，报价时需在服务清单上标注。</w:t>
            </w:r>
          </w:p>
        </w:tc>
        <w:tc>
          <w:tcPr>
            <w:tcW w:w="804" w:type="dxa"/>
            <w:tcBorders>
              <w:top w:val="single" w:color="auto" w:sz="4" w:space="0"/>
              <w:left w:val="single" w:color="auto" w:sz="4" w:space="0"/>
              <w:bottom w:val="single" w:color="auto" w:sz="4" w:space="0"/>
              <w:right w:val="single" w:color="auto" w:sz="4" w:space="0"/>
            </w:tcBorders>
            <w:vAlign w:val="center"/>
          </w:tcPr>
          <w:p w14:paraId="28255EF5">
            <w:pPr>
              <w:widowControl/>
              <w:spacing w:line="360" w:lineRule="auto"/>
              <w:jc w:val="center"/>
              <w:textAlignment w:val="center"/>
              <w:rPr>
                <w:rFonts w:hint="default" w:eastAsia="宋体"/>
                <w:b w:val="0"/>
                <w:bCs/>
                <w:sz w:val="24"/>
                <w:lang w:val="en-US" w:eastAsia="zh-CN"/>
              </w:rPr>
            </w:pPr>
            <w:r>
              <w:rPr>
                <w:rFonts w:hint="eastAsia"/>
                <w:b w:val="0"/>
                <w:bCs/>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14:paraId="7B4D92C9">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14:paraId="2D6CA287">
            <w:pPr>
              <w:widowControl/>
              <w:spacing w:line="360" w:lineRule="auto"/>
              <w:jc w:val="center"/>
              <w:textAlignment w:val="center"/>
              <w:rPr>
                <w:rFonts w:ascii="宋体" w:hAnsi="宋体" w:cs="宋体"/>
                <w:color w:val="000000"/>
                <w:kern w:val="0"/>
                <w:sz w:val="24"/>
                <w:lang w:eastAsia="zh-Hans" w:bidi="ar"/>
              </w:rPr>
            </w:pPr>
          </w:p>
        </w:tc>
      </w:tr>
    </w:tbl>
    <w:p w14:paraId="234D7097">
      <w:pPr>
        <w:numPr>
          <w:ilvl w:val="255"/>
          <w:numId w:val="0"/>
        </w:numPr>
      </w:pPr>
    </w:p>
    <w:p w14:paraId="09B9202D">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7BA99C3E">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38F2ED9D">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261741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4E2EE8D0">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14:paraId="77ABAC30">
      <w:pPr>
        <w:shd w:val="clear" w:color="auto" w:fill="FFFFFF" w:themeFill="background1"/>
        <w:spacing w:line="360" w:lineRule="auto"/>
        <w:jc w:val="left"/>
        <w:rPr>
          <w:rFonts w:asciiTheme="minorEastAsia" w:hAnsiTheme="minorEastAsia" w:eastAsiaTheme="minorEastAsia" w:cstheme="minorEastAsia"/>
          <w:sz w:val="20"/>
          <w:szCs w:val="20"/>
        </w:rPr>
      </w:pPr>
    </w:p>
    <w:p w14:paraId="30266ADA">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2A0CC147">
      <w:pPr>
        <w:pStyle w:val="33"/>
        <w:spacing w:line="360" w:lineRule="auto"/>
        <w:rPr>
          <w:rFonts w:ascii="宋体" w:hAnsi="宋体" w:cs="宋体"/>
          <w:sz w:val="24"/>
        </w:rPr>
      </w:pPr>
    </w:p>
    <w:p w14:paraId="2EAB6786">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48E49D88">
      <w:pPr>
        <w:spacing w:line="360" w:lineRule="auto"/>
        <w:rPr>
          <w:rFonts w:ascii="宋体" w:hAnsi="宋体" w:cs="宋体"/>
          <w:sz w:val="24"/>
        </w:rPr>
      </w:pPr>
    </w:p>
    <w:p w14:paraId="0FD4E632">
      <w:pPr>
        <w:spacing w:line="360" w:lineRule="auto"/>
        <w:rPr>
          <w:rFonts w:ascii="宋体" w:hAnsi="宋体" w:cs="宋体"/>
          <w:sz w:val="24"/>
        </w:rPr>
      </w:pPr>
      <w:r>
        <w:rPr>
          <w:rFonts w:hint="eastAsia" w:ascii="宋体" w:hAnsi="宋体" w:cs="宋体"/>
          <w:sz w:val="24"/>
        </w:rPr>
        <w:t>1、对项目服务要求的理解。</w:t>
      </w:r>
    </w:p>
    <w:p w14:paraId="33B8FAAE">
      <w:pPr>
        <w:spacing w:line="360" w:lineRule="auto"/>
        <w:rPr>
          <w:rFonts w:ascii="宋体" w:hAnsi="宋体" w:cs="宋体"/>
          <w:sz w:val="24"/>
        </w:rPr>
      </w:pPr>
      <w:r>
        <w:rPr>
          <w:rFonts w:hint="eastAsia" w:ascii="宋体" w:hAnsi="宋体" w:cs="宋体"/>
          <w:sz w:val="24"/>
        </w:rPr>
        <w:t>2、项目服务要求的具体解决方案，</w:t>
      </w:r>
    </w:p>
    <w:p w14:paraId="129A6E8E">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01982A98">
      <w:pPr>
        <w:spacing w:line="360" w:lineRule="auto"/>
        <w:rPr>
          <w:rFonts w:ascii="宋体" w:hAnsi="宋体" w:cs="宋体"/>
          <w:sz w:val="24"/>
        </w:rPr>
      </w:pPr>
      <w:r>
        <w:rPr>
          <w:rFonts w:hint="eastAsia" w:ascii="宋体" w:hAnsi="宋体" w:cs="宋体"/>
          <w:sz w:val="24"/>
        </w:rPr>
        <w:t>4、项目实施进度计划；</w:t>
      </w:r>
    </w:p>
    <w:p w14:paraId="20DEB846">
      <w:pPr>
        <w:spacing w:line="360" w:lineRule="auto"/>
        <w:rPr>
          <w:rFonts w:ascii="宋体" w:hAnsi="宋体" w:cs="宋体"/>
          <w:sz w:val="24"/>
        </w:rPr>
      </w:pPr>
      <w:r>
        <w:rPr>
          <w:rFonts w:hint="eastAsia" w:ascii="宋体" w:hAnsi="宋体" w:cs="宋体"/>
          <w:sz w:val="24"/>
        </w:rPr>
        <w:t>5、服务质量保证措施；</w:t>
      </w:r>
    </w:p>
    <w:p w14:paraId="29C148E3">
      <w:pPr>
        <w:spacing w:line="360" w:lineRule="auto"/>
        <w:rPr>
          <w:rFonts w:ascii="宋体" w:hAnsi="宋体" w:cs="宋体"/>
          <w:sz w:val="24"/>
        </w:rPr>
      </w:pPr>
      <w:r>
        <w:rPr>
          <w:rFonts w:hint="eastAsia" w:ascii="宋体" w:hAnsi="宋体" w:cs="宋体"/>
          <w:sz w:val="24"/>
        </w:rPr>
        <w:t>6、项目服务团队及技术资质。</w:t>
      </w:r>
    </w:p>
    <w:p w14:paraId="22736C97">
      <w:pPr>
        <w:spacing w:line="360" w:lineRule="auto"/>
        <w:rPr>
          <w:rStyle w:val="44"/>
        </w:rPr>
      </w:pPr>
    </w:p>
    <w:p w14:paraId="36D86F6E">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54357656"/>
      <w:bookmarkStart w:id="5" w:name="_Toc475472674"/>
      <w:r>
        <w:rPr>
          <w:rFonts w:hint="eastAsia" w:ascii="宋体" w:hAnsi="宋体" w:cs="宋体"/>
          <w:sz w:val="28"/>
          <w:szCs w:val="28"/>
        </w:rPr>
        <w:t>五、授权代表证明资料</w:t>
      </w:r>
    </w:p>
    <w:p w14:paraId="719A2A09">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27086C98">
      <w:pPr>
        <w:jc w:val="center"/>
        <w:rPr>
          <w:rFonts w:ascii="宋体" w:hAnsi="宋体" w:cs="宋体"/>
          <w:b/>
          <w:sz w:val="24"/>
        </w:rPr>
      </w:pPr>
    </w:p>
    <w:p w14:paraId="33CD5291">
      <w:pPr>
        <w:tabs>
          <w:tab w:val="left" w:pos="8364"/>
        </w:tabs>
        <w:snapToGrid w:val="0"/>
        <w:spacing w:line="360" w:lineRule="auto"/>
        <w:ind w:right="-58"/>
        <w:rPr>
          <w:rFonts w:ascii="宋体" w:hAnsi="宋体"/>
          <w:szCs w:val="21"/>
          <w:u w:val="single"/>
        </w:rPr>
      </w:pPr>
    </w:p>
    <w:p w14:paraId="14AA2FB1">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24DA5665">
      <w:pPr>
        <w:tabs>
          <w:tab w:val="left" w:pos="8364"/>
        </w:tabs>
        <w:snapToGrid w:val="0"/>
        <w:spacing w:line="360" w:lineRule="auto"/>
        <w:ind w:right="-58" w:firstLine="960" w:firstLineChars="400"/>
        <w:rPr>
          <w:rFonts w:ascii="宋体" w:hAnsi="宋体"/>
          <w:sz w:val="24"/>
        </w:rPr>
      </w:pPr>
    </w:p>
    <w:p w14:paraId="6E5E3736">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368979389"/>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14D35391">
      <w:pPr>
        <w:tabs>
          <w:tab w:val="left" w:pos="8364"/>
        </w:tabs>
        <w:snapToGrid w:val="0"/>
        <w:spacing w:line="360" w:lineRule="auto"/>
        <w:ind w:right="-58"/>
        <w:rPr>
          <w:rFonts w:ascii="宋体" w:hAnsi="宋体"/>
          <w:sz w:val="24"/>
        </w:rPr>
      </w:pPr>
    </w:p>
    <w:p w14:paraId="4053AF4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296796965"/>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3A205473">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18D2D8">
      <w:pPr>
        <w:topLinePunct/>
        <w:snapToGrid w:val="0"/>
        <w:spacing w:line="360" w:lineRule="auto"/>
        <w:ind w:firstLine="480" w:firstLineChars="200"/>
        <w:rPr>
          <w:rFonts w:ascii="宋体" w:hAnsi="宋体"/>
          <w:bCs/>
          <w:sz w:val="24"/>
        </w:rPr>
      </w:pPr>
    </w:p>
    <w:p w14:paraId="0DD22373">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0B3C5AE9">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991A94">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14:paraId="62991A94">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C02BBBE">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14:paraId="4C02BBBE">
                      <w:pPr>
                        <w:jc w:val="center"/>
                        <w:rPr>
                          <w:sz w:val="20"/>
                          <w:szCs w:val="20"/>
                        </w:rPr>
                      </w:pPr>
                      <w:r>
                        <w:rPr>
                          <w:rFonts w:hint="eastAsia"/>
                          <w:sz w:val="20"/>
                          <w:szCs w:val="20"/>
                        </w:rPr>
                        <w:t>法定代表人身份证正面复印件贴于此处</w:t>
                      </w:r>
                    </w:p>
                  </w:txbxContent>
                </v:textbox>
              </v:shape>
            </w:pict>
          </mc:Fallback>
        </mc:AlternateContent>
      </w:r>
    </w:p>
    <w:p w14:paraId="33D9ACCD">
      <w:pPr>
        <w:spacing w:line="500" w:lineRule="exact"/>
        <w:rPr>
          <w:rFonts w:ascii="宋体" w:hAnsi="宋体"/>
          <w:szCs w:val="21"/>
        </w:rPr>
      </w:pPr>
    </w:p>
    <w:p w14:paraId="5946F949">
      <w:pPr>
        <w:spacing w:line="440" w:lineRule="exact"/>
        <w:rPr>
          <w:rFonts w:ascii="宋体" w:hAnsi="宋体"/>
          <w:szCs w:val="21"/>
        </w:rPr>
      </w:pPr>
    </w:p>
    <w:p w14:paraId="7D28967F">
      <w:pPr>
        <w:spacing w:line="440" w:lineRule="exact"/>
        <w:rPr>
          <w:rFonts w:ascii="宋体" w:hAnsi="宋体"/>
          <w:szCs w:val="21"/>
        </w:rPr>
      </w:pPr>
    </w:p>
    <w:p w14:paraId="7BA79E6A">
      <w:pPr>
        <w:spacing w:line="500" w:lineRule="exact"/>
        <w:rPr>
          <w:rFonts w:ascii="宋体" w:hAnsi="宋体"/>
          <w:szCs w:val="21"/>
        </w:rPr>
      </w:pPr>
    </w:p>
    <w:p w14:paraId="4D4E3628">
      <w:pPr>
        <w:spacing w:line="440" w:lineRule="exact"/>
        <w:rPr>
          <w:rFonts w:ascii="宋体" w:hAnsi="宋体"/>
          <w:szCs w:val="21"/>
        </w:rPr>
      </w:pPr>
    </w:p>
    <w:p w14:paraId="004EBF3E">
      <w:pPr>
        <w:spacing w:line="500" w:lineRule="exact"/>
        <w:rPr>
          <w:rFonts w:ascii="宋体" w:hAnsi="宋体"/>
          <w:szCs w:val="21"/>
        </w:rPr>
      </w:pPr>
    </w:p>
    <w:p w14:paraId="6972D964">
      <w:pPr>
        <w:spacing w:line="440" w:lineRule="exact"/>
        <w:rPr>
          <w:rFonts w:ascii="宋体" w:hAnsi="宋体"/>
          <w:szCs w:val="21"/>
        </w:rPr>
      </w:pPr>
    </w:p>
    <w:p w14:paraId="09709180">
      <w:pPr>
        <w:spacing w:line="440" w:lineRule="exact"/>
        <w:rPr>
          <w:rFonts w:ascii="宋体" w:hAnsi="宋体"/>
          <w:szCs w:val="21"/>
        </w:rPr>
      </w:pPr>
    </w:p>
    <w:p w14:paraId="2CA55770">
      <w:pPr>
        <w:topLinePunct/>
        <w:spacing w:line="440" w:lineRule="exact"/>
        <w:ind w:left="422"/>
        <w:jc w:val="left"/>
        <w:rPr>
          <w:rFonts w:ascii="宋体" w:hAnsi="宋体"/>
        </w:rPr>
      </w:pPr>
    </w:p>
    <w:p w14:paraId="429F65F0">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C85AFC9">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40449F88">
      <w:pPr>
        <w:pStyle w:val="4"/>
        <w:rPr>
          <w:rFonts w:ascii="宋体" w:hAnsi="宋体" w:eastAsia="宋体" w:cs="宋体"/>
          <w:sz w:val="18"/>
          <w:szCs w:val="18"/>
        </w:rPr>
      </w:pPr>
    </w:p>
    <w:p w14:paraId="4DDA443A">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809562421"/>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652200933"/>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r>
        <w:rPr>
          <w:rFonts w:hint="eastAsia" w:hAnsi="宋体"/>
          <w:b/>
          <w:sz w:val="24"/>
          <w:szCs w:val="24"/>
          <w:u w:val="single"/>
        </w:rPr>
        <w:t>N视频系列视频海外差旅服务项目</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784546643"/>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：ND24070068GZ</w:t>
          </w:r>
        </w:sdtContent>
      </w:sdt>
      <w:r>
        <w:rPr>
          <w:rFonts w:hint="eastAsia" w:hAnsi="宋体"/>
          <w:bCs/>
          <w:sz w:val="24"/>
          <w:szCs w:val="24"/>
        </w:rPr>
        <w:t>）”</w:t>
      </w:r>
      <w:r>
        <w:rPr>
          <w:rFonts w:hint="eastAsia" w:hAnsi="宋体"/>
          <w:sz w:val="24"/>
          <w:szCs w:val="24"/>
        </w:rPr>
        <w:t>的【洽谈、签约、项目服务联络等】事宜。</w:t>
      </w:r>
    </w:p>
    <w:p w14:paraId="6FA0EE88">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55BFAB2B">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4D1C4572">
      <w:pPr>
        <w:pStyle w:val="140"/>
        <w:spacing w:line="360" w:lineRule="auto"/>
        <w:ind w:left="372" w:leftChars="177"/>
        <w:rPr>
          <w:rFonts w:hAnsi="宋体"/>
          <w:bCs/>
          <w:sz w:val="24"/>
          <w:szCs w:val="24"/>
        </w:rPr>
      </w:pPr>
    </w:p>
    <w:p w14:paraId="313999E4">
      <w:pPr>
        <w:topLinePunct/>
        <w:snapToGrid w:val="0"/>
        <w:spacing w:line="360" w:lineRule="auto"/>
        <w:ind w:firstLine="480" w:firstLineChars="200"/>
        <w:jc w:val="right"/>
        <w:rPr>
          <w:rFonts w:ascii="宋体" w:hAnsi="宋体"/>
          <w:bCs/>
          <w:sz w:val="24"/>
        </w:rPr>
      </w:pPr>
    </w:p>
    <w:p w14:paraId="20DA0C1A">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339F0870">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81B376F">
      <w:pPr>
        <w:pStyle w:val="21"/>
        <w:spacing w:line="360" w:lineRule="auto"/>
        <w:jc w:val="right"/>
        <w:rPr>
          <w:rFonts w:hAnsi="宋体"/>
          <w:sz w:val="24"/>
          <w:szCs w:val="24"/>
        </w:rPr>
      </w:pPr>
    </w:p>
    <w:p w14:paraId="7FE3BEC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4051DF0">
      <w:pPr>
        <w:pStyle w:val="21"/>
        <w:spacing w:line="360" w:lineRule="auto"/>
        <w:jc w:val="right"/>
        <w:rPr>
          <w:rFonts w:hAnsi="宋体"/>
          <w:sz w:val="24"/>
          <w:szCs w:val="24"/>
        </w:rPr>
      </w:pPr>
    </w:p>
    <w:p w14:paraId="2432411A">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22B5D295">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519630DD">
      <w:pPr>
        <w:topLinePunct/>
        <w:snapToGrid w:val="0"/>
        <w:spacing w:line="360" w:lineRule="auto"/>
        <w:ind w:firstLine="480" w:firstLineChars="200"/>
        <w:rPr>
          <w:rFonts w:ascii="宋体" w:hAnsi="宋体"/>
          <w:sz w:val="24"/>
        </w:rPr>
      </w:pPr>
    </w:p>
    <w:p w14:paraId="003419A3">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2883B066">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8EF7462">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14:paraId="58EF7462">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D65CA7">
                            <w:pPr>
                              <w:jc w:val="center"/>
                              <w:rPr>
                                <w:sz w:val="20"/>
                                <w:szCs w:val="20"/>
                              </w:rPr>
                            </w:pPr>
                            <w:r>
                              <w:rPr>
                                <w:rFonts w:hint="eastAsia"/>
                                <w:sz w:val="20"/>
                                <w:szCs w:val="20"/>
                              </w:rPr>
                              <w:t>委托代理人身份证正面复印件贴于此处</w:t>
                            </w:r>
                          </w:p>
                          <w:p w14:paraId="4528A39D">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14:paraId="1BD65CA7">
                      <w:pPr>
                        <w:jc w:val="center"/>
                        <w:rPr>
                          <w:sz w:val="20"/>
                          <w:szCs w:val="20"/>
                        </w:rPr>
                      </w:pPr>
                      <w:r>
                        <w:rPr>
                          <w:rFonts w:hint="eastAsia"/>
                          <w:sz w:val="20"/>
                          <w:szCs w:val="20"/>
                        </w:rPr>
                        <w:t>委托代理人身份证正面复印件贴于此处</w:t>
                      </w:r>
                    </w:p>
                    <w:p w14:paraId="4528A39D">
                      <w:pPr>
                        <w:jc w:val="center"/>
                        <w:rPr>
                          <w:szCs w:val="21"/>
                        </w:rPr>
                      </w:pPr>
                    </w:p>
                  </w:txbxContent>
                </v:textbox>
              </v:shape>
            </w:pict>
          </mc:Fallback>
        </mc:AlternateContent>
      </w:r>
    </w:p>
    <w:p w14:paraId="161367E1">
      <w:pPr>
        <w:spacing w:line="440" w:lineRule="exact"/>
        <w:rPr>
          <w:rFonts w:ascii="宋体" w:hAnsi="宋体"/>
          <w:sz w:val="20"/>
          <w:szCs w:val="20"/>
        </w:rPr>
      </w:pPr>
    </w:p>
    <w:p w14:paraId="629B8E19">
      <w:pPr>
        <w:spacing w:line="500" w:lineRule="exact"/>
        <w:rPr>
          <w:rFonts w:ascii="宋体" w:hAnsi="宋体"/>
          <w:szCs w:val="21"/>
        </w:rPr>
      </w:pPr>
    </w:p>
    <w:p w14:paraId="6553DB7B">
      <w:pPr>
        <w:spacing w:line="440" w:lineRule="exact"/>
        <w:rPr>
          <w:rFonts w:ascii="宋体" w:hAnsi="宋体"/>
          <w:szCs w:val="21"/>
        </w:rPr>
      </w:pPr>
    </w:p>
    <w:p w14:paraId="28D25DAA">
      <w:pPr>
        <w:topLinePunct/>
        <w:snapToGrid w:val="0"/>
        <w:spacing w:line="440" w:lineRule="exact"/>
        <w:rPr>
          <w:rFonts w:ascii="宋体" w:hAnsi="宋体"/>
        </w:rPr>
      </w:pPr>
    </w:p>
    <w:p w14:paraId="28502BB6">
      <w:pPr>
        <w:topLinePunct/>
        <w:snapToGrid w:val="0"/>
        <w:spacing w:line="440" w:lineRule="exact"/>
        <w:ind w:firstLine="420" w:firstLineChars="200"/>
        <w:rPr>
          <w:rFonts w:ascii="宋体" w:hAnsi="宋体"/>
          <w:bCs/>
          <w:szCs w:val="21"/>
        </w:rPr>
      </w:pPr>
    </w:p>
    <w:p w14:paraId="0BD816A0">
      <w:pPr>
        <w:topLinePunct/>
        <w:snapToGrid w:val="0"/>
        <w:spacing w:line="440" w:lineRule="exact"/>
        <w:ind w:firstLine="420" w:firstLineChars="200"/>
        <w:rPr>
          <w:rFonts w:ascii="宋体" w:hAnsi="宋体"/>
          <w:bCs/>
          <w:szCs w:val="21"/>
        </w:rPr>
      </w:pPr>
    </w:p>
    <w:p w14:paraId="517D67A8">
      <w:pPr>
        <w:topLinePunct/>
        <w:snapToGrid w:val="0"/>
        <w:spacing w:line="440" w:lineRule="exact"/>
        <w:ind w:firstLine="420" w:firstLineChars="200"/>
        <w:rPr>
          <w:rFonts w:ascii="宋体" w:hAnsi="宋体"/>
          <w:bCs/>
          <w:szCs w:val="21"/>
        </w:rPr>
      </w:pPr>
    </w:p>
    <w:p w14:paraId="32FAA396">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4548E294">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14:paraId="109CB95F">
      <w:pPr>
        <w:shd w:val="clear" w:color="auto" w:fill="FFFFFF" w:themeFill="background1"/>
        <w:spacing w:line="360" w:lineRule="auto"/>
        <w:jc w:val="left"/>
        <w:rPr>
          <w:sz w:val="24"/>
        </w:rPr>
      </w:pPr>
      <w:r>
        <w:rPr>
          <w:rFonts w:hint="eastAsia"/>
          <w:sz w:val="24"/>
        </w:rPr>
        <w:t>主要包括：</w:t>
      </w:r>
    </w:p>
    <w:p w14:paraId="3980009C">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FFC331A">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6BD57E24">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4F3AC2E">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0594DBC2">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14:paraId="3CF69DBF">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14:paraId="1EA024BA">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14:paraId="007B4589">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20102010804080708"/>
    <w:charset w:val="02"/>
    <w:family w:val="auto"/>
    <w:pitch w:val="default"/>
    <w:sig w:usb0="00000000" w:usb1="00000000" w:usb2="00000000" w:usb3="00000000" w:csb0="00000000" w:csb1="00000000"/>
  </w:font>
  <w:font w:name="Arial">
    <w:panose1 w:val="020B0604020202020204"/>
    <w:charset w:val="01"/>
    <w:family w:val="swiss"/>
    <w:pitch w:val="default"/>
    <w:sig w:usb0="00007A87" w:usb1="80000000" w:usb2="00000008"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A00002EF" w:usb1="4000207B" w:usb2="00000000" w:usb3="00000000" w:csb0="2000009F"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panose1 w:val="020408030504060A0204"/>
    <w:charset w:val="00"/>
    <w:family w:val="roman"/>
    <w:pitch w:val="default"/>
    <w:sig w:usb0="A00002EF" w:usb1="4000004B" w:usb2="00000000" w:usb3="00000000" w:csb0="2000009F" w:csb1="00000000"/>
  </w:font>
  <w:font w:name="Tahoma">
    <w:panose1 w:val="020B0604030504040204"/>
    <w:charset w:val="00"/>
    <w:family w:val="swiss"/>
    <w:pitch w:val="default"/>
    <w:sig w:usb0="00000003" w:usb1="00000000" w:usb2="00000000" w:usb3="00000000" w:csb0="20000001"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二字元布丁简繁">
    <w:panose1 w:val="02010604000000000000"/>
    <w:charset w:val="86"/>
    <w:family w:val="auto"/>
    <w:pitch w:val="default"/>
    <w:sig w:usb0="00000003" w:usb1="080E0000"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836321"/>
    </w:sdtPr>
    <w:sdtContent>
      <w:p w14:paraId="09DED136">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607E">
    <w:pPr>
      <w:pStyle w:val="27"/>
      <w:jc w:val="both"/>
      <w:rPr>
        <w:rFonts w:ascii="宋体" w:hAnsi="宋体" w:cs="宋体"/>
      </w:rPr>
    </w:pPr>
    <w:r>
      <w:rPr>
        <w:rFonts w:hint="eastAsia" w:ascii="宋体" w:hAnsi="宋体" w:cs="宋体"/>
      </w:rPr>
      <w:t>N视频系列视频海外差旅服务项目（项目编号：ND24070068GZ）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BE6E8C4C"/>
    <w:multiLevelType w:val="singleLevel"/>
    <w:tmpl w:val="BE6E8C4C"/>
    <w:lvl w:ilvl="0" w:tentative="0">
      <w:start w:val="5"/>
      <w:numFmt w:val="decimal"/>
      <w:lvlText w:val="%1."/>
      <w:lvlJc w:val="left"/>
      <w:pPr>
        <w:tabs>
          <w:tab w:val="left" w:pos="312"/>
        </w:tabs>
      </w:p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4FFC338"/>
    <w:multiLevelType w:val="singleLevel"/>
    <w:tmpl w:val="74FFC338"/>
    <w:lvl w:ilvl="0" w:tentative="0">
      <w:start w:val="5"/>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2339BB"/>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0F6597"/>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107712"/>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6B066"/>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DFCB180"/>
    <w:rsid w:val="7E0E29D3"/>
    <w:rsid w:val="7E1D2459"/>
    <w:rsid w:val="7EB94338"/>
    <w:rsid w:val="7F2A517E"/>
    <w:rsid w:val="7F693A59"/>
    <w:rsid w:val="7F7B3B0F"/>
    <w:rsid w:val="7FB94F3F"/>
    <w:rsid w:val="7FDBA32D"/>
    <w:rsid w:val="7FE1E17D"/>
    <w:rsid w:val="7FEE1886"/>
    <w:rsid w:val="7FEFCC8E"/>
    <w:rsid w:val="7FF54180"/>
    <w:rsid w:val="8FD14F4A"/>
    <w:rsid w:val="BDFFE83B"/>
    <w:rsid w:val="D57FA2EA"/>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1ABD2571">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51033A8C">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2E27CAFA">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04458487">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081F4198">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0A2495D7">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4009A24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43E11593">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5060CED9">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75B43AE4">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261642D8">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7981D963">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0E73EE78">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31C5D5F1">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7B59F9B3">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1CB504F5">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47359BC6">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52946744">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59EA04A4">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76DB14E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20102010804080708"/>
    <w:charset w:val="02"/>
    <w:family w:val="auto"/>
    <w:pitch w:val="default"/>
    <w:sig w:usb0="00000000" w:usb1="00000000" w:usb2="00000000" w:usb3="00000000" w:csb0="00000000" w:csb1="00000000"/>
  </w:font>
  <w:font w:name="Arial">
    <w:panose1 w:val="020B0604020202020204"/>
    <w:charset w:val="01"/>
    <w:family w:val="swiss"/>
    <w:pitch w:val="default"/>
    <w:sig w:usb0="00007A87" w:usb1="80000000" w:usb2="00000008"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A00002EF" w:usb1="4000207B" w:usb2="00000000" w:usb3="00000000" w:csb0="2000009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501</Words>
  <Characters>2857</Characters>
  <Lines>23</Lines>
  <Paragraphs>6</Paragraphs>
  <TotalTime>11</TotalTime>
  <ScaleCrop>false</ScaleCrop>
  <LinksUpToDate>false</LinksUpToDate>
  <CharactersWithSpaces>3352</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2021-01-24T22:22:00Z</dcterms:created>
  <dc:creator>MIIT</dc:creator>
  <cp:lastModifiedBy>irin</cp:lastModifiedBy>
  <cp:lastPrinted>2021-06-11T16:09:00Z</cp:lastPrinted>
  <dcterms:modified xsi:type="dcterms:W3CDTF">2024-07-24T11:07:46Z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85C24069EC8FE8D00270A0667E1B30B6_43</vt:lpwstr>
  </property>
</Properties>
</file>