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DCD46" w14:textId="77777777" w:rsidR="00D27BE6" w:rsidRPr="005264EE" w:rsidRDefault="00D27BE6" w:rsidP="0049386E">
      <w:pPr>
        <w:spacing w:afterLines="50" w:after="156" w:line="600" w:lineRule="exact"/>
        <w:jc w:val="center"/>
        <w:rPr>
          <w:rFonts w:ascii="华文中宋" w:eastAsia="华文中宋" w:hAnsi="华文中宋" w:cs="方正小标宋简体"/>
          <w:b/>
          <w:color w:val="000000"/>
          <w:sz w:val="36"/>
          <w:szCs w:val="36"/>
        </w:rPr>
      </w:pPr>
      <w:r w:rsidRPr="005264EE">
        <w:rPr>
          <w:rFonts w:ascii="华文中宋" w:eastAsia="华文中宋" w:hAnsi="华文中宋" w:cs="方正小标宋简体" w:hint="eastAsia"/>
          <w:b/>
          <w:color w:val="000000"/>
          <w:sz w:val="36"/>
          <w:szCs w:val="36"/>
        </w:rPr>
        <w:t>广东新闻奖参评作品推荐表</w:t>
      </w:r>
    </w:p>
    <w:p w14:paraId="5A68CBB2" w14:textId="77777777" w:rsidR="00B272F4" w:rsidRPr="00DE77C0" w:rsidRDefault="00B272F4" w:rsidP="0049386E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76"/>
        <w:gridCol w:w="1301"/>
        <w:gridCol w:w="1302"/>
        <w:gridCol w:w="766"/>
        <w:gridCol w:w="89"/>
        <w:gridCol w:w="1078"/>
        <w:gridCol w:w="278"/>
        <w:gridCol w:w="3285"/>
      </w:tblGrid>
      <w:tr w:rsidR="00D27BE6" w:rsidRPr="00A66902" w14:paraId="5E98BBBD" w14:textId="77777777" w:rsidTr="007A4FA0">
        <w:trPr>
          <w:cantSplit/>
          <w:trHeight w:hRule="exact" w:val="729"/>
        </w:trPr>
        <w:tc>
          <w:tcPr>
            <w:tcW w:w="1450" w:type="dxa"/>
            <w:vMerge w:val="restart"/>
            <w:vAlign w:val="center"/>
          </w:tcPr>
          <w:p w14:paraId="015B60A2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作品标题</w:t>
            </w:r>
          </w:p>
        </w:tc>
        <w:tc>
          <w:tcPr>
            <w:tcW w:w="3534" w:type="dxa"/>
            <w:gridSpan w:val="5"/>
            <w:vMerge w:val="restart"/>
            <w:vAlign w:val="center"/>
          </w:tcPr>
          <w:p w14:paraId="2996C8B9" w14:textId="03B20285" w:rsidR="008F0231" w:rsidRPr="00A66902" w:rsidRDefault="003E2E2C" w:rsidP="007A4FA0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宇文所安结缘中国古典文学：与唐诗谈恋爱，对宋词有话说</w:t>
            </w:r>
          </w:p>
        </w:tc>
        <w:tc>
          <w:tcPr>
            <w:tcW w:w="1356" w:type="dxa"/>
            <w:gridSpan w:val="2"/>
            <w:vAlign w:val="center"/>
          </w:tcPr>
          <w:p w14:paraId="189F1895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参评项目</w:t>
            </w:r>
          </w:p>
        </w:tc>
        <w:tc>
          <w:tcPr>
            <w:tcW w:w="3285" w:type="dxa"/>
            <w:vAlign w:val="center"/>
          </w:tcPr>
          <w:p w14:paraId="2A7ED406" w14:textId="77777777" w:rsidR="00D27BE6" w:rsidRPr="00A66902" w:rsidRDefault="007A4FA0" w:rsidP="007F38CF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副刊作品</w:t>
            </w:r>
          </w:p>
        </w:tc>
      </w:tr>
      <w:tr w:rsidR="00D27BE6" w:rsidRPr="00A66902" w14:paraId="1F59105F" w14:textId="77777777" w:rsidTr="007A4FA0">
        <w:trPr>
          <w:cantSplit/>
          <w:trHeight w:hRule="exact" w:val="693"/>
        </w:trPr>
        <w:tc>
          <w:tcPr>
            <w:tcW w:w="1450" w:type="dxa"/>
            <w:vMerge/>
            <w:vAlign w:val="center"/>
          </w:tcPr>
          <w:p w14:paraId="246723C8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3534" w:type="dxa"/>
            <w:gridSpan w:val="5"/>
            <w:vMerge/>
            <w:vAlign w:val="center"/>
          </w:tcPr>
          <w:p w14:paraId="23D470D9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27F9E95C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体裁</w:t>
            </w:r>
          </w:p>
        </w:tc>
        <w:tc>
          <w:tcPr>
            <w:tcW w:w="3285" w:type="dxa"/>
            <w:vAlign w:val="center"/>
          </w:tcPr>
          <w:p w14:paraId="397A2E90" w14:textId="29BE8951" w:rsidR="00D27BE6" w:rsidRPr="00A66902" w:rsidRDefault="00E10EB0" w:rsidP="007F38CF">
            <w:pPr>
              <w:spacing w:line="2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特写</w:t>
            </w:r>
          </w:p>
        </w:tc>
      </w:tr>
      <w:tr w:rsidR="00D27BE6" w:rsidRPr="00A66902" w14:paraId="297C11D0" w14:textId="77777777" w:rsidTr="007A4FA0">
        <w:trPr>
          <w:cantSplit/>
          <w:trHeight w:hRule="exact" w:val="542"/>
        </w:trPr>
        <w:tc>
          <w:tcPr>
            <w:tcW w:w="1450" w:type="dxa"/>
            <w:vMerge/>
            <w:vAlign w:val="center"/>
          </w:tcPr>
          <w:p w14:paraId="36D5DFFC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3534" w:type="dxa"/>
            <w:gridSpan w:val="5"/>
            <w:vMerge/>
            <w:vAlign w:val="center"/>
          </w:tcPr>
          <w:p w14:paraId="45FE875C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509BB2D5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语种</w:t>
            </w:r>
          </w:p>
        </w:tc>
        <w:tc>
          <w:tcPr>
            <w:tcW w:w="3285" w:type="dxa"/>
            <w:vAlign w:val="center"/>
          </w:tcPr>
          <w:p w14:paraId="00286A21" w14:textId="0DA6AE90" w:rsidR="00D27BE6" w:rsidRPr="00A66902" w:rsidRDefault="00D27BE6" w:rsidP="007F38CF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</w:tr>
      <w:tr w:rsidR="00D27BE6" w:rsidRPr="00A66902" w14:paraId="740B2D26" w14:textId="77777777" w:rsidTr="004D2FD4">
        <w:trPr>
          <w:trHeight w:val="1315"/>
        </w:trPr>
        <w:tc>
          <w:tcPr>
            <w:tcW w:w="1450" w:type="dxa"/>
            <w:vAlign w:val="center"/>
          </w:tcPr>
          <w:p w14:paraId="17C41748" w14:textId="77777777" w:rsidR="00D27BE6" w:rsidRPr="00A66902" w:rsidRDefault="00D27BE6" w:rsidP="007A4FA0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Cs w:val="21"/>
              </w:rPr>
              <w:t>作  者</w:t>
            </w:r>
          </w:p>
          <w:p w14:paraId="58BDE84A" w14:textId="77777777" w:rsidR="00D27BE6" w:rsidRPr="00A66902" w:rsidRDefault="00D27BE6" w:rsidP="007A4FA0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Cs w:val="21"/>
              </w:rPr>
              <w:t>（主创人员）</w:t>
            </w:r>
          </w:p>
        </w:tc>
        <w:tc>
          <w:tcPr>
            <w:tcW w:w="2679" w:type="dxa"/>
            <w:gridSpan w:val="3"/>
            <w:vAlign w:val="center"/>
          </w:tcPr>
          <w:p w14:paraId="0885557F" w14:textId="77777777" w:rsidR="00D27BE6" w:rsidRPr="00A66902" w:rsidRDefault="008F0231" w:rsidP="00FC01B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黄茜</w:t>
            </w:r>
            <w:r w:rsidR="00085970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、刘炜茗、周佩文</w:t>
            </w:r>
          </w:p>
        </w:tc>
        <w:tc>
          <w:tcPr>
            <w:tcW w:w="855" w:type="dxa"/>
            <w:gridSpan w:val="2"/>
            <w:vAlign w:val="center"/>
          </w:tcPr>
          <w:p w14:paraId="7E2DB137" w14:textId="77777777" w:rsidR="00D27BE6" w:rsidRPr="00A66902" w:rsidRDefault="00D27BE6" w:rsidP="007A4FA0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编辑</w:t>
            </w:r>
          </w:p>
        </w:tc>
        <w:tc>
          <w:tcPr>
            <w:tcW w:w="4641" w:type="dxa"/>
            <w:gridSpan w:val="3"/>
            <w:vAlign w:val="center"/>
          </w:tcPr>
          <w:p w14:paraId="39F48125" w14:textId="77777777" w:rsidR="00D27BE6" w:rsidRPr="00A66902" w:rsidRDefault="00116D17" w:rsidP="00FC01B2">
            <w:pPr>
              <w:spacing w:line="2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w w:val="95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刘晨</w:t>
            </w:r>
          </w:p>
        </w:tc>
      </w:tr>
      <w:tr w:rsidR="00D27BE6" w:rsidRPr="00A66902" w14:paraId="1305E7F0" w14:textId="77777777" w:rsidTr="007A4FA0">
        <w:trPr>
          <w:cantSplit/>
          <w:trHeight w:val="767"/>
        </w:trPr>
        <w:tc>
          <w:tcPr>
            <w:tcW w:w="1450" w:type="dxa"/>
            <w:vAlign w:val="center"/>
          </w:tcPr>
          <w:p w14:paraId="6BCFFA4C" w14:textId="77777777" w:rsidR="00D27BE6" w:rsidRPr="00A66902" w:rsidRDefault="00D27BE6" w:rsidP="007A4FA0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原创单位</w:t>
            </w:r>
          </w:p>
        </w:tc>
        <w:tc>
          <w:tcPr>
            <w:tcW w:w="2679" w:type="dxa"/>
            <w:gridSpan w:val="3"/>
            <w:vAlign w:val="center"/>
          </w:tcPr>
          <w:p w14:paraId="24C21A3D" w14:textId="77777777" w:rsidR="00D27BE6" w:rsidRPr="00A66902" w:rsidRDefault="00085970" w:rsidP="002F1D27">
            <w:pPr>
              <w:spacing w:line="2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南方都市报</w:t>
            </w:r>
            <w:r w:rsidR="007F38CF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社</w:t>
            </w:r>
          </w:p>
        </w:tc>
        <w:tc>
          <w:tcPr>
            <w:tcW w:w="855" w:type="dxa"/>
            <w:gridSpan w:val="2"/>
            <w:vAlign w:val="center"/>
          </w:tcPr>
          <w:p w14:paraId="45756DE7" w14:textId="77777777" w:rsidR="00D27BE6" w:rsidRPr="00A66902" w:rsidRDefault="00D27BE6" w:rsidP="007A4FA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刊播单位∕发布平台</w:t>
            </w:r>
          </w:p>
        </w:tc>
        <w:tc>
          <w:tcPr>
            <w:tcW w:w="4641" w:type="dxa"/>
            <w:gridSpan w:val="3"/>
            <w:vAlign w:val="center"/>
          </w:tcPr>
          <w:p w14:paraId="4506054B" w14:textId="77777777" w:rsidR="00D27BE6" w:rsidRPr="00A66902" w:rsidRDefault="00085970" w:rsidP="002F1D27">
            <w:pPr>
              <w:jc w:val="center"/>
              <w:rPr>
                <w:rFonts w:asciiTheme="minorEastAsia" w:eastAsiaTheme="minorEastAsia" w:hAnsiTheme="minorEastAsia"/>
                <w:b/>
                <w:szCs w:val="21"/>
                <w:highlight w:val="green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南方都市报</w:t>
            </w:r>
          </w:p>
        </w:tc>
      </w:tr>
      <w:tr w:rsidR="00D27BE6" w:rsidRPr="00A66902" w14:paraId="146B7390" w14:textId="77777777" w:rsidTr="007A4FA0">
        <w:trPr>
          <w:cantSplit/>
          <w:trHeight w:hRule="exact" w:val="1693"/>
        </w:trPr>
        <w:tc>
          <w:tcPr>
            <w:tcW w:w="1450" w:type="dxa"/>
            <w:vAlign w:val="center"/>
          </w:tcPr>
          <w:p w14:paraId="649FA5EC" w14:textId="77777777" w:rsidR="00D27BE6" w:rsidRPr="00A66902" w:rsidRDefault="00D27BE6" w:rsidP="007A4FA0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刊播版面</w:t>
            </w: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Cs w:val="21"/>
              </w:rPr>
              <w:t>(名称和版次)∕频率频道</w:t>
            </w:r>
          </w:p>
        </w:tc>
        <w:tc>
          <w:tcPr>
            <w:tcW w:w="2679" w:type="dxa"/>
            <w:gridSpan w:val="3"/>
            <w:vAlign w:val="center"/>
          </w:tcPr>
          <w:p w14:paraId="5BAD305D" w14:textId="77777777" w:rsidR="00D27BE6" w:rsidRPr="00A66902" w:rsidRDefault="00854999" w:rsidP="007A4FA0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《琳琅集·海外汉学家访谈》</w:t>
            </w:r>
            <w:r w:rsidR="00085970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GA12</w:t>
            </w:r>
            <w:r w:rsidR="002E571D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-13</w:t>
            </w:r>
            <w:r w:rsidR="00085970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；南都APP</w:t>
            </w:r>
          </w:p>
        </w:tc>
        <w:tc>
          <w:tcPr>
            <w:tcW w:w="855" w:type="dxa"/>
            <w:gridSpan w:val="2"/>
            <w:vAlign w:val="center"/>
          </w:tcPr>
          <w:p w14:paraId="1E2553A0" w14:textId="77777777" w:rsidR="00D27BE6" w:rsidRPr="00A66902" w:rsidRDefault="00D27BE6" w:rsidP="007A4FA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刊播∕发布日期</w:t>
            </w:r>
          </w:p>
        </w:tc>
        <w:tc>
          <w:tcPr>
            <w:tcW w:w="4641" w:type="dxa"/>
            <w:gridSpan w:val="3"/>
            <w:vAlign w:val="center"/>
          </w:tcPr>
          <w:p w14:paraId="1905F3EC" w14:textId="77777777" w:rsidR="00D27BE6" w:rsidRPr="00A66902" w:rsidRDefault="00085970" w:rsidP="00B12493">
            <w:pPr>
              <w:spacing w:line="2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2022年5月</w:t>
            </w:r>
            <w:r w:rsidR="000C0AE7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15</w:t>
            </w: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日</w:t>
            </w:r>
          </w:p>
        </w:tc>
      </w:tr>
      <w:tr w:rsidR="00D27BE6" w:rsidRPr="00A66902" w14:paraId="41371E4D" w14:textId="77777777" w:rsidTr="002E571D">
        <w:trPr>
          <w:cantSplit/>
          <w:trHeight w:hRule="exact" w:val="4306"/>
        </w:trPr>
        <w:tc>
          <w:tcPr>
            <w:tcW w:w="2827" w:type="dxa"/>
            <w:gridSpan w:val="3"/>
            <w:vAlign w:val="center"/>
          </w:tcPr>
          <w:p w14:paraId="793D1215" w14:textId="77777777" w:rsidR="00D27BE6" w:rsidRPr="00A66902" w:rsidRDefault="00D27BE6" w:rsidP="007A4FA0">
            <w:pPr>
              <w:spacing w:line="34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新媒体作品填报链接和二维码</w:t>
            </w:r>
          </w:p>
        </w:tc>
        <w:tc>
          <w:tcPr>
            <w:tcW w:w="6798" w:type="dxa"/>
            <w:gridSpan w:val="6"/>
            <w:vAlign w:val="center"/>
          </w:tcPr>
          <w:p w14:paraId="36EBA75D" w14:textId="77777777" w:rsidR="00D27BE6" w:rsidRPr="00A66902" w:rsidRDefault="002F6F4B" w:rsidP="002F1D27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南都APP</w:t>
            </w:r>
            <w:r w:rsidR="002E571D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页面</w:t>
            </w: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</w:p>
          <w:p w14:paraId="09807ED1" w14:textId="77777777" w:rsidR="002E571D" w:rsidRPr="00A66902" w:rsidRDefault="00000000" w:rsidP="002F1D27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hyperlink r:id="rId6" w:history="1">
              <w:r w:rsidR="00D108BC" w:rsidRPr="00A66902">
                <w:rPr>
                  <w:rStyle w:val="a3"/>
                  <w:rFonts w:asciiTheme="minorEastAsia" w:eastAsiaTheme="minorEastAsia" w:hAnsiTheme="minorEastAsia"/>
                  <w:b/>
                  <w:szCs w:val="21"/>
                </w:rPr>
                <w:t>https://m.mp.oeeee.com/a/BAAFRD000020220513683190.html</w:t>
              </w:r>
            </w:hyperlink>
          </w:p>
          <w:p w14:paraId="218DDE36" w14:textId="77777777" w:rsidR="00D108BC" w:rsidRPr="00A66902" w:rsidRDefault="00D108BC" w:rsidP="002F1D27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  <w:p w14:paraId="5A927FA1" w14:textId="77777777" w:rsidR="002E571D" w:rsidRPr="00A66902" w:rsidRDefault="002E571D" w:rsidP="002F1D27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noProof/>
                <w:szCs w:val="21"/>
              </w:rPr>
              <w:drawing>
                <wp:inline distT="0" distB="0" distL="0" distR="0" wp14:anchorId="0B49FA68" wp14:editId="30180BC0">
                  <wp:extent cx="1714788" cy="174117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788" cy="174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BE6" w:rsidRPr="00A66902" w14:paraId="4C55B985" w14:textId="77777777" w:rsidTr="007A4FA0">
        <w:trPr>
          <w:cantSplit/>
          <w:trHeight w:val="90"/>
        </w:trPr>
        <w:tc>
          <w:tcPr>
            <w:tcW w:w="1526" w:type="dxa"/>
            <w:gridSpan w:val="2"/>
            <w:vAlign w:val="center"/>
          </w:tcPr>
          <w:p w14:paraId="7A924F81" w14:textId="77777777" w:rsidR="00D27BE6" w:rsidRPr="00A66902" w:rsidRDefault="00D27BE6" w:rsidP="007A4FA0">
            <w:pPr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lastRenderedPageBreak/>
              <w:t xml:space="preserve">  ︵</w:t>
            </w:r>
          </w:p>
          <w:p w14:paraId="5A00F868" w14:textId="77777777" w:rsidR="00D27BE6" w:rsidRPr="00A66902" w:rsidRDefault="00D27BE6" w:rsidP="007A4FA0">
            <w:pPr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作采</w:t>
            </w:r>
          </w:p>
          <w:p w14:paraId="72468106" w14:textId="77777777" w:rsidR="00D27BE6" w:rsidRPr="00A66902" w:rsidRDefault="00D27BE6" w:rsidP="007A4FA0">
            <w:pPr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品编</w:t>
            </w:r>
          </w:p>
          <w:p w14:paraId="15D0BBD1" w14:textId="77777777" w:rsidR="00D27BE6" w:rsidRPr="00A66902" w:rsidRDefault="00D27BE6" w:rsidP="007A4FA0">
            <w:pPr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简过</w:t>
            </w:r>
          </w:p>
          <w:p w14:paraId="03C2057D" w14:textId="77777777" w:rsidR="00D27BE6" w:rsidRPr="00A66902" w:rsidRDefault="00D27BE6" w:rsidP="007A4FA0">
            <w:pPr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介程</w:t>
            </w:r>
          </w:p>
          <w:p w14:paraId="4559479A" w14:textId="77777777" w:rsidR="00D27BE6" w:rsidRPr="00A66902" w:rsidRDefault="00D27BE6" w:rsidP="007A4FA0">
            <w:pPr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 ︶</w:t>
            </w:r>
          </w:p>
        </w:tc>
        <w:tc>
          <w:tcPr>
            <w:tcW w:w="8099" w:type="dxa"/>
            <w:gridSpan w:val="7"/>
            <w:vAlign w:val="center"/>
          </w:tcPr>
          <w:p w14:paraId="0D1CCBD2" w14:textId="77777777" w:rsidR="002E62CD" w:rsidRPr="00A66902" w:rsidRDefault="002E62CD" w:rsidP="0049386E">
            <w:pPr>
              <w:ind w:firstLineChars="196" w:firstLine="413"/>
              <w:rPr>
                <w:rFonts w:asciiTheme="minorEastAsia" w:eastAsiaTheme="minorEastAsia" w:hAnsiTheme="minorEastAsia"/>
                <w:b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在全球化时代，文明的交流与互鉴，是</w:t>
            </w:r>
            <w:r w:rsidR="00713884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历久弥新的课题</w:t>
            </w: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。党的二十大报告着重提出“增强中华文化传播力影响力”，“深化文明交流互鉴，推动中华文化更好地走向世界”。海外汉学正是中华文化走向世界的不可或缺的桥梁与载体。</w:t>
            </w:r>
          </w:p>
          <w:p w14:paraId="24C3E7D8" w14:textId="77777777" w:rsidR="002F6F4B" w:rsidRPr="00A66902" w:rsidRDefault="002F6F4B" w:rsidP="0049386E">
            <w:pPr>
              <w:ind w:firstLineChars="196" w:firstLine="413"/>
              <w:rPr>
                <w:rFonts w:asciiTheme="minorEastAsia" w:eastAsiaTheme="minorEastAsia" w:hAnsiTheme="minorEastAsia"/>
                <w:b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2022年5</w:t>
            </w:r>
            <w:r w:rsidR="0085494E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月起，南都文化推出《琳琅集·海外汉学访谈》</w:t>
            </w: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系列，采访当今活跃于中国研究相关领域的海外学者，</w:t>
            </w:r>
            <w:r w:rsidR="008D5229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勾勒当代海外汉学宏伟版图，</w:t>
            </w:r>
            <w:r w:rsidR="0085494E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描绘一卷璀璨鲜活的人物群像，并以“海外”为镜，照鉴中华文化的独特魅力。</w:t>
            </w:r>
          </w:p>
          <w:p w14:paraId="0AA217EC" w14:textId="77777777" w:rsidR="002F6F4B" w:rsidRPr="00A66902" w:rsidRDefault="0085494E" w:rsidP="0049386E">
            <w:pPr>
              <w:ind w:firstLineChars="147" w:firstLine="310"/>
              <w:rPr>
                <w:rFonts w:asciiTheme="minorEastAsia" w:eastAsiaTheme="minorEastAsia" w:hAnsiTheme="minorEastAsia"/>
                <w:b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迄今为止，《琳琅集·海外汉学家访谈》</w:t>
            </w:r>
            <w:r w:rsidR="002F6F4B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系列已刊发十三期，受访者包括</w:t>
            </w:r>
            <w:r w:rsidR="00BC6B45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美国、德国、荷兰等世界各知名学府的汉学家</w:t>
            </w:r>
            <w:r w:rsidR="002E62CD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。每</w:t>
            </w:r>
            <w:r w:rsidR="002F6F4B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月推出两期，在南方都市报阅读周刊及南都APP同步呈现。</w:t>
            </w:r>
            <w:r w:rsidR="00BF54E1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此</w:t>
            </w:r>
            <w:r w:rsidR="008D5229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外，</w:t>
            </w:r>
            <w:r w:rsidR="00713884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还辅以</w:t>
            </w:r>
            <w:r w:rsidR="002E62CD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电子海报</w:t>
            </w:r>
            <w:r w:rsidR="00713884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和趣味</w:t>
            </w:r>
            <w:r w:rsidR="008D5229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短</w:t>
            </w:r>
            <w:r w:rsidR="002F6F4B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视频，</w:t>
            </w:r>
            <w:r w:rsidR="002E62CD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使学术巨擘以更</w:t>
            </w:r>
            <w:r w:rsidR="008D5229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具</w:t>
            </w:r>
            <w:r w:rsidR="002F6F4B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亲和力</w:t>
            </w:r>
            <w:r w:rsidR="002E62CD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的形象触达</w:t>
            </w:r>
            <w:r w:rsidR="008D5229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中国</w:t>
            </w:r>
            <w:r w:rsidR="002E62CD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读者。</w:t>
            </w:r>
          </w:p>
          <w:p w14:paraId="077C7308" w14:textId="77777777" w:rsidR="008F0231" w:rsidRPr="00A66902" w:rsidRDefault="008F0231" w:rsidP="008F0231">
            <w:pPr>
              <w:ind w:firstLine="430"/>
              <w:rPr>
                <w:rFonts w:asciiTheme="minorEastAsia" w:eastAsiaTheme="minorEastAsia" w:hAnsiTheme="minorEastAsia"/>
                <w:b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参评作品</w:t>
            </w:r>
            <w:r w:rsidR="00BC6B45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《</w:t>
            </w:r>
            <w:r w:rsidR="00BC6B45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宇文所安结缘中国古典文学：与唐诗谈恋爱，对宋词有话说</w:t>
            </w:r>
            <w:r w:rsidR="00BC6B45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》为该系列第一篇，记者通过越洋电话、邮件等途径对世界汉学巨擘、前哈佛大学教授宇文所安进行深度对话，话题</w:t>
            </w:r>
            <w:r w:rsidR="00D108BC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从</w:t>
            </w:r>
            <w:r w:rsidR="00BC6B45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接地气的唐诗宋词</w:t>
            </w:r>
            <w:r w:rsidR="00D108BC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切入</w:t>
            </w:r>
            <w:r w:rsidR="00BC6B45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，生动地呈现出中国传统文化出海时存在既困难又充满魅力的一面。</w:t>
            </w:r>
          </w:p>
        </w:tc>
      </w:tr>
      <w:tr w:rsidR="00D27BE6" w:rsidRPr="00A66902" w14:paraId="4A15CA2D" w14:textId="77777777" w:rsidTr="00A66902">
        <w:trPr>
          <w:cantSplit/>
          <w:trHeight w:hRule="exact" w:val="3843"/>
        </w:trPr>
        <w:tc>
          <w:tcPr>
            <w:tcW w:w="1526" w:type="dxa"/>
            <w:gridSpan w:val="2"/>
            <w:vAlign w:val="center"/>
          </w:tcPr>
          <w:p w14:paraId="0FBB0553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社</w:t>
            </w:r>
          </w:p>
          <w:p w14:paraId="14C80B1C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会</w:t>
            </w:r>
          </w:p>
          <w:p w14:paraId="595EEF5C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效</w:t>
            </w:r>
          </w:p>
          <w:p w14:paraId="2A11937C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果</w:t>
            </w:r>
          </w:p>
        </w:tc>
        <w:tc>
          <w:tcPr>
            <w:tcW w:w="8099" w:type="dxa"/>
            <w:gridSpan w:val="7"/>
            <w:vAlign w:val="center"/>
          </w:tcPr>
          <w:p w14:paraId="7F53C792" w14:textId="77777777" w:rsidR="00713884" w:rsidRPr="00A66902" w:rsidRDefault="00713884" w:rsidP="00A76670">
            <w:pPr>
              <w:rPr>
                <w:rFonts w:asciiTheme="minorEastAsia" w:eastAsiaTheme="minorEastAsia" w:hAnsiTheme="minorEastAsia"/>
                <w:b/>
                <w:szCs w:val="21"/>
              </w:rPr>
            </w:pPr>
          </w:p>
          <w:p w14:paraId="4C1C2FD6" w14:textId="77777777" w:rsidR="00A76670" w:rsidRPr="00A66902" w:rsidRDefault="0085494E" w:rsidP="0049386E">
            <w:pPr>
              <w:ind w:firstLineChars="147" w:firstLine="310"/>
              <w:rPr>
                <w:rFonts w:asciiTheme="minorEastAsia" w:eastAsiaTheme="minorEastAsia" w:hAnsiTheme="minorEastAsia"/>
                <w:b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《琳琅集·海外汉学家访谈》系列以大胆的构思、创新的选题、生动扎实的采访、精良的制作、图文+视频+海报的不拘一格的灵活传播形式，同时赢得读者大众的追捧和业界的瞩目。</w:t>
            </w:r>
            <w:r w:rsidR="00D108BC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在移动端，该系列累积访问量超100W+，其中，比尔·波特、汉乐逸、包华石等学者访谈迅速成为网络爆款，并引起学界和严肃媒体的广泛关注。参评作品</w:t>
            </w:r>
            <w:r w:rsidR="00A76670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宇文所安访谈被《三联学术通讯》、广西师大出版社·纯粹微信公众号等转载</w:t>
            </w:r>
            <w:r w:rsidR="00D108BC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。</w:t>
            </w:r>
          </w:p>
          <w:p w14:paraId="7064120F" w14:textId="77777777" w:rsidR="00D27BE6" w:rsidRPr="00A66902" w:rsidRDefault="00A76670" w:rsidP="0049386E">
            <w:pPr>
              <w:widowControl/>
              <w:ind w:firstLineChars="196" w:firstLine="413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由于访谈专业性和可读性并重，对海外汉学家的人生</w:t>
            </w:r>
            <w:r w:rsidR="0085494E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经历与学术思想都不乏细致入微的阐发，《琳琅集》</w:t>
            </w: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受到了包括北京大学中文系教授陈平原、</w:t>
            </w:r>
            <w:r w:rsidR="00713884"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北京大学艺术系教授郑岩、</w:t>
            </w: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中国社会科学院文学研究所研究员周瓒、苏州大学文学院教授季进等学界人士的高度赞赏。江苏人民出版社、南方日报出版社等出版机构主动提出出版合作意向。目前已与南方日报出版社签订出版合同，将于2023年结集出版。</w:t>
            </w:r>
          </w:p>
        </w:tc>
      </w:tr>
      <w:tr w:rsidR="00D27BE6" w:rsidRPr="00A66902" w14:paraId="1BD62755" w14:textId="77777777" w:rsidTr="00A66902">
        <w:trPr>
          <w:cantSplit/>
          <w:trHeight w:hRule="exact" w:val="2996"/>
        </w:trPr>
        <w:tc>
          <w:tcPr>
            <w:tcW w:w="1526" w:type="dxa"/>
            <w:gridSpan w:val="2"/>
            <w:vAlign w:val="center"/>
          </w:tcPr>
          <w:p w14:paraId="40F9FC96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推</w:t>
            </w:r>
          </w:p>
          <w:p w14:paraId="515BD0F8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荐</w:t>
            </w:r>
          </w:p>
          <w:p w14:paraId="4A6CA910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评</w:t>
            </w:r>
          </w:p>
          <w:p w14:paraId="459EA507" w14:textId="77777777" w:rsidR="00D27BE6" w:rsidRPr="00A66902" w:rsidRDefault="00D27BE6" w:rsidP="007A4FA0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语</w:t>
            </w:r>
          </w:p>
          <w:p w14:paraId="722DCBB1" w14:textId="77777777" w:rsidR="00D27BE6" w:rsidRPr="00A66902" w:rsidRDefault="00D27BE6" w:rsidP="007A4FA0">
            <w:pPr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8099" w:type="dxa"/>
            <w:gridSpan w:val="7"/>
            <w:vAlign w:val="center"/>
          </w:tcPr>
          <w:p w14:paraId="61EC3072" w14:textId="77777777" w:rsidR="00A66902" w:rsidRPr="00A66902" w:rsidRDefault="00A66902" w:rsidP="0049386E">
            <w:pPr>
              <w:spacing w:line="260" w:lineRule="exact"/>
              <w:ind w:firstLineChars="150" w:firstLine="316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  <w:p w14:paraId="3D0B7C07" w14:textId="77777777" w:rsidR="00D27BE6" w:rsidRPr="00A66902" w:rsidRDefault="00D108BC" w:rsidP="0049386E">
            <w:pPr>
              <w:spacing w:line="260" w:lineRule="exact"/>
              <w:ind w:firstLineChars="150" w:firstLine="316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以</w:t>
            </w: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《</w:t>
            </w: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宇文所安结缘中国古典文学：与唐诗谈恋爱，对宋词有话说</w:t>
            </w:r>
            <w:r w:rsidRPr="00A66902">
              <w:rPr>
                <w:rFonts w:asciiTheme="minorEastAsia" w:eastAsiaTheme="minorEastAsia" w:hAnsiTheme="minorEastAsia" w:hint="eastAsia"/>
                <w:b/>
                <w:szCs w:val="21"/>
              </w:rPr>
              <w:t>》为代表，</w:t>
            </w:r>
            <w:r w:rsidR="00BF54E1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《琳琅集·海外汉学家访谈》系列紧扣</w:t>
            </w:r>
            <w:r w:rsidR="001E4DCA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“文明交流互鉴”的</w:t>
            </w:r>
            <w:r w:rsidR="00BF54E1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时代主题，通过讲述汉学家与中华文化结</w:t>
            </w:r>
            <w:r w:rsidR="00EE4978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缘并为其奉献一生的故事，映现中华文化的独特魅力及其在世界范围内</w:t>
            </w:r>
            <w:r w:rsidR="008321F8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广泛</w:t>
            </w:r>
            <w:r w:rsidR="00BF54E1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深远</w:t>
            </w:r>
            <w:r w:rsidR="00EE4978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的</w:t>
            </w:r>
            <w:r w:rsidR="00BF54E1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影响。</w:t>
            </w:r>
            <w:r w:rsidR="00F03A25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访谈连续推出十三期，</w:t>
            </w:r>
            <w:r w:rsidR="00111B41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面貌丰富，气象宏阔</w:t>
            </w:r>
            <w:r w:rsidR="00F03A25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，</w:t>
            </w:r>
            <w:r w:rsidR="00111B41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立意高蹈，</w:t>
            </w:r>
            <w:r w:rsidR="001E4DCA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为同类型报道中的翘楚</w:t>
            </w:r>
            <w:r w:rsidR="005B5705"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。</w:t>
            </w:r>
          </w:p>
          <w:p w14:paraId="7CA1E09F" w14:textId="77777777" w:rsidR="00D27BE6" w:rsidRPr="00A66902" w:rsidRDefault="00D27BE6" w:rsidP="007A4FA0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pacing w:val="-2"/>
                <w:szCs w:val="21"/>
              </w:rPr>
            </w:pPr>
          </w:p>
          <w:p w14:paraId="693329EC" w14:textId="77777777" w:rsidR="00D27BE6" w:rsidRPr="00A66902" w:rsidRDefault="00D27BE6" w:rsidP="007A4FA0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Cs w:val="21"/>
              </w:rPr>
              <w:t xml:space="preserve">                           签名：</w:t>
            </w: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（盖单位公章）</w:t>
            </w:r>
          </w:p>
          <w:p w14:paraId="6ADC2DCE" w14:textId="77777777" w:rsidR="00D27BE6" w:rsidRPr="00A66902" w:rsidRDefault="00D27BE6" w:rsidP="0049386E">
            <w:pPr>
              <w:ind w:firstLineChars="1450" w:firstLine="3057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20</w:t>
            </w: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23</w:t>
            </w:r>
            <w:r w:rsidRPr="00A66902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 xml:space="preserve">年  </w:t>
            </w: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月日</w:t>
            </w:r>
          </w:p>
        </w:tc>
      </w:tr>
      <w:tr w:rsidR="00B12493" w:rsidRPr="00A66902" w14:paraId="06FF5E6D" w14:textId="77777777" w:rsidTr="007A4FA0">
        <w:trPr>
          <w:cantSplit/>
          <w:trHeight w:hRule="exact" w:val="1210"/>
        </w:trPr>
        <w:tc>
          <w:tcPr>
            <w:tcW w:w="1526" w:type="dxa"/>
            <w:gridSpan w:val="2"/>
            <w:vAlign w:val="center"/>
          </w:tcPr>
          <w:p w14:paraId="01AFA626" w14:textId="77777777" w:rsidR="00B12493" w:rsidRPr="00A66902" w:rsidRDefault="00B12493" w:rsidP="00B12493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联系人</w:t>
            </w:r>
          </w:p>
        </w:tc>
        <w:tc>
          <w:tcPr>
            <w:tcW w:w="3369" w:type="dxa"/>
            <w:gridSpan w:val="3"/>
            <w:vAlign w:val="center"/>
          </w:tcPr>
          <w:p w14:paraId="4A85B11B" w14:textId="77777777" w:rsidR="00B12493" w:rsidRPr="00A66902" w:rsidRDefault="00B12493" w:rsidP="00B1249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cs="宋体"/>
                <w:b/>
                <w:bCs/>
                <w:szCs w:val="21"/>
              </w:rPr>
              <w:t>黄茜</w:t>
            </w:r>
          </w:p>
        </w:tc>
        <w:tc>
          <w:tcPr>
            <w:tcW w:w="1167" w:type="dxa"/>
            <w:gridSpan w:val="2"/>
            <w:vAlign w:val="center"/>
          </w:tcPr>
          <w:p w14:paraId="05E84696" w14:textId="77777777" w:rsidR="00B12493" w:rsidRPr="00A66902" w:rsidRDefault="00B12493" w:rsidP="00B1249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Cs w:val="21"/>
              </w:rPr>
              <w:t>手机</w:t>
            </w:r>
          </w:p>
        </w:tc>
        <w:tc>
          <w:tcPr>
            <w:tcW w:w="3563" w:type="dxa"/>
            <w:gridSpan w:val="2"/>
            <w:vAlign w:val="center"/>
          </w:tcPr>
          <w:p w14:paraId="3AE89094" w14:textId="77777777" w:rsidR="00B12493" w:rsidRPr="00A66902" w:rsidRDefault="00B12493" w:rsidP="00B1249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cs="宋体"/>
                <w:b/>
                <w:bCs/>
                <w:szCs w:val="21"/>
              </w:rPr>
              <w:t>13718354764</w:t>
            </w:r>
          </w:p>
        </w:tc>
      </w:tr>
      <w:tr w:rsidR="00D27BE6" w:rsidRPr="00A66902" w14:paraId="7ECC8BDB" w14:textId="77777777" w:rsidTr="007A4FA0">
        <w:trPr>
          <w:cantSplit/>
          <w:trHeight w:hRule="exact" w:val="988"/>
        </w:trPr>
        <w:tc>
          <w:tcPr>
            <w:tcW w:w="1526" w:type="dxa"/>
            <w:gridSpan w:val="2"/>
            <w:tcBorders>
              <w:bottom w:val="single" w:sz="4" w:space="0" w:color="auto"/>
            </w:tcBorders>
            <w:vAlign w:val="center"/>
          </w:tcPr>
          <w:p w14:paraId="0DD63B37" w14:textId="77777777" w:rsidR="00D27BE6" w:rsidRPr="00A66902" w:rsidRDefault="00D27BE6" w:rsidP="00A66902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电话</w:t>
            </w:r>
          </w:p>
        </w:tc>
        <w:tc>
          <w:tcPr>
            <w:tcW w:w="3369" w:type="dxa"/>
            <w:gridSpan w:val="3"/>
            <w:tcBorders>
              <w:bottom w:val="single" w:sz="4" w:space="0" w:color="auto"/>
            </w:tcBorders>
            <w:vAlign w:val="center"/>
          </w:tcPr>
          <w:p w14:paraId="6EAA689F" w14:textId="77777777" w:rsidR="00D27BE6" w:rsidRPr="00A66902" w:rsidRDefault="00D27BE6" w:rsidP="00A6690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14:paraId="1A7C8C15" w14:textId="77777777" w:rsidR="00D27BE6" w:rsidRPr="00A66902" w:rsidRDefault="00D27BE6" w:rsidP="00A66902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A66902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邮箱</w:t>
            </w:r>
          </w:p>
        </w:tc>
        <w:tc>
          <w:tcPr>
            <w:tcW w:w="3563" w:type="dxa"/>
            <w:gridSpan w:val="2"/>
            <w:tcBorders>
              <w:bottom w:val="single" w:sz="4" w:space="0" w:color="auto"/>
            </w:tcBorders>
            <w:vAlign w:val="center"/>
          </w:tcPr>
          <w:p w14:paraId="3716BFE5" w14:textId="77777777" w:rsidR="00D27BE6" w:rsidRPr="00A66902" w:rsidRDefault="00D27BE6" w:rsidP="007A4FA0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</w:tr>
    </w:tbl>
    <w:p w14:paraId="081E3E55" w14:textId="77777777" w:rsidR="00C53850" w:rsidRDefault="00C53850" w:rsidP="00D27BE6"/>
    <w:sectPr w:rsidR="00C53850" w:rsidSect="00C5385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6489C" w14:textId="77777777" w:rsidR="009029F5" w:rsidRDefault="009029F5" w:rsidP="00A66902">
      <w:r>
        <w:separator/>
      </w:r>
    </w:p>
  </w:endnote>
  <w:endnote w:type="continuationSeparator" w:id="0">
    <w:p w14:paraId="4A542618" w14:textId="77777777" w:rsidR="009029F5" w:rsidRDefault="009029F5" w:rsidP="00A6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iti SC Light">
    <w:charset w:val="50"/>
    <w:family w:val="auto"/>
    <w:pitch w:val="default"/>
    <w:sig w:usb0="00000000" w:usb1="00000000" w:usb2="00000010" w:usb3="00000000" w:csb0="003E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67235" w14:textId="77777777" w:rsidR="009029F5" w:rsidRDefault="009029F5" w:rsidP="00A66902">
      <w:r>
        <w:separator/>
      </w:r>
    </w:p>
  </w:footnote>
  <w:footnote w:type="continuationSeparator" w:id="0">
    <w:p w14:paraId="35007ED9" w14:textId="77777777" w:rsidR="009029F5" w:rsidRDefault="009029F5" w:rsidP="00A669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BE6"/>
    <w:rsid w:val="00014E88"/>
    <w:rsid w:val="00085970"/>
    <w:rsid w:val="000C0AE7"/>
    <w:rsid w:val="00111B41"/>
    <w:rsid w:val="00116D17"/>
    <w:rsid w:val="001E4DCA"/>
    <w:rsid w:val="002C5FED"/>
    <w:rsid w:val="002E571D"/>
    <w:rsid w:val="002E62CD"/>
    <w:rsid w:val="002F1D27"/>
    <w:rsid w:val="002F6F4B"/>
    <w:rsid w:val="003E2E2C"/>
    <w:rsid w:val="0049386E"/>
    <w:rsid w:val="004D2FD4"/>
    <w:rsid w:val="005264EE"/>
    <w:rsid w:val="005B5705"/>
    <w:rsid w:val="00604773"/>
    <w:rsid w:val="006550EF"/>
    <w:rsid w:val="00697C9C"/>
    <w:rsid w:val="00713884"/>
    <w:rsid w:val="00751D42"/>
    <w:rsid w:val="007A4FA0"/>
    <w:rsid w:val="007F38CF"/>
    <w:rsid w:val="008321F8"/>
    <w:rsid w:val="0085494E"/>
    <w:rsid w:val="00854999"/>
    <w:rsid w:val="008D5229"/>
    <w:rsid w:val="008F0231"/>
    <w:rsid w:val="009029F5"/>
    <w:rsid w:val="00910EF0"/>
    <w:rsid w:val="0094789F"/>
    <w:rsid w:val="00A66902"/>
    <w:rsid w:val="00A76670"/>
    <w:rsid w:val="00B12493"/>
    <w:rsid w:val="00B272F4"/>
    <w:rsid w:val="00BC6B45"/>
    <w:rsid w:val="00BF54E1"/>
    <w:rsid w:val="00C53850"/>
    <w:rsid w:val="00D108BC"/>
    <w:rsid w:val="00D25777"/>
    <w:rsid w:val="00D27BE6"/>
    <w:rsid w:val="00D800F7"/>
    <w:rsid w:val="00DF3AAD"/>
    <w:rsid w:val="00E10EB0"/>
    <w:rsid w:val="00E62592"/>
    <w:rsid w:val="00ED1AEA"/>
    <w:rsid w:val="00EE4978"/>
    <w:rsid w:val="00F03A25"/>
    <w:rsid w:val="00F51F49"/>
    <w:rsid w:val="00FC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9EE8BB7"/>
  <w15:docId w15:val="{372DB5F9-C99F-493C-B8AB-ED1A970E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BE6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571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571D"/>
    <w:rPr>
      <w:rFonts w:ascii="Heiti SC Light" w:eastAsia="Heiti SC Light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2E571D"/>
    <w:rPr>
      <w:rFonts w:ascii="Heiti SC Light" w:eastAsia="Heiti SC Light" w:hAnsi="Calibri" w:cs="Times New Roman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A66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A66902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A669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A6690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mp.oeeee.com/a/BAAFRD000020220513683190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jasmim  huang</dc:creator>
  <cp:keywords/>
  <dc:description/>
  <cp:lastModifiedBy>吴 旋娜</cp:lastModifiedBy>
  <cp:revision>12</cp:revision>
  <cp:lastPrinted>2023-03-01T13:11:00Z</cp:lastPrinted>
  <dcterms:created xsi:type="dcterms:W3CDTF">2023-02-25T17:35:00Z</dcterms:created>
  <dcterms:modified xsi:type="dcterms:W3CDTF">2023-03-16T13:09:00Z</dcterms:modified>
</cp:coreProperties>
</file>