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2AA9" w:rsidRDefault="00000000">
      <w:pPr>
        <w:spacing w:afterLines="50" w:after="156" w:line="600" w:lineRule="exact"/>
        <w:jc w:val="center"/>
        <w:rPr>
          <w:rFonts w:ascii="华文中宋" w:eastAsia="华文中宋" w:hAnsi="华文中宋" w:cs="华文中宋"/>
          <w:b/>
          <w:bCs/>
          <w:color w:val="000000"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color w:val="000000"/>
          <w:sz w:val="36"/>
          <w:szCs w:val="36"/>
        </w:rPr>
        <w:t>广东新闻奖参评作品推荐表</w:t>
      </w:r>
    </w:p>
    <w:p w:rsidR="00ED2AA9" w:rsidRDefault="00ED2AA9">
      <w:pPr>
        <w:spacing w:afterLines="50" w:after="156" w:line="600" w:lineRule="exact"/>
        <w:jc w:val="center"/>
        <w:rPr>
          <w:rFonts w:ascii="华文中宋" w:eastAsia="华文中宋" w:hAnsi="华文中宋" w:cs="华文中宋"/>
          <w:b/>
          <w:bCs/>
          <w:color w:val="000000"/>
          <w:sz w:val="36"/>
          <w:szCs w:val="36"/>
        </w:rPr>
      </w:pPr>
    </w:p>
    <w:tbl>
      <w:tblPr>
        <w:tblW w:w="14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0"/>
        <w:gridCol w:w="76"/>
        <w:gridCol w:w="1301"/>
        <w:gridCol w:w="1302"/>
        <w:gridCol w:w="766"/>
        <w:gridCol w:w="89"/>
        <w:gridCol w:w="1078"/>
        <w:gridCol w:w="278"/>
        <w:gridCol w:w="3531"/>
        <w:gridCol w:w="4566"/>
      </w:tblGrid>
      <w:tr w:rsidR="00ED2AA9">
        <w:trPr>
          <w:gridAfter w:val="1"/>
          <w:wAfter w:w="4566" w:type="dxa"/>
          <w:cantSplit/>
          <w:trHeight w:hRule="exact" w:val="729"/>
        </w:trPr>
        <w:tc>
          <w:tcPr>
            <w:tcW w:w="1450" w:type="dxa"/>
            <w:vMerge w:val="restart"/>
            <w:vAlign w:val="center"/>
          </w:tcPr>
          <w:p w:rsidR="00ED2AA9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5"/>
            <w:vMerge w:val="restart"/>
            <w:vAlign w:val="center"/>
          </w:tcPr>
          <w:p w:rsidR="00ED2AA9" w:rsidRDefault="00455F29">
            <w:pPr>
              <w:spacing w:line="260" w:lineRule="exact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 w:rsidRPr="00455F29"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台山初罢雾 岐海正分流</w:t>
            </w:r>
          </w:p>
        </w:tc>
        <w:tc>
          <w:tcPr>
            <w:tcW w:w="1356" w:type="dxa"/>
            <w:gridSpan w:val="2"/>
            <w:vAlign w:val="center"/>
          </w:tcPr>
          <w:p w:rsidR="00ED2AA9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参评项目</w:t>
            </w:r>
          </w:p>
        </w:tc>
        <w:tc>
          <w:tcPr>
            <w:tcW w:w="3531" w:type="dxa"/>
            <w:vAlign w:val="center"/>
          </w:tcPr>
          <w:p w:rsidR="00ED2AA9" w:rsidRDefault="00000000">
            <w:pPr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副刊作品</w:t>
            </w:r>
          </w:p>
        </w:tc>
      </w:tr>
      <w:tr w:rsidR="00ED2AA9">
        <w:trPr>
          <w:gridAfter w:val="1"/>
          <w:wAfter w:w="4566" w:type="dxa"/>
          <w:cantSplit/>
          <w:trHeight w:hRule="exact" w:val="693"/>
        </w:trPr>
        <w:tc>
          <w:tcPr>
            <w:tcW w:w="1450" w:type="dxa"/>
            <w:vMerge/>
            <w:vAlign w:val="center"/>
          </w:tcPr>
          <w:p w:rsidR="00ED2AA9" w:rsidRDefault="00ED2AA9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5"/>
            <w:vMerge/>
            <w:vAlign w:val="center"/>
          </w:tcPr>
          <w:p w:rsidR="00ED2AA9" w:rsidRDefault="00ED2AA9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ED2AA9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体裁</w:t>
            </w:r>
          </w:p>
        </w:tc>
        <w:tc>
          <w:tcPr>
            <w:tcW w:w="3531" w:type="dxa"/>
            <w:vAlign w:val="center"/>
          </w:tcPr>
          <w:p w:rsidR="00ED2AA9" w:rsidRDefault="00455F29">
            <w:pPr>
              <w:spacing w:line="260" w:lineRule="exact"/>
              <w:jc w:val="center"/>
              <w:rPr>
                <w:rFonts w:ascii="仿宋_GB2312" w:eastAsia="仿宋_GB2312" w:hAnsi="仿宋"/>
                <w:color w:val="000000"/>
                <w:sz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报告文学</w:t>
            </w:r>
          </w:p>
        </w:tc>
      </w:tr>
      <w:tr w:rsidR="00ED2AA9">
        <w:trPr>
          <w:gridAfter w:val="1"/>
          <w:wAfter w:w="4566" w:type="dxa"/>
          <w:cantSplit/>
          <w:trHeight w:hRule="exact" w:val="542"/>
        </w:trPr>
        <w:tc>
          <w:tcPr>
            <w:tcW w:w="1450" w:type="dxa"/>
            <w:vMerge/>
            <w:vAlign w:val="center"/>
          </w:tcPr>
          <w:p w:rsidR="00ED2AA9" w:rsidRDefault="00ED2AA9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5"/>
            <w:vMerge/>
            <w:vAlign w:val="center"/>
          </w:tcPr>
          <w:p w:rsidR="00ED2AA9" w:rsidRDefault="00ED2AA9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ED2AA9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语种</w:t>
            </w:r>
          </w:p>
        </w:tc>
        <w:tc>
          <w:tcPr>
            <w:tcW w:w="3531" w:type="dxa"/>
            <w:vAlign w:val="center"/>
          </w:tcPr>
          <w:p w:rsidR="00ED2AA9" w:rsidRDefault="00ED2AA9">
            <w:pPr>
              <w:spacing w:line="240" w:lineRule="atLeas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ED2AA9">
        <w:trPr>
          <w:gridAfter w:val="1"/>
          <w:wAfter w:w="4566" w:type="dxa"/>
          <w:trHeight w:val="845"/>
        </w:trPr>
        <w:tc>
          <w:tcPr>
            <w:tcW w:w="1450" w:type="dxa"/>
            <w:vAlign w:val="center"/>
          </w:tcPr>
          <w:p w:rsidR="00ED2AA9" w:rsidRDefault="00000000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作  者</w:t>
            </w:r>
          </w:p>
          <w:p w:rsidR="00ED2AA9" w:rsidRDefault="00000000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  <w:t>（主创人员）</w:t>
            </w:r>
          </w:p>
        </w:tc>
        <w:tc>
          <w:tcPr>
            <w:tcW w:w="2679" w:type="dxa"/>
            <w:gridSpan w:val="3"/>
            <w:vAlign w:val="center"/>
          </w:tcPr>
          <w:p w:rsidR="00ED2AA9" w:rsidRDefault="00000000">
            <w:pPr>
              <w:spacing w:line="260" w:lineRule="exact"/>
              <w:jc w:val="center"/>
              <w:rPr>
                <w:rFonts w:ascii="仿宋_GB2312" w:eastAsia="仿宋_GB2312" w:hAnsi="华文中宋"/>
                <w:color w:val="000000"/>
                <w:sz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吴森林  杨彦华</w:t>
            </w:r>
          </w:p>
        </w:tc>
        <w:tc>
          <w:tcPr>
            <w:tcW w:w="855" w:type="dxa"/>
            <w:gridSpan w:val="2"/>
            <w:vAlign w:val="center"/>
          </w:tcPr>
          <w:p w:rsidR="00ED2AA9" w:rsidRDefault="00000000">
            <w:pPr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编辑</w:t>
            </w:r>
          </w:p>
        </w:tc>
        <w:tc>
          <w:tcPr>
            <w:tcW w:w="4887" w:type="dxa"/>
            <w:gridSpan w:val="3"/>
            <w:vAlign w:val="center"/>
          </w:tcPr>
          <w:p w:rsidR="00ED2AA9" w:rsidRDefault="00000000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w w:val="95"/>
                <w:sz w:val="32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张志平 周振捷 彭晓光</w:t>
            </w:r>
          </w:p>
        </w:tc>
      </w:tr>
      <w:tr w:rsidR="00ED2AA9">
        <w:trPr>
          <w:gridAfter w:val="1"/>
          <w:wAfter w:w="4566" w:type="dxa"/>
          <w:cantSplit/>
          <w:trHeight w:val="767"/>
        </w:trPr>
        <w:tc>
          <w:tcPr>
            <w:tcW w:w="1450" w:type="dxa"/>
            <w:vAlign w:val="center"/>
          </w:tcPr>
          <w:p w:rsidR="00ED2AA9" w:rsidRDefault="00000000">
            <w:pPr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3"/>
            <w:vAlign w:val="center"/>
          </w:tcPr>
          <w:p w:rsidR="00ED2AA9" w:rsidRDefault="00000000">
            <w:pPr>
              <w:spacing w:line="260" w:lineRule="exact"/>
              <w:jc w:val="center"/>
              <w:rPr>
                <w:rFonts w:ascii="仿宋_GB2312" w:eastAsia="仿宋_GB2312" w:hAnsi="仿宋"/>
                <w:color w:val="000000"/>
                <w:sz w:val="32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中山日报社</w:t>
            </w:r>
          </w:p>
        </w:tc>
        <w:tc>
          <w:tcPr>
            <w:tcW w:w="855" w:type="dxa"/>
            <w:gridSpan w:val="2"/>
            <w:vAlign w:val="center"/>
          </w:tcPr>
          <w:p w:rsidR="00ED2AA9" w:rsidRDefault="00000000">
            <w:pPr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刊播单位∕发布平台</w:t>
            </w:r>
          </w:p>
        </w:tc>
        <w:tc>
          <w:tcPr>
            <w:tcW w:w="4887" w:type="dxa"/>
            <w:gridSpan w:val="3"/>
            <w:vAlign w:val="center"/>
          </w:tcPr>
          <w:p w:rsidR="00ED2AA9" w:rsidRDefault="00000000">
            <w:pPr>
              <w:spacing w:line="260" w:lineRule="exact"/>
              <w:jc w:val="center"/>
              <w:rPr>
                <w:rFonts w:ascii="仿宋" w:eastAsia="仿宋" w:hAnsi="仿宋" w:cs="仿宋"/>
                <w:color w:val="000000"/>
                <w:sz w:val="18"/>
                <w:szCs w:val="18"/>
                <w:highlight w:val="green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中山日报</w:t>
            </w:r>
          </w:p>
        </w:tc>
      </w:tr>
      <w:tr w:rsidR="00ED2AA9">
        <w:trPr>
          <w:gridAfter w:val="1"/>
          <w:wAfter w:w="4566" w:type="dxa"/>
          <w:cantSplit/>
          <w:trHeight w:hRule="exact" w:val="1693"/>
        </w:trPr>
        <w:tc>
          <w:tcPr>
            <w:tcW w:w="1450" w:type="dxa"/>
            <w:vAlign w:val="center"/>
          </w:tcPr>
          <w:p w:rsidR="00ED2AA9" w:rsidRDefault="00000000">
            <w:pPr>
              <w:spacing w:line="4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刊播版面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(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  <w:t>名称和版次)∕频率频道</w:t>
            </w:r>
          </w:p>
        </w:tc>
        <w:tc>
          <w:tcPr>
            <w:tcW w:w="2679" w:type="dxa"/>
            <w:gridSpan w:val="3"/>
            <w:vAlign w:val="center"/>
          </w:tcPr>
          <w:p w:rsidR="00ED2AA9" w:rsidRDefault="00000000">
            <w:pPr>
              <w:spacing w:line="260" w:lineRule="exact"/>
              <w:jc w:val="center"/>
              <w:rPr>
                <w:rFonts w:ascii="仿宋_GB2312" w:eastAsia="仿宋_GB2312" w:hAnsi="仿宋"/>
                <w:color w:val="000000"/>
                <w:sz w:val="32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中山日报08版、05版</w:t>
            </w:r>
          </w:p>
        </w:tc>
        <w:tc>
          <w:tcPr>
            <w:tcW w:w="855" w:type="dxa"/>
            <w:gridSpan w:val="2"/>
            <w:vAlign w:val="center"/>
          </w:tcPr>
          <w:p w:rsidR="00ED2AA9" w:rsidRDefault="00000000">
            <w:pPr>
              <w:spacing w:line="40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刊播∕发布日期</w:t>
            </w:r>
          </w:p>
        </w:tc>
        <w:tc>
          <w:tcPr>
            <w:tcW w:w="4887" w:type="dxa"/>
            <w:gridSpan w:val="3"/>
            <w:vAlign w:val="center"/>
          </w:tcPr>
          <w:p w:rsidR="00ED2AA9" w:rsidRDefault="00000000">
            <w:pPr>
              <w:spacing w:line="260" w:lineRule="exact"/>
              <w:jc w:val="center"/>
              <w:rPr>
                <w:rFonts w:ascii="仿宋_GB2312" w:eastAsia="仿宋_GB2312" w:hAnsi="仿宋"/>
                <w:color w:val="000000"/>
                <w:sz w:val="32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2022.11.11——2022.12.31</w:t>
            </w:r>
          </w:p>
        </w:tc>
      </w:tr>
      <w:tr w:rsidR="00ED2AA9">
        <w:trPr>
          <w:cantSplit/>
          <w:trHeight w:hRule="exact" w:val="984"/>
        </w:trPr>
        <w:tc>
          <w:tcPr>
            <w:tcW w:w="2827" w:type="dxa"/>
            <w:gridSpan w:val="3"/>
            <w:vAlign w:val="center"/>
          </w:tcPr>
          <w:p w:rsidR="00ED2AA9" w:rsidRDefault="00000000">
            <w:pPr>
              <w:spacing w:line="340" w:lineRule="exact"/>
              <w:rPr>
                <w:rFonts w:ascii="仿宋_GB2312" w:eastAsia="仿宋_GB2312" w:hAnsi="仿宋"/>
                <w:color w:val="000000"/>
                <w:sz w:val="32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新媒体作品填报链接和二维码</w:t>
            </w:r>
          </w:p>
        </w:tc>
        <w:tc>
          <w:tcPr>
            <w:tcW w:w="7044" w:type="dxa"/>
            <w:gridSpan w:val="6"/>
            <w:vAlign w:val="center"/>
          </w:tcPr>
          <w:p w:rsidR="00ED2AA9" w:rsidRDefault="00ED2AA9">
            <w:pPr>
              <w:spacing w:line="340" w:lineRule="exact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4566" w:type="dxa"/>
            <w:vAlign w:val="center"/>
          </w:tcPr>
          <w:p w:rsidR="00ED2AA9" w:rsidRDefault="00ED2AA9"/>
        </w:tc>
      </w:tr>
      <w:tr w:rsidR="00ED2AA9">
        <w:trPr>
          <w:gridAfter w:val="1"/>
          <w:wAfter w:w="4566" w:type="dxa"/>
          <w:cantSplit/>
          <w:trHeight w:val="2306"/>
        </w:trPr>
        <w:tc>
          <w:tcPr>
            <w:tcW w:w="1526" w:type="dxa"/>
            <w:gridSpan w:val="2"/>
            <w:vAlign w:val="center"/>
          </w:tcPr>
          <w:p w:rsidR="00ED2AA9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︵</w:t>
            </w:r>
          </w:p>
          <w:p w:rsidR="00ED2AA9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作采</w:t>
            </w:r>
          </w:p>
          <w:p w:rsidR="00ED2AA9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品编</w:t>
            </w:r>
          </w:p>
          <w:p w:rsidR="00ED2AA9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简过</w:t>
            </w:r>
          </w:p>
          <w:p w:rsidR="00ED2AA9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介程</w:t>
            </w:r>
          </w:p>
          <w:p w:rsidR="00ED2AA9" w:rsidRDefault="00000000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︶</w:t>
            </w:r>
          </w:p>
        </w:tc>
        <w:tc>
          <w:tcPr>
            <w:tcW w:w="8345" w:type="dxa"/>
            <w:gridSpan w:val="7"/>
            <w:vAlign w:val="center"/>
          </w:tcPr>
          <w:p w:rsidR="00ED2AA9" w:rsidRDefault="00000000">
            <w:pPr>
              <w:spacing w:line="360" w:lineRule="exact"/>
              <w:rPr>
                <w:rFonts w:ascii="仿宋" w:eastAsia="仿宋" w:hAnsi="仿宋"/>
                <w:color w:val="000000"/>
                <w:w w:val="95"/>
                <w:sz w:val="32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  <w:shd w:val="clear" w:color="080000" w:fill="FFFFFF"/>
              </w:rPr>
              <w:t xml:space="preserve">    2022年11月11日起，中山日报陆续推出原创重点专题系列报道“穿越深中通道”，</w:t>
            </w:r>
            <w:r>
              <w:rPr>
                <w:rFonts w:hint="eastAsia"/>
                <w:b/>
                <w:bCs/>
                <w:szCs w:val="21"/>
              </w:rPr>
              <w:t>在这个系列里，做了一个推广式的刊头语，“穿越千年文明，重返历史现场”。这就是我们对待历史的认真严谨态度。就是尽可能的到曾经发生过的历史现场，寻找蛛丝马迹，还原一个较为鲜活的历史现场。通过梳理千年历史，理清地方发展逻辑，把曾经走过的路弄明白。</w:t>
            </w:r>
          </w:p>
        </w:tc>
      </w:tr>
      <w:tr w:rsidR="00ED2AA9">
        <w:trPr>
          <w:gridAfter w:val="1"/>
          <w:wAfter w:w="4566" w:type="dxa"/>
          <w:cantSplit/>
          <w:trHeight w:hRule="exact" w:val="2425"/>
        </w:trPr>
        <w:tc>
          <w:tcPr>
            <w:tcW w:w="1526" w:type="dxa"/>
            <w:gridSpan w:val="2"/>
            <w:vAlign w:val="center"/>
          </w:tcPr>
          <w:p w:rsidR="00ED2AA9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社</w:t>
            </w:r>
          </w:p>
          <w:p w:rsidR="00ED2AA9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会</w:t>
            </w:r>
          </w:p>
          <w:p w:rsidR="00ED2AA9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效</w:t>
            </w:r>
          </w:p>
          <w:p w:rsidR="00ED2AA9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果</w:t>
            </w:r>
          </w:p>
        </w:tc>
        <w:tc>
          <w:tcPr>
            <w:tcW w:w="8345" w:type="dxa"/>
            <w:gridSpan w:val="7"/>
            <w:vAlign w:val="center"/>
          </w:tcPr>
          <w:p w:rsidR="00ED2AA9" w:rsidRDefault="00ED2AA9">
            <w:pPr>
              <w:spacing w:line="360" w:lineRule="exact"/>
              <w:rPr>
                <w:rFonts w:ascii="仿宋" w:eastAsia="仿宋" w:hAnsi="仿宋" w:cs="仿宋"/>
                <w:b/>
                <w:bCs/>
                <w:color w:val="000000"/>
                <w:szCs w:val="21"/>
              </w:rPr>
            </w:pPr>
          </w:p>
          <w:p w:rsidR="00ED2AA9" w:rsidRDefault="00000000">
            <w:pPr>
              <w:spacing w:line="360" w:lineRule="exact"/>
              <w:rPr>
                <w:rFonts w:ascii="仿宋" w:eastAsia="仿宋" w:hAnsi="仿宋"/>
                <w:color w:val="000000"/>
                <w:sz w:val="32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  <w:shd w:val="clear" w:color="080000" w:fill="FFFFFF"/>
              </w:rPr>
              <w:t xml:space="preserve">    该系列报道一经刊发，即同时在中山日报客户端和中山网推出，珠三角地区的深圳网站推送。刊发后反响热烈，社会影响较大，本土文化精英表示，这个系列报道感立足香山大历史，梳理了久远的地理、文化和历史，感染力强、结构严谨，是了解本土历史文化的上乘之作。</w:t>
            </w:r>
          </w:p>
        </w:tc>
      </w:tr>
      <w:tr w:rsidR="00ED2AA9">
        <w:trPr>
          <w:gridAfter w:val="1"/>
          <w:wAfter w:w="4566" w:type="dxa"/>
          <w:cantSplit/>
          <w:trHeight w:hRule="exact" w:val="4041"/>
        </w:trPr>
        <w:tc>
          <w:tcPr>
            <w:tcW w:w="1526" w:type="dxa"/>
            <w:gridSpan w:val="2"/>
            <w:vAlign w:val="center"/>
          </w:tcPr>
          <w:p w:rsidR="00ED2AA9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lastRenderedPageBreak/>
              <w:t>推</w:t>
            </w:r>
          </w:p>
          <w:p w:rsidR="00ED2AA9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荐</w:t>
            </w:r>
          </w:p>
          <w:p w:rsidR="00ED2AA9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评</w:t>
            </w:r>
          </w:p>
          <w:p w:rsidR="00ED2AA9" w:rsidRDefault="00000000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语</w:t>
            </w:r>
          </w:p>
          <w:p w:rsidR="00ED2AA9" w:rsidRDefault="00ED2AA9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8345" w:type="dxa"/>
            <w:gridSpan w:val="7"/>
            <w:vAlign w:val="center"/>
          </w:tcPr>
          <w:p w:rsidR="00ED2AA9" w:rsidRDefault="00000000">
            <w:pPr>
              <w:spacing w:line="360" w:lineRule="exact"/>
              <w:ind w:firstLine="509"/>
              <w:rPr>
                <w:rFonts w:ascii="宋体" w:hAnsi="宋体" w:cs="宋体"/>
                <w:b/>
                <w:bCs/>
                <w:color w:val="000000"/>
                <w:spacing w:val="-2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pacing w:val="-2"/>
                <w:szCs w:val="21"/>
              </w:rPr>
              <w:t xml:space="preserve">这个系列以香山为考察对象，以深中通道为切入口，讲述香山及珠三角城市发展的历史。本系列用野调查和新闻调查结合的方法，深入历史细微，关照现实生活。把深中通道的自然、历史、文化脉落用学术的眼光、历史的眼光、专业的眼光做一次梳理，用科学严谨的态度叙述跟深中通道相关的地理位置、历史背景、现实考量和技术问题，用新闻人特有的眼光捕捉发生在深中通道建设过程的人和事。深入剖析深中通道对今世和后世的深远影响。用文学的笔法、新闻的敏捷、历史的理性、科学的态度来展示珠江口的重要交通枢纽，力求深度、高度、厚度、温度。                  </w:t>
            </w:r>
          </w:p>
          <w:p w:rsidR="00ED2AA9" w:rsidRDefault="00ED2AA9">
            <w:pPr>
              <w:spacing w:line="360" w:lineRule="exact"/>
              <w:ind w:firstLine="509"/>
              <w:rPr>
                <w:rFonts w:ascii="宋体" w:hAnsi="宋体" w:cs="宋体"/>
                <w:b/>
                <w:bCs/>
                <w:color w:val="000000"/>
                <w:spacing w:val="-2"/>
                <w:szCs w:val="21"/>
              </w:rPr>
            </w:pPr>
          </w:p>
          <w:p w:rsidR="00ED2AA9" w:rsidRDefault="00000000">
            <w:pPr>
              <w:spacing w:line="360" w:lineRule="exact"/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pacing w:val="-2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pacing w:val="-2"/>
                <w:szCs w:val="21"/>
              </w:rPr>
              <w:t>签名：</w:t>
            </w:r>
          </w:p>
          <w:p w:rsidR="00ED2AA9" w:rsidRDefault="00000000">
            <w:pPr>
              <w:spacing w:line="360" w:lineRule="exact"/>
              <w:ind w:firstLine="509"/>
              <w:jc w:val="right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Cs w:val="21"/>
              </w:rPr>
              <w:t>（盖单位公章）</w:t>
            </w:r>
          </w:p>
          <w:p w:rsidR="00ED2AA9" w:rsidRDefault="00000000">
            <w:pPr>
              <w:jc w:val="right"/>
              <w:rPr>
                <w:rFonts w:ascii="仿宋" w:eastAsia="仿宋" w:hAnsi="仿宋"/>
                <w:color w:val="000000"/>
                <w:sz w:val="32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Cs w:val="21"/>
              </w:rPr>
              <w:t xml:space="preserve">                                 2023年3月1日</w:t>
            </w:r>
          </w:p>
        </w:tc>
      </w:tr>
      <w:tr w:rsidR="00ED2AA9">
        <w:trPr>
          <w:gridAfter w:val="1"/>
          <w:wAfter w:w="4566" w:type="dxa"/>
          <w:cantSplit/>
          <w:trHeight w:val="1084"/>
        </w:trPr>
        <w:tc>
          <w:tcPr>
            <w:tcW w:w="1526" w:type="dxa"/>
            <w:gridSpan w:val="2"/>
            <w:vAlign w:val="center"/>
          </w:tcPr>
          <w:p w:rsidR="00ED2AA9" w:rsidRDefault="00000000">
            <w:pPr>
              <w:spacing w:line="380" w:lineRule="exact"/>
              <w:jc w:val="center"/>
              <w:rPr>
                <w:rFonts w:ascii="仿宋" w:eastAsia="仿宋" w:hAnsi="仿宋"/>
                <w:color w:val="000000"/>
                <w:sz w:val="32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联系人</w:t>
            </w:r>
          </w:p>
        </w:tc>
        <w:tc>
          <w:tcPr>
            <w:tcW w:w="3369" w:type="dxa"/>
            <w:gridSpan w:val="3"/>
            <w:vAlign w:val="center"/>
          </w:tcPr>
          <w:p w:rsidR="00ED2AA9" w:rsidRDefault="00000000">
            <w:pPr>
              <w:jc w:val="center"/>
              <w:rPr>
                <w:rFonts w:ascii="仿宋" w:eastAsia="仿宋" w:hAnsi="仿宋"/>
                <w:color w:val="000000"/>
                <w:sz w:val="32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杨彦华</w:t>
            </w:r>
          </w:p>
        </w:tc>
        <w:tc>
          <w:tcPr>
            <w:tcW w:w="1167" w:type="dxa"/>
            <w:gridSpan w:val="2"/>
            <w:vAlign w:val="center"/>
          </w:tcPr>
          <w:p w:rsidR="00ED2AA9" w:rsidRDefault="00000000">
            <w:pPr>
              <w:rPr>
                <w:rFonts w:ascii="仿宋" w:eastAsia="仿宋" w:hAnsi="仿宋"/>
                <w:color w:val="000000"/>
                <w:sz w:val="32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手机</w:t>
            </w:r>
          </w:p>
        </w:tc>
        <w:tc>
          <w:tcPr>
            <w:tcW w:w="3809" w:type="dxa"/>
            <w:gridSpan w:val="2"/>
            <w:vAlign w:val="center"/>
          </w:tcPr>
          <w:p w:rsidR="00ED2AA9" w:rsidRDefault="00000000">
            <w:pPr>
              <w:jc w:val="center"/>
              <w:rPr>
                <w:rFonts w:ascii="仿宋" w:eastAsia="仿宋" w:hAnsi="仿宋"/>
                <w:color w:val="000000"/>
                <w:sz w:val="32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18676118826</w:t>
            </w:r>
          </w:p>
        </w:tc>
      </w:tr>
      <w:tr w:rsidR="00ED2AA9">
        <w:trPr>
          <w:gridAfter w:val="1"/>
          <w:wAfter w:w="4566" w:type="dxa"/>
          <w:cantSplit/>
          <w:trHeight w:val="1084"/>
        </w:trPr>
        <w:tc>
          <w:tcPr>
            <w:tcW w:w="1526" w:type="dxa"/>
            <w:gridSpan w:val="2"/>
            <w:tcBorders>
              <w:bottom w:val="single" w:sz="4" w:space="0" w:color="auto"/>
            </w:tcBorders>
            <w:vAlign w:val="center"/>
          </w:tcPr>
          <w:p w:rsidR="00ED2AA9" w:rsidRDefault="00000000">
            <w:pPr>
              <w:spacing w:line="380" w:lineRule="exact"/>
              <w:jc w:val="center"/>
              <w:rPr>
                <w:rFonts w:ascii="仿宋" w:eastAsia="仿宋" w:hAnsi="仿宋"/>
                <w:color w:val="000000"/>
                <w:sz w:val="32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电话</w:t>
            </w:r>
          </w:p>
        </w:tc>
        <w:tc>
          <w:tcPr>
            <w:tcW w:w="3369" w:type="dxa"/>
            <w:gridSpan w:val="3"/>
            <w:tcBorders>
              <w:bottom w:val="single" w:sz="4" w:space="0" w:color="auto"/>
            </w:tcBorders>
            <w:vAlign w:val="center"/>
          </w:tcPr>
          <w:p w:rsidR="00ED2AA9" w:rsidRDefault="00000000">
            <w:pPr>
              <w:jc w:val="center"/>
              <w:rPr>
                <w:rFonts w:ascii="仿宋" w:eastAsia="仿宋" w:hAnsi="仿宋"/>
                <w:color w:val="000000"/>
                <w:sz w:val="32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0760-88881111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:rsidR="00ED2AA9" w:rsidRDefault="00000000">
            <w:pPr>
              <w:rPr>
                <w:rFonts w:ascii="仿宋" w:eastAsia="仿宋" w:hAnsi="仿宋"/>
                <w:color w:val="000000"/>
                <w:sz w:val="32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邮箱</w:t>
            </w:r>
          </w:p>
        </w:tc>
        <w:tc>
          <w:tcPr>
            <w:tcW w:w="3809" w:type="dxa"/>
            <w:gridSpan w:val="2"/>
            <w:tcBorders>
              <w:bottom w:val="single" w:sz="4" w:space="0" w:color="auto"/>
            </w:tcBorders>
            <w:vAlign w:val="center"/>
          </w:tcPr>
          <w:p w:rsidR="00ED2AA9" w:rsidRDefault="00000000">
            <w:pPr>
              <w:jc w:val="center"/>
              <w:rPr>
                <w:rFonts w:ascii="仿宋" w:eastAsia="仿宋" w:hAnsi="仿宋"/>
                <w:color w:val="000000"/>
                <w:sz w:val="32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358914697@qq.com</w:t>
            </w:r>
          </w:p>
        </w:tc>
      </w:tr>
    </w:tbl>
    <w:p w:rsidR="00ED2AA9" w:rsidRDefault="00ED2AA9">
      <w:pPr>
        <w:spacing w:afterLines="50" w:after="156" w:line="600" w:lineRule="exact"/>
        <w:rPr>
          <w:rFonts w:ascii="黑体" w:eastAsia="黑体" w:hAnsi="黑体"/>
          <w:sz w:val="34"/>
          <w:szCs w:val="34"/>
        </w:rPr>
      </w:pPr>
    </w:p>
    <w:p w:rsidR="00ED2AA9" w:rsidRDefault="00000000">
      <w:pPr>
        <w:spacing w:afterLines="50" w:after="156" w:line="600" w:lineRule="exact"/>
        <w:rPr>
          <w:rFonts w:ascii="黑体" w:eastAsia="黑体" w:hAnsi="黑体"/>
          <w:sz w:val="34"/>
          <w:szCs w:val="34"/>
        </w:rPr>
      </w:pPr>
      <w:r>
        <w:rPr>
          <w:rFonts w:ascii="黑体" w:eastAsia="黑体" w:hAnsi="黑体"/>
          <w:sz w:val="34"/>
          <w:szCs w:val="34"/>
        </w:rPr>
        <w:br w:type="page"/>
      </w:r>
      <w:r>
        <w:rPr>
          <w:rFonts w:ascii="黑体" w:eastAsia="黑体" w:hAnsi="黑体" w:hint="eastAsia"/>
          <w:sz w:val="34"/>
          <w:szCs w:val="34"/>
        </w:rPr>
        <w:lastRenderedPageBreak/>
        <w:t>附件</w:t>
      </w:r>
      <w:r>
        <w:rPr>
          <w:rFonts w:ascii="Times New Roman" w:eastAsia="黑体" w:hAnsi="Times New Roman" w:hint="eastAsia"/>
          <w:sz w:val="34"/>
          <w:szCs w:val="34"/>
        </w:rPr>
        <w:t>7</w:t>
      </w:r>
    </w:p>
    <w:p w:rsidR="00ED2AA9" w:rsidRDefault="00000000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广东新闻奖系列报道作品完整目录</w:t>
      </w:r>
    </w:p>
    <w:tbl>
      <w:tblPr>
        <w:tblW w:w="9713" w:type="dxa"/>
        <w:tblInd w:w="-29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1"/>
        <w:gridCol w:w="942"/>
        <w:gridCol w:w="2602"/>
        <w:gridCol w:w="849"/>
        <w:gridCol w:w="992"/>
        <w:gridCol w:w="1559"/>
        <w:gridCol w:w="996"/>
        <w:gridCol w:w="942"/>
      </w:tblGrid>
      <w:tr w:rsidR="00ED2AA9">
        <w:trPr>
          <w:trHeight w:hRule="exact" w:val="680"/>
        </w:trPr>
        <w:tc>
          <w:tcPr>
            <w:tcW w:w="1773" w:type="dxa"/>
            <w:gridSpan w:val="2"/>
            <w:tcBorders>
              <w:bottom w:val="single" w:sz="4" w:space="0" w:color="auto"/>
            </w:tcBorders>
            <w:vAlign w:val="center"/>
          </w:tcPr>
          <w:p w:rsidR="00ED2AA9" w:rsidRDefault="00000000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sz="4" w:space="0" w:color="auto"/>
            </w:tcBorders>
            <w:vAlign w:val="center"/>
          </w:tcPr>
          <w:p w:rsidR="00ED2AA9" w:rsidRDefault="00000000">
            <w:pPr>
              <w:spacing w:line="360" w:lineRule="exac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跨越千年文明 重返历史现场——“穿越深中通道”系列报道</w:t>
            </w:r>
          </w:p>
          <w:p w:rsidR="00ED2AA9" w:rsidRDefault="00ED2AA9">
            <w:pPr>
              <w:snapToGrid w:val="0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ED2AA9">
        <w:tblPrEx>
          <w:tblBorders>
            <w:bottom w:val="single" w:sz="4" w:space="0" w:color="auto"/>
          </w:tblBorders>
        </w:tblPrEx>
        <w:trPr>
          <w:trHeight w:val="68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9" w:rsidRDefault="00000000">
            <w:pPr>
              <w:snapToGrid w:val="0"/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9" w:rsidRDefault="00000000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9" w:rsidRDefault="00000000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9" w:rsidRDefault="00000000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9" w:rsidRDefault="00000000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9" w:rsidRDefault="00000000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9" w:rsidRDefault="00000000">
            <w:pPr>
              <w:snapToGrid w:val="0"/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备注</w:t>
            </w:r>
          </w:p>
        </w:tc>
      </w:tr>
      <w:tr w:rsidR="00ED2AA9">
        <w:tblPrEx>
          <w:tblBorders>
            <w:bottom w:val="single" w:sz="4" w:space="0" w:color="auto"/>
          </w:tblBorders>
        </w:tblPrEx>
        <w:trPr>
          <w:trHeight w:hRule="exact" w:val="624"/>
        </w:trPr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AA9" w:rsidRDefault="00000000">
            <w:pPr>
              <w:snapToGrid w:val="0"/>
              <w:jc w:val="center"/>
              <w:rPr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宋体" w:eastAsia="仿宋_GB2312" w:hAnsi="宋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AA9" w:rsidRDefault="00000000">
            <w:pPr>
              <w:snapToGrid w:val="0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台山初罢雾 岐海正分流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AA9" w:rsidRDefault="00000000">
            <w:pPr>
              <w:snapToGrid w:val="0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副刊作品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AA9" w:rsidRDefault="00000000">
            <w:pPr>
              <w:snapToGrid w:val="0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4360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AA9" w:rsidRDefault="00000000">
            <w:pPr>
              <w:snapToGrid w:val="0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2022.11.11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AA9" w:rsidRDefault="00000000">
            <w:pPr>
              <w:snapToGrid w:val="0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A08</w:t>
            </w: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AA9" w:rsidRDefault="00000000">
            <w:pPr>
              <w:snapToGrid w:val="0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代表作</w:t>
            </w:r>
          </w:p>
        </w:tc>
      </w:tr>
      <w:tr w:rsidR="00ED2AA9">
        <w:tblPrEx>
          <w:tblBorders>
            <w:bottom w:val="single" w:sz="4" w:space="0" w:color="auto"/>
          </w:tblBorders>
        </w:tblPrEx>
        <w:trPr>
          <w:trHeight w:hRule="exact" w:val="624"/>
        </w:trPr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:rsidR="00ED2AA9" w:rsidRDefault="00000000">
            <w:pPr>
              <w:snapToGrid w:val="0"/>
              <w:jc w:val="center"/>
              <w:rPr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宋体" w:eastAsia="仿宋_GB2312" w:hAnsi="宋体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:rsidR="00ED2AA9" w:rsidRDefault="00000000">
            <w:pPr>
              <w:snapToGrid w:val="0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山有木兮木有枝 心悦君兮君不知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:rsidR="00ED2AA9" w:rsidRDefault="00000000">
            <w:pPr>
              <w:snapToGrid w:val="0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副刊作品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D2AA9" w:rsidRDefault="00000000">
            <w:pPr>
              <w:snapToGrid w:val="0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5301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D2AA9" w:rsidRDefault="00000000">
            <w:pPr>
              <w:snapToGrid w:val="0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2022.11.25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:rsidR="00ED2AA9" w:rsidRDefault="00000000">
            <w:pPr>
              <w:snapToGrid w:val="0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A05</w:t>
            </w:r>
          </w:p>
        </w:tc>
        <w:tc>
          <w:tcPr>
            <w:tcW w:w="942" w:type="dxa"/>
            <w:tcBorders>
              <w:bottom w:val="single" w:sz="4" w:space="0" w:color="auto"/>
            </w:tcBorders>
            <w:vAlign w:val="center"/>
          </w:tcPr>
          <w:p w:rsidR="00ED2AA9" w:rsidRDefault="00000000">
            <w:pPr>
              <w:snapToGrid w:val="0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代表作</w:t>
            </w:r>
          </w:p>
        </w:tc>
      </w:tr>
      <w:tr w:rsidR="00ED2AA9">
        <w:tblPrEx>
          <w:tblBorders>
            <w:bottom w:val="single" w:sz="4" w:space="0" w:color="auto"/>
          </w:tblBorders>
        </w:tblPrEx>
        <w:trPr>
          <w:trHeight w:hRule="exact" w:val="624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9" w:rsidRDefault="00000000">
            <w:pPr>
              <w:snapToGrid w:val="0"/>
              <w:jc w:val="center"/>
              <w:rPr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宋体" w:eastAsia="仿宋_GB2312" w:hAnsi="宋体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9" w:rsidRDefault="00000000"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飞花片片劳相系 不使风吹作锦泥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9" w:rsidRDefault="00000000">
            <w:pPr>
              <w:snapToGrid w:val="0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副刊作品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9" w:rsidRDefault="00000000">
            <w:pPr>
              <w:snapToGrid w:val="0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3929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9" w:rsidRDefault="00000000">
            <w:pPr>
              <w:snapToGrid w:val="0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2022.12.09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9" w:rsidRDefault="00000000">
            <w:pPr>
              <w:snapToGrid w:val="0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A08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A9" w:rsidRDefault="00000000">
            <w:pPr>
              <w:snapToGrid w:val="0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代表作</w:t>
            </w:r>
          </w:p>
        </w:tc>
      </w:tr>
      <w:tr w:rsidR="00ED2AA9">
        <w:tblPrEx>
          <w:tblBorders>
            <w:bottom w:val="single" w:sz="4" w:space="0" w:color="auto"/>
          </w:tblBorders>
        </w:tblPrEx>
        <w:trPr>
          <w:trHeight w:hRule="exact" w:val="624"/>
        </w:trPr>
        <w:tc>
          <w:tcPr>
            <w:tcW w:w="831" w:type="dxa"/>
            <w:tcBorders>
              <w:top w:val="single" w:sz="4" w:space="0" w:color="auto"/>
            </w:tcBorders>
            <w:vAlign w:val="center"/>
          </w:tcPr>
          <w:p w:rsidR="00ED2AA9" w:rsidRDefault="00000000">
            <w:pPr>
              <w:snapToGrid w:val="0"/>
              <w:jc w:val="center"/>
              <w:rPr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宋体" w:eastAsia="仿宋_GB2312" w:hAnsi="宋体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</w:tcBorders>
            <w:vAlign w:val="center"/>
          </w:tcPr>
          <w:p w:rsidR="00ED2AA9" w:rsidRDefault="00ED2AA9"/>
        </w:tc>
        <w:tc>
          <w:tcPr>
            <w:tcW w:w="849" w:type="dxa"/>
            <w:tcBorders>
              <w:top w:val="single" w:sz="4" w:space="0" w:color="auto"/>
            </w:tcBorders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tcBorders>
              <w:top w:val="single" w:sz="4" w:space="0" w:color="auto"/>
            </w:tcBorders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ED2AA9">
        <w:tblPrEx>
          <w:tblBorders>
            <w:bottom w:val="single" w:sz="4" w:space="0" w:color="auto"/>
          </w:tblBorders>
        </w:tblPrEx>
        <w:trPr>
          <w:trHeight w:hRule="exact" w:val="624"/>
        </w:trPr>
        <w:tc>
          <w:tcPr>
            <w:tcW w:w="831" w:type="dxa"/>
            <w:vAlign w:val="center"/>
          </w:tcPr>
          <w:p w:rsidR="00ED2AA9" w:rsidRDefault="00000000">
            <w:pPr>
              <w:snapToGrid w:val="0"/>
              <w:jc w:val="center"/>
              <w:rPr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宋体" w:eastAsia="仿宋_GB2312" w:hAnsi="宋体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3544" w:type="dxa"/>
            <w:gridSpan w:val="2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ED2AA9">
        <w:tblPrEx>
          <w:tblBorders>
            <w:bottom w:val="single" w:sz="4" w:space="0" w:color="auto"/>
          </w:tblBorders>
        </w:tblPrEx>
        <w:trPr>
          <w:trHeight w:hRule="exact" w:val="624"/>
        </w:trPr>
        <w:tc>
          <w:tcPr>
            <w:tcW w:w="831" w:type="dxa"/>
            <w:vAlign w:val="center"/>
          </w:tcPr>
          <w:p w:rsidR="00ED2AA9" w:rsidRDefault="00000000">
            <w:pPr>
              <w:snapToGrid w:val="0"/>
              <w:jc w:val="center"/>
              <w:rPr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宋体" w:eastAsia="仿宋_GB2312" w:hAnsi="宋体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44" w:type="dxa"/>
            <w:gridSpan w:val="2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ED2AA9">
        <w:tblPrEx>
          <w:tblBorders>
            <w:bottom w:val="single" w:sz="4" w:space="0" w:color="auto"/>
          </w:tblBorders>
        </w:tblPrEx>
        <w:trPr>
          <w:trHeight w:hRule="exact" w:val="624"/>
        </w:trPr>
        <w:tc>
          <w:tcPr>
            <w:tcW w:w="831" w:type="dxa"/>
            <w:vAlign w:val="center"/>
          </w:tcPr>
          <w:p w:rsidR="00ED2AA9" w:rsidRDefault="00000000">
            <w:pPr>
              <w:snapToGrid w:val="0"/>
              <w:jc w:val="center"/>
              <w:rPr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宋体" w:eastAsia="仿宋_GB2312" w:hAnsi="宋体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3544" w:type="dxa"/>
            <w:gridSpan w:val="2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ED2AA9">
        <w:tblPrEx>
          <w:tblBorders>
            <w:bottom w:val="single" w:sz="4" w:space="0" w:color="auto"/>
          </w:tblBorders>
        </w:tblPrEx>
        <w:trPr>
          <w:trHeight w:hRule="exact" w:val="624"/>
        </w:trPr>
        <w:tc>
          <w:tcPr>
            <w:tcW w:w="831" w:type="dxa"/>
            <w:vAlign w:val="center"/>
          </w:tcPr>
          <w:p w:rsidR="00ED2AA9" w:rsidRDefault="00000000">
            <w:pPr>
              <w:snapToGrid w:val="0"/>
              <w:jc w:val="center"/>
              <w:rPr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宋体" w:eastAsia="仿宋_GB2312" w:hAnsi="宋体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3544" w:type="dxa"/>
            <w:gridSpan w:val="2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ED2AA9">
        <w:tblPrEx>
          <w:tblBorders>
            <w:bottom w:val="single" w:sz="4" w:space="0" w:color="auto"/>
          </w:tblBorders>
        </w:tblPrEx>
        <w:trPr>
          <w:trHeight w:hRule="exact" w:val="624"/>
        </w:trPr>
        <w:tc>
          <w:tcPr>
            <w:tcW w:w="831" w:type="dxa"/>
            <w:vAlign w:val="center"/>
          </w:tcPr>
          <w:p w:rsidR="00ED2AA9" w:rsidRDefault="00000000">
            <w:pPr>
              <w:snapToGrid w:val="0"/>
              <w:jc w:val="center"/>
              <w:rPr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宋体" w:eastAsia="仿宋_GB2312" w:hAnsi="宋体" w:hint="eastAsia"/>
                <w:color w:val="000000"/>
                <w:sz w:val="28"/>
                <w:szCs w:val="28"/>
              </w:rPr>
              <w:t>9</w:t>
            </w:r>
          </w:p>
        </w:tc>
        <w:tc>
          <w:tcPr>
            <w:tcW w:w="3544" w:type="dxa"/>
            <w:gridSpan w:val="2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ED2AA9">
        <w:tblPrEx>
          <w:tblBorders>
            <w:bottom w:val="single" w:sz="4" w:space="0" w:color="auto"/>
          </w:tblBorders>
        </w:tblPrEx>
        <w:trPr>
          <w:trHeight w:hRule="exact" w:val="624"/>
        </w:trPr>
        <w:tc>
          <w:tcPr>
            <w:tcW w:w="831" w:type="dxa"/>
            <w:vAlign w:val="center"/>
          </w:tcPr>
          <w:p w:rsidR="00ED2AA9" w:rsidRDefault="00000000">
            <w:pPr>
              <w:snapToGrid w:val="0"/>
              <w:jc w:val="center"/>
              <w:rPr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宋体" w:eastAsia="仿宋_GB2312" w:hAnsi="宋体" w:hint="eastAsia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44" w:type="dxa"/>
            <w:gridSpan w:val="2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ED2AA9">
        <w:tblPrEx>
          <w:tblBorders>
            <w:bottom w:val="single" w:sz="4" w:space="0" w:color="auto"/>
          </w:tblBorders>
        </w:tblPrEx>
        <w:trPr>
          <w:trHeight w:hRule="exact" w:val="624"/>
        </w:trPr>
        <w:tc>
          <w:tcPr>
            <w:tcW w:w="831" w:type="dxa"/>
            <w:vAlign w:val="center"/>
          </w:tcPr>
          <w:p w:rsidR="00ED2AA9" w:rsidRDefault="00000000">
            <w:pPr>
              <w:snapToGrid w:val="0"/>
              <w:jc w:val="center"/>
              <w:rPr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宋体" w:eastAsia="仿宋_GB2312" w:hAnsi="宋体" w:hint="eastAsia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544" w:type="dxa"/>
            <w:gridSpan w:val="2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ED2AA9">
        <w:tblPrEx>
          <w:tblBorders>
            <w:bottom w:val="single" w:sz="4" w:space="0" w:color="auto"/>
          </w:tblBorders>
        </w:tblPrEx>
        <w:trPr>
          <w:trHeight w:hRule="exact" w:val="624"/>
        </w:trPr>
        <w:tc>
          <w:tcPr>
            <w:tcW w:w="831" w:type="dxa"/>
            <w:vAlign w:val="center"/>
          </w:tcPr>
          <w:p w:rsidR="00ED2AA9" w:rsidRDefault="00000000">
            <w:pPr>
              <w:snapToGrid w:val="0"/>
              <w:jc w:val="center"/>
              <w:rPr>
                <w:rFonts w:ascii="宋体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宋体" w:eastAsia="仿宋_GB2312" w:hAnsi="宋体" w:hint="eastAsia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544" w:type="dxa"/>
            <w:gridSpan w:val="2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849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 w:rsidR="00ED2AA9" w:rsidRDefault="00ED2AA9">
            <w:pPr>
              <w:snapToGrid w:val="0"/>
              <w:rPr>
                <w:rFonts w:ascii="华文中宋" w:eastAsia="华文中宋" w:hAnsi="华文中宋"/>
                <w:color w:val="000000"/>
                <w:sz w:val="28"/>
                <w:szCs w:val="28"/>
              </w:rPr>
            </w:pPr>
          </w:p>
        </w:tc>
      </w:tr>
      <w:tr w:rsidR="00ED2AA9">
        <w:tblPrEx>
          <w:tblBorders>
            <w:bottom w:val="single" w:sz="4" w:space="0" w:color="auto"/>
          </w:tblBorders>
        </w:tblPrEx>
        <w:trPr>
          <w:trHeight w:val="465"/>
        </w:trPr>
        <w:tc>
          <w:tcPr>
            <w:tcW w:w="9713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ED2AA9" w:rsidRDefault="00000000">
            <w:pPr>
              <w:spacing w:line="380" w:lineRule="exact"/>
              <w:rPr>
                <w:rFonts w:ascii="楷体" w:eastAsia="楷体" w:hAnsi="楷体"/>
                <w:color w:val="000000"/>
                <w:sz w:val="28"/>
              </w:rPr>
            </w:pPr>
            <w:r>
              <w:rPr>
                <w:rFonts w:ascii="宋体" w:hAnsi="宋体" w:hint="eastAsia"/>
                <w:b/>
              </w:rPr>
              <w:t>1.附在参评作品推荐表后。2.三篇代表作必须从开头、中间、结尾三部分中各选1篇，并在“备注”栏内注明“代表作”字样。3.填报作品按发表时间排序。4.音视频内容，应填报时长。5.广播、电视、新媒体作品在“刊播日期”栏内填报播出日期及时间；在“刊播版面”栏内填报作品刊播频道、频率、账号和栏目名称。</w:t>
            </w:r>
          </w:p>
        </w:tc>
      </w:tr>
    </w:tbl>
    <w:p w:rsidR="00ED2AA9" w:rsidRDefault="00ED2AA9">
      <w:pPr>
        <w:spacing w:line="640" w:lineRule="exact"/>
        <w:rPr>
          <w:rFonts w:ascii="黑体" w:eastAsia="黑体" w:hAnsi="黑体"/>
          <w:sz w:val="34"/>
          <w:szCs w:val="34"/>
        </w:rPr>
      </w:pPr>
    </w:p>
    <w:p w:rsidR="00ED2AA9" w:rsidRDefault="00ED2AA9">
      <w:pPr>
        <w:spacing w:line="640" w:lineRule="exact"/>
        <w:rPr>
          <w:rFonts w:ascii="黑体" w:eastAsia="黑体" w:hAnsi="黑体"/>
          <w:sz w:val="34"/>
          <w:szCs w:val="34"/>
        </w:rPr>
      </w:pPr>
    </w:p>
    <w:p w:rsidR="00ED2AA9" w:rsidRDefault="00ED2AA9"/>
    <w:sectPr w:rsidR="00ED2AA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DM0NGFlYTdlODM3ZGQwYzZhNmE0NmNiZGM0N2RlYjMifQ=="/>
  </w:docVars>
  <w:rsids>
    <w:rsidRoot w:val="575C4E3C"/>
    <w:rsid w:val="00455F29"/>
    <w:rsid w:val="00ED2AA9"/>
    <w:rsid w:val="0BA56854"/>
    <w:rsid w:val="14D83486"/>
    <w:rsid w:val="445E5856"/>
    <w:rsid w:val="46E66781"/>
    <w:rsid w:val="55C4791D"/>
    <w:rsid w:val="575C4E3C"/>
    <w:rsid w:val="64B47B32"/>
    <w:rsid w:val="76945113"/>
    <w:rsid w:val="7AFB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728DE"/>
  <w15:docId w15:val="{92476492-1B15-49FB-8534-EFA610988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hAnsi="宋体" w:cs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206</Words>
  <Characters>1178</Characters>
  <Application>Microsoft Office Word</Application>
  <DocSecurity>0</DocSecurity>
  <Lines>9</Lines>
  <Paragraphs>2</Paragraphs>
  <ScaleCrop>false</ScaleCrop>
  <Company>其他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广东新闻奖参评作品推荐表</dc:title>
  <dc:creator>pub</dc:creator>
  <cp:lastModifiedBy>吴 旋娜</cp:lastModifiedBy>
  <cp:revision>1</cp:revision>
  <cp:lastPrinted>2023-03-02T02:18:00Z</cp:lastPrinted>
  <dcterms:created xsi:type="dcterms:W3CDTF">2023-02-23T02:26:00Z</dcterms:created>
  <dcterms:modified xsi:type="dcterms:W3CDTF">2023-03-17T12:58:00Z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  <property fmtid="{D5CDD505-2E9C-101B-9397-08002B2CF9AE}" pid="3" name="ICV">
    <vt:lpwstr>D530E4E074A149179E6BB748DCF5E176</vt:lpwstr>
  </property>
</Properties>
</file>