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spacing w:val="40"/>
          <w:sz w:val="52"/>
          <w:szCs w:val="52"/>
        </w:rPr>
      </w:pPr>
      <w:r>
        <w:rPr>
          <w:rFonts w:hint="eastAsia" w:ascii="仿宋" w:hAnsi="仿宋" w:eastAsia="仿宋" w:cs="仿宋"/>
          <w:spacing w:val="40"/>
          <w:sz w:val="52"/>
          <w:szCs w:val="52"/>
          <w:lang w:val="en-US" w:eastAsia="zh-CN"/>
        </w:rPr>
        <w:t>南方展示</w:t>
      </w:r>
      <w:r>
        <w:rPr>
          <w:rFonts w:hint="eastAsia" w:ascii="仿宋" w:hAnsi="仿宋" w:eastAsia="仿宋" w:cs="仿宋"/>
          <w:spacing w:val="40"/>
          <w:sz w:val="52"/>
          <w:szCs w:val="52"/>
        </w:rPr>
        <w:t>GD250802号多媒体</w:t>
      </w:r>
    </w:p>
    <w:p>
      <w:pPr>
        <w:jc w:val="center"/>
        <w:rPr>
          <w:rFonts w:ascii="黑体" w:hAnsi="黑体" w:eastAsia="黑体"/>
          <w:spacing w:val="40"/>
          <w:sz w:val="52"/>
        </w:rPr>
      </w:pPr>
      <w:r>
        <w:rPr>
          <w:rFonts w:hint="eastAsia" w:ascii="仿宋" w:hAnsi="仿宋" w:eastAsia="仿宋" w:cs="仿宋"/>
          <w:spacing w:val="40"/>
          <w:sz w:val="52"/>
          <w:szCs w:val="52"/>
        </w:rPr>
        <w:t>设备定制与安装</w:t>
      </w:r>
      <w:r>
        <w:rPr>
          <w:rFonts w:hint="eastAsia" w:ascii="仿宋" w:hAnsi="仿宋" w:eastAsia="仿宋" w:cs="仿宋"/>
          <w:spacing w:val="40"/>
          <w:sz w:val="52"/>
          <w:szCs w:val="52"/>
          <w:lang w:val="en-US" w:eastAsia="zh-CN"/>
        </w:rPr>
        <w:t>项目</w:t>
      </w:r>
      <w:r>
        <w:rPr>
          <w:rFonts w:hint="eastAsia" w:ascii="仿宋" w:hAnsi="仿宋" w:eastAsia="仿宋" w:cs="仿宋"/>
          <w:spacing w:val="40"/>
          <w:sz w:val="52"/>
          <w:szCs w:val="52"/>
        </w:rPr>
        <w:t>报价函</w:t>
      </w:r>
    </w:p>
    <w:p>
      <w:pPr>
        <w:jc w:val="center"/>
        <w:rPr>
          <w:rFonts w:hint="eastAsia" w:ascii="黑体" w:hAnsi="黑体" w:eastAsia="黑体"/>
          <w:spacing w:val="40"/>
          <w:sz w:val="52"/>
          <w:lang w:val="en-US"/>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bookmarkStart w:id="8" w:name="_GoBack"/>
      <w:bookmarkEnd w:id="8"/>
    </w:p>
    <w:p>
      <w:pPr>
        <w:spacing w:after="120"/>
        <w:jc w:val="center"/>
        <w:rPr>
          <w:rFonts w:ascii="宋体" w:hAnsi="宋体"/>
          <w:b/>
          <w:sz w:val="44"/>
          <w:szCs w:val="44"/>
        </w:rPr>
      </w:pPr>
    </w:p>
    <w:p>
      <w:pPr>
        <w:spacing w:after="120" w:line="400" w:lineRule="exact"/>
        <w:jc w:val="center"/>
        <w:rPr>
          <w:rFonts w:ascii="宋体" w:hAnsi="宋体"/>
          <w:b/>
          <w:sz w:val="30"/>
        </w:rPr>
      </w:pPr>
    </w:p>
    <w:p>
      <w:pPr>
        <w:pStyle w:val="16"/>
        <w:rPr>
          <w:rFonts w:ascii="宋体" w:hAnsi="宋体"/>
          <w:b/>
          <w:sz w:val="30"/>
        </w:rPr>
      </w:pPr>
    </w:p>
    <w:p>
      <w:pPr>
        <w:rPr>
          <w:rFonts w:ascii="宋体" w:hAnsi="宋体"/>
          <w:b/>
          <w:sz w:val="30"/>
        </w:rPr>
      </w:pPr>
    </w:p>
    <w:p>
      <w:pPr>
        <w:pStyle w:val="16"/>
        <w:rPr>
          <w:rFonts w:ascii="宋体" w:hAnsi="宋体"/>
          <w:b/>
          <w:sz w:val="30"/>
        </w:rPr>
      </w:pPr>
    </w:p>
    <w:p>
      <w:pPr>
        <w:rPr>
          <w:rFonts w:ascii="宋体" w:hAnsi="宋体"/>
          <w:b/>
          <w:sz w:val="30"/>
        </w:rPr>
      </w:pPr>
    </w:p>
    <w:p>
      <w:pPr>
        <w:pStyle w:val="16"/>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rPr>
          <w:rFonts w:ascii="宋体" w:hAnsi="宋体"/>
          <w:b/>
          <w:sz w:val="24"/>
        </w:rPr>
      </w:pPr>
    </w:p>
    <w:p>
      <w:pPr>
        <w:spacing w:after="120" w:line="400" w:lineRule="exact"/>
        <w:jc w:val="center"/>
        <w:rPr>
          <w:rFonts w:hint="eastAsia" w:ascii="仿宋" w:hAnsi="仿宋" w:eastAsia="仿宋" w:cs="仿宋"/>
          <w:sz w:val="24"/>
        </w:rPr>
      </w:pPr>
      <w:r>
        <w:rPr>
          <w:rFonts w:hint="eastAsia" w:ascii="仿宋" w:hAnsi="仿宋" w:eastAsia="仿宋" w:cs="仿宋"/>
          <w:sz w:val="24"/>
        </w:rPr>
        <w:t>报价供应商：</w:t>
      </w:r>
      <w:sdt>
        <w:sdtPr>
          <w:rPr>
            <w:rFonts w:hint="eastAsia" w:ascii="仿宋" w:hAnsi="仿宋" w:eastAsia="仿宋" w:cs="仿宋"/>
            <w:sz w:val="24"/>
          </w:rPr>
          <w:id w:val="147475105"/>
          <w:placeholder>
            <w:docPart w:val="{3dc9d595-c99b-4e48-bc8b-742c4116d751}"/>
          </w:placeholder>
          <w:showingPlcHdr/>
        </w:sdtPr>
        <w:sdtEndPr>
          <w:rPr>
            <w:rFonts w:hint="eastAsia" w:ascii="仿宋" w:hAnsi="仿宋" w:eastAsia="仿宋" w:cs="仿宋"/>
            <w:sz w:val="24"/>
          </w:rPr>
        </w:sdtEndPr>
        <w:sdtContent>
          <w:r>
            <w:rPr>
              <w:rFonts w:hint="eastAsia" w:ascii="仿宋" w:hAnsi="仿宋" w:eastAsia="仿宋" w:cs="仿宋"/>
              <w:color w:val="0000FF"/>
              <w:sz w:val="24"/>
            </w:rPr>
            <w:t>单击此处输入文字。</w:t>
          </w:r>
        </w:sdtContent>
      </w:sdt>
    </w:p>
    <w:p>
      <w:pPr>
        <w:spacing w:after="120" w:line="400" w:lineRule="exact"/>
        <w:jc w:val="center"/>
        <w:rPr>
          <w:rFonts w:hint="eastAsia" w:ascii="仿宋" w:hAnsi="仿宋" w:eastAsia="仿宋" w:cs="仿宋"/>
          <w:sz w:val="24"/>
        </w:rPr>
      </w:pPr>
      <w:r>
        <w:rPr>
          <w:rFonts w:hint="eastAsia" w:ascii="仿宋" w:hAnsi="仿宋" w:eastAsia="仿宋" w:cs="仿宋"/>
          <w:sz w:val="24"/>
        </w:rPr>
        <w:t>法人/授权代表：</w:t>
      </w:r>
      <w:sdt>
        <w:sdtPr>
          <w:rPr>
            <w:rFonts w:hint="eastAsia" w:ascii="仿宋" w:hAnsi="仿宋" w:eastAsia="仿宋" w:cs="仿宋"/>
            <w:sz w:val="24"/>
          </w:rPr>
          <w:alias w:val="联系人为法定代表人或其委托代理人"/>
          <w:id w:val="147476307"/>
          <w:placeholder>
            <w:docPart w:val="{f5313ac6-1b37-4cdd-ac38-875759f9649a}"/>
          </w:placeholder>
          <w:showingPlcHdr/>
        </w:sdtPr>
        <w:sdtEndPr>
          <w:rPr>
            <w:rFonts w:hint="eastAsia" w:ascii="仿宋" w:hAnsi="仿宋" w:eastAsia="仿宋" w:cs="仿宋"/>
            <w:sz w:val="24"/>
          </w:rPr>
        </w:sdtEndPr>
        <w:sdtContent>
          <w:r>
            <w:rPr>
              <w:rFonts w:hint="eastAsia" w:ascii="仿宋" w:hAnsi="仿宋" w:eastAsia="仿宋" w:cs="仿宋"/>
              <w:color w:val="0000FF"/>
              <w:sz w:val="24"/>
            </w:rPr>
            <w:t>单击此处输入文字。</w:t>
          </w:r>
        </w:sdtContent>
      </w:sdt>
    </w:p>
    <w:p>
      <w:pPr>
        <w:spacing w:after="120" w:line="400" w:lineRule="exact"/>
        <w:jc w:val="center"/>
        <w:rPr>
          <w:rFonts w:hint="eastAsia" w:ascii="仿宋" w:hAnsi="仿宋" w:eastAsia="仿宋" w:cs="仿宋"/>
          <w:sz w:val="24"/>
        </w:rPr>
      </w:pPr>
      <w:r>
        <w:rPr>
          <w:rFonts w:hint="eastAsia" w:ascii="仿宋" w:hAnsi="仿宋" w:eastAsia="仿宋" w:cs="仿宋"/>
          <w:sz w:val="24"/>
        </w:rPr>
        <w:t>联系电话：</w:t>
      </w:r>
      <w:sdt>
        <w:sdtPr>
          <w:rPr>
            <w:rFonts w:hint="eastAsia" w:ascii="仿宋" w:hAnsi="仿宋" w:eastAsia="仿宋" w:cs="仿宋"/>
            <w:sz w:val="24"/>
          </w:rPr>
          <w:id w:val="147474883"/>
          <w:placeholder>
            <w:docPart w:val="{39e93a74-61a4-426e-a4ea-d574ac6945dc}"/>
          </w:placeholder>
          <w:showingPlcHdr/>
        </w:sdtPr>
        <w:sdtEndPr>
          <w:rPr>
            <w:rFonts w:hint="eastAsia" w:ascii="仿宋" w:hAnsi="仿宋" w:eastAsia="仿宋" w:cs="仿宋"/>
            <w:sz w:val="24"/>
          </w:rPr>
        </w:sdtEndPr>
        <w:sdtContent>
          <w:r>
            <w:rPr>
              <w:rFonts w:hint="eastAsia" w:ascii="仿宋" w:hAnsi="仿宋" w:eastAsia="仿宋" w:cs="仿宋"/>
              <w:color w:val="0000FF"/>
              <w:sz w:val="24"/>
            </w:rPr>
            <w:t>单击此处输入文字。</w:t>
          </w:r>
        </w:sdtContent>
      </w:sdt>
    </w:p>
    <w:p>
      <w:pPr>
        <w:spacing w:after="120" w:line="400" w:lineRule="exact"/>
        <w:jc w:val="center"/>
        <w:rPr>
          <w:rFonts w:hint="eastAsia" w:ascii="仿宋" w:hAnsi="仿宋" w:eastAsia="仿宋" w:cs="仿宋"/>
          <w:sz w:val="24"/>
        </w:rPr>
      </w:pPr>
      <w:r>
        <w:rPr>
          <w:rFonts w:hint="eastAsia" w:ascii="仿宋" w:hAnsi="仿宋" w:eastAsia="仿宋" w:cs="仿宋"/>
          <w:sz w:val="24"/>
        </w:rPr>
        <w:t>日期：</w:t>
      </w:r>
      <w:sdt>
        <w:sdtPr>
          <w:rPr>
            <w:rFonts w:hint="eastAsia" w:ascii="仿宋" w:hAnsi="仿宋" w:eastAsia="仿宋" w:cs="仿宋"/>
            <w:sz w:val="24"/>
          </w:rPr>
          <w:id w:val="147474818"/>
          <w:placeholder>
            <w:docPart w:val="{a37f3c3e-122f-45a1-b8a7-0dd51a14f3f1}"/>
          </w:placeholder>
          <w:showingPlcHdr/>
          <w:date>
            <w:dateFormat w:val="yyyy/M/d"/>
            <w:lid w:val="zh-CN"/>
            <w:storeMappedDataAs w:val="datetime"/>
            <w:calendar w:val="gregorian"/>
          </w:date>
        </w:sdtPr>
        <w:sdtEndPr>
          <w:rPr>
            <w:rFonts w:hint="eastAsia" w:ascii="仿宋" w:hAnsi="仿宋" w:eastAsia="仿宋" w:cs="仿宋"/>
            <w:sz w:val="24"/>
          </w:rPr>
        </w:sdtEndPr>
        <w:sdtContent>
          <w:r>
            <w:rPr>
              <w:rFonts w:hint="eastAsia" w:ascii="仿宋" w:hAnsi="仿宋" w:eastAsia="仿宋" w:cs="仿宋"/>
              <w:color w:val="0000FF"/>
              <w:sz w:val="24"/>
            </w:rPr>
            <w:t>单击此处输入日期。</w:t>
          </w:r>
        </w:sdtContent>
      </w:sdt>
    </w:p>
    <w:p>
      <w:pPr>
        <w:spacing w:after="120" w:line="400" w:lineRule="exact"/>
        <w:jc w:val="center"/>
        <w:rPr>
          <w:rFonts w:hint="eastAsia" w:ascii="仿宋" w:hAnsi="仿宋" w:eastAsia="仿宋" w:cs="仿宋"/>
          <w:b/>
          <w:bCs/>
          <w:sz w:val="24"/>
        </w:rPr>
      </w:pPr>
      <w:r>
        <w:rPr>
          <w:rFonts w:hint="eastAsia" w:ascii="仿宋" w:hAnsi="仿宋" w:eastAsia="仿宋" w:cs="仿宋"/>
          <w:b/>
          <w:bCs/>
          <w:sz w:val="24"/>
        </w:rPr>
        <w:t>（每页加盖公章）</w:t>
      </w:r>
    </w:p>
    <w:p>
      <w:pPr>
        <w:rPr>
          <w:rFonts w:ascii="黑体" w:hAnsi="黑体" w:eastAsia="黑体"/>
          <w:sz w:val="24"/>
        </w:rPr>
      </w:pPr>
      <w:r>
        <w:rPr>
          <w:rFonts w:hint="eastAsia" w:ascii="黑体" w:hAnsi="黑体" w:eastAsia="黑体"/>
          <w:sz w:val="24"/>
        </w:rPr>
        <w:br w:type="page"/>
      </w:r>
    </w:p>
    <w:p>
      <w:pPr>
        <w:pStyle w:val="11"/>
        <w:keepNext w:val="0"/>
        <w:keepLines w:val="0"/>
        <w:pageBreakBefore w:val="0"/>
        <w:widowControl w:val="0"/>
        <w:tabs>
          <w:tab w:val="left" w:pos="588"/>
        </w:tabs>
        <w:kinsoku/>
        <w:wordWrap/>
        <w:overflowPunct/>
        <w:topLinePunct w:val="0"/>
        <w:autoSpaceDE/>
        <w:autoSpaceDN/>
        <w:bidi w:val="0"/>
        <w:adjustRightInd/>
        <w:snapToGrid w:val="0"/>
        <w:spacing w:before="0" w:after="156" w:afterLines="50" w:line="240" w:lineRule="exact"/>
        <w:jc w:val="both"/>
        <w:textAlignment w:val="auto"/>
        <w:rPr>
          <w:rFonts w:hint="eastAsia" w:ascii="仿宋" w:hAnsi="仿宋" w:eastAsia="仿宋" w:cs="仿宋"/>
          <w:sz w:val="24"/>
          <w:szCs w:val="24"/>
          <w:lang w:val="en-US" w:eastAsia="zh-CN"/>
        </w:rPr>
      </w:pPr>
      <w:bookmarkStart w:id="0" w:name="_Toc1651923"/>
      <w:bookmarkStart w:id="1" w:name="_Toc54357675"/>
      <w:r>
        <w:rPr>
          <w:rFonts w:hint="eastAsia" w:ascii="仿宋" w:hAnsi="仿宋" w:eastAsia="仿宋" w:cs="仿宋"/>
          <w:b w:val="0"/>
          <w:bCs w:val="0"/>
          <w:sz w:val="24"/>
          <w:szCs w:val="24"/>
          <w:lang w:eastAsia="zh-CN"/>
        </w:rPr>
        <w:t>附件</w:t>
      </w:r>
      <w:r>
        <w:rPr>
          <w:rFonts w:hint="eastAsia" w:ascii="仿宋" w:hAnsi="仿宋" w:eastAsia="仿宋" w:cs="仿宋"/>
          <w:b w:val="0"/>
          <w:bCs w:val="0"/>
          <w:sz w:val="24"/>
          <w:szCs w:val="24"/>
          <w:lang w:val="en-US" w:eastAsia="zh-CN"/>
        </w:rPr>
        <w:t>1-1：</w:t>
      </w:r>
    </w:p>
    <w:p>
      <w:pPr>
        <w:pStyle w:val="11"/>
        <w:keepNext w:val="0"/>
        <w:keepLines w:val="0"/>
        <w:pageBreakBefore w:val="0"/>
        <w:widowControl w:val="0"/>
        <w:tabs>
          <w:tab w:val="left" w:pos="588"/>
        </w:tabs>
        <w:kinsoku/>
        <w:wordWrap/>
        <w:overflowPunct/>
        <w:topLinePunct w:val="0"/>
        <w:autoSpaceDE/>
        <w:autoSpaceDN/>
        <w:bidi w:val="0"/>
        <w:adjustRightInd/>
        <w:snapToGrid w:val="0"/>
        <w:spacing w:before="0" w:after="0" w:line="400" w:lineRule="exact"/>
        <w:jc w:val="center"/>
        <w:textAlignment w:val="auto"/>
        <w:rPr>
          <w:rFonts w:hint="eastAsia" w:ascii="仿宋" w:hAnsi="仿宋" w:eastAsia="仿宋" w:cs="仿宋"/>
          <w:sz w:val="28"/>
          <w:szCs w:val="28"/>
        </w:rPr>
      </w:pPr>
      <w:r>
        <w:rPr>
          <w:rFonts w:hint="eastAsia" w:ascii="仿宋" w:hAnsi="仿宋" w:eastAsia="仿宋" w:cs="仿宋"/>
          <w:sz w:val="28"/>
          <w:szCs w:val="28"/>
        </w:rPr>
        <w:t>报价承诺书</w:t>
      </w:r>
    </w:p>
    <w:p>
      <w:pPr>
        <w:keepNext w:val="0"/>
        <w:keepLines w:val="0"/>
        <w:pageBreakBefore w:val="0"/>
        <w:widowControl w:val="0"/>
        <w:kinsoku/>
        <w:wordWrap/>
        <w:overflowPunct/>
        <w:topLinePunct w:val="0"/>
        <w:autoSpaceDE/>
        <w:autoSpaceDN/>
        <w:bidi w:val="0"/>
        <w:adjustRightInd/>
        <w:snapToGrid/>
        <w:spacing w:line="80" w:lineRule="exact"/>
        <w:textAlignment w:val="auto"/>
        <w:rPr>
          <w:rFonts w:hint="eastAsia"/>
        </w:rPr>
      </w:pPr>
    </w:p>
    <w:p>
      <w:pPr>
        <w:pStyle w:val="9"/>
        <w:spacing w:line="360" w:lineRule="auto"/>
        <w:rPr>
          <w:rFonts w:hint="eastAsia" w:ascii="仿宋" w:hAnsi="仿宋" w:eastAsia="仿宋" w:cs="仿宋"/>
          <w:b/>
          <w:sz w:val="24"/>
          <w:szCs w:val="24"/>
        </w:rPr>
      </w:pPr>
      <w:r>
        <w:rPr>
          <w:rFonts w:hint="eastAsia" w:ascii="仿宋" w:hAnsi="仿宋" w:eastAsia="仿宋" w:cs="仿宋"/>
          <w:b/>
          <w:sz w:val="24"/>
          <w:szCs w:val="24"/>
        </w:rPr>
        <w:t>广东南方日报</w:t>
      </w:r>
      <w:r>
        <w:rPr>
          <w:rFonts w:hint="eastAsia" w:ascii="仿宋" w:hAnsi="仿宋" w:eastAsia="仿宋" w:cs="仿宋"/>
          <w:b/>
          <w:sz w:val="24"/>
          <w:szCs w:val="24"/>
          <w:lang w:eastAsia="zh-CN"/>
        </w:rPr>
        <w:t>经营</w:t>
      </w:r>
      <w:r>
        <w:rPr>
          <w:rFonts w:hint="eastAsia" w:ascii="仿宋" w:hAnsi="仿宋" w:eastAsia="仿宋" w:cs="仿宋"/>
          <w:b/>
          <w:sz w:val="24"/>
          <w:szCs w:val="24"/>
        </w:rPr>
        <w:t>有限公司：</w:t>
      </w:r>
    </w:p>
    <w:p>
      <w:pPr>
        <w:pStyle w:val="9"/>
        <w:spacing w:line="336"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经认真阅读</w:t>
      </w:r>
      <w:r>
        <w:rPr>
          <w:rFonts w:hint="eastAsia" w:ascii="仿宋" w:hAnsi="仿宋" w:eastAsia="仿宋" w:cs="仿宋"/>
          <w:bCs/>
          <w:sz w:val="24"/>
          <w:u w:val="single"/>
        </w:rPr>
        <w:t>南方展示GD250802号多媒体设备定制与安装</w:t>
      </w:r>
      <w:r>
        <w:rPr>
          <w:rFonts w:hint="eastAsia" w:ascii="仿宋" w:hAnsi="仿宋" w:eastAsia="仿宋" w:cs="仿宋"/>
          <w:bCs/>
          <w:sz w:val="24"/>
          <w:u w:val="single"/>
          <w:lang w:val="en-US" w:eastAsia="zh-CN"/>
        </w:rPr>
        <w:t>项目</w:t>
      </w:r>
      <w:r>
        <w:rPr>
          <w:rFonts w:hint="eastAsia" w:ascii="仿宋" w:hAnsi="仿宋" w:eastAsia="仿宋" w:cs="仿宋"/>
          <w:bCs/>
          <w:sz w:val="24"/>
          <w:szCs w:val="24"/>
        </w:rPr>
        <w:t>采购公告，我方研究决定参加本次采购活动，并承诺如下：</w:t>
      </w:r>
    </w:p>
    <w:p>
      <w:pPr>
        <w:pStyle w:val="9"/>
        <w:spacing w:line="336"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（一）我方已经详细阅读研究了采购公告，已完全清晰理解采购文件的要求，不存在任何含糊不清和误解之处，同意放弃对这些文件所提出的异议和质疑的权利。</w:t>
      </w:r>
    </w:p>
    <w:p>
      <w:pPr>
        <w:pStyle w:val="9"/>
        <w:spacing w:line="336"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（二）我方为本次报价所提交的所有证明其合格和资格的文件是真实的和正确的，并愿为其真实性和正确性承担法律责任。</w:t>
      </w:r>
    </w:p>
    <w:p>
      <w:pPr>
        <w:pStyle w:val="9"/>
        <w:spacing w:line="336" w:lineRule="auto"/>
        <w:ind w:firstLine="480" w:firstLineChars="200"/>
        <w:rPr>
          <w:rFonts w:hint="eastAsia" w:ascii="仿宋" w:hAnsi="仿宋" w:eastAsia="仿宋" w:cs="仿宋"/>
          <w:bCs/>
          <w:sz w:val="24"/>
          <w:szCs w:val="24"/>
          <w:lang w:val="en-US" w:eastAsia="zh-CN"/>
        </w:rPr>
      </w:pPr>
      <w:r>
        <w:rPr>
          <w:rFonts w:hint="eastAsia" w:ascii="仿宋" w:hAnsi="仿宋" w:eastAsia="仿宋" w:cs="仿宋"/>
          <w:bCs/>
          <w:sz w:val="24"/>
          <w:szCs w:val="24"/>
        </w:rPr>
        <w:t>（三）我方承诺全部满足和遵守本项目采购公告所公布的项目技术与商务要求，已按照要求填写制作报价函，每页已加盖公章，将密封后提交。除封面外，报价函已提供如下</w:t>
      </w:r>
      <w:r>
        <w:rPr>
          <w:rFonts w:hint="eastAsia" w:ascii="仿宋" w:hAnsi="仿宋" w:eastAsia="仿宋" w:cs="仿宋"/>
          <w:bCs/>
          <w:sz w:val="24"/>
          <w:szCs w:val="24"/>
          <w:lang w:eastAsia="zh-CN"/>
        </w:rPr>
        <w:t>必需的</w:t>
      </w:r>
      <w:r>
        <w:rPr>
          <w:rFonts w:hint="eastAsia" w:ascii="仿宋" w:hAnsi="仿宋" w:eastAsia="仿宋" w:cs="仿宋"/>
          <w:bCs/>
          <w:sz w:val="24"/>
          <w:szCs w:val="24"/>
        </w:rPr>
        <w:t>内容：（1）报价承诺书；（2）报价表；（</w:t>
      </w:r>
      <w:r>
        <w:rPr>
          <w:rFonts w:hint="eastAsia" w:ascii="仿宋" w:hAnsi="仿宋" w:eastAsia="仿宋" w:cs="仿宋"/>
          <w:bCs/>
          <w:sz w:val="24"/>
          <w:szCs w:val="24"/>
          <w:lang w:val="en-US" w:eastAsia="zh-CN"/>
        </w:rPr>
        <w:t>3</w:t>
      </w:r>
      <w:r>
        <w:rPr>
          <w:rFonts w:hint="eastAsia" w:ascii="仿宋" w:hAnsi="仿宋" w:eastAsia="仿宋" w:cs="仿宋"/>
          <w:bCs/>
          <w:sz w:val="24"/>
          <w:szCs w:val="24"/>
        </w:rPr>
        <w:t>）授权代表证明资料</w:t>
      </w:r>
      <w:r>
        <w:rPr>
          <w:rFonts w:hint="eastAsia" w:ascii="仿宋" w:hAnsi="仿宋" w:eastAsia="仿宋" w:cs="仿宋"/>
          <w:bCs/>
          <w:sz w:val="24"/>
          <w:szCs w:val="24"/>
          <w:lang w:eastAsia="zh-CN"/>
        </w:rPr>
        <w:t>；</w:t>
      </w:r>
      <w:r>
        <w:rPr>
          <w:rFonts w:hint="eastAsia" w:ascii="仿宋" w:hAnsi="仿宋" w:eastAsia="仿宋" w:cs="仿宋"/>
          <w:bCs/>
          <w:sz w:val="24"/>
          <w:szCs w:val="24"/>
        </w:rPr>
        <w:t>（</w:t>
      </w:r>
      <w:r>
        <w:rPr>
          <w:rFonts w:hint="eastAsia" w:ascii="仿宋" w:hAnsi="仿宋" w:eastAsia="仿宋" w:cs="仿宋"/>
          <w:bCs/>
          <w:sz w:val="24"/>
          <w:szCs w:val="24"/>
          <w:lang w:val="en-US" w:eastAsia="zh-CN"/>
        </w:rPr>
        <w:t>4</w:t>
      </w:r>
      <w:r>
        <w:rPr>
          <w:rFonts w:hint="eastAsia" w:ascii="仿宋" w:hAnsi="仿宋" w:eastAsia="仿宋" w:cs="仿宋"/>
          <w:bCs/>
          <w:sz w:val="24"/>
          <w:szCs w:val="24"/>
        </w:rPr>
        <w:t>）</w:t>
      </w:r>
      <w:r>
        <w:rPr>
          <w:rFonts w:hint="eastAsia" w:ascii="仿宋" w:hAnsi="仿宋" w:eastAsia="仿宋" w:cs="仿宋"/>
          <w:bCs/>
          <w:sz w:val="24"/>
          <w:szCs w:val="24"/>
          <w:lang w:val="en-US" w:eastAsia="zh-CN"/>
        </w:rPr>
        <w:t>室内LED大屏性能参数证明资料；</w:t>
      </w:r>
      <w:r>
        <w:rPr>
          <w:rFonts w:hint="eastAsia" w:ascii="仿宋" w:hAnsi="仿宋" w:eastAsia="仿宋" w:cs="仿宋"/>
          <w:bCs/>
          <w:sz w:val="24"/>
          <w:szCs w:val="24"/>
        </w:rPr>
        <w:t>（</w:t>
      </w:r>
      <w:r>
        <w:rPr>
          <w:rFonts w:hint="eastAsia" w:ascii="仿宋" w:hAnsi="仿宋" w:eastAsia="仿宋" w:cs="仿宋"/>
          <w:bCs/>
          <w:sz w:val="24"/>
          <w:szCs w:val="24"/>
          <w:lang w:val="en-US" w:eastAsia="zh-CN"/>
        </w:rPr>
        <w:t>5</w:t>
      </w:r>
      <w:r>
        <w:rPr>
          <w:rFonts w:hint="eastAsia" w:ascii="仿宋" w:hAnsi="仿宋" w:eastAsia="仿宋" w:cs="仿宋"/>
          <w:bCs/>
          <w:sz w:val="24"/>
          <w:szCs w:val="24"/>
        </w:rPr>
        <w:t>）</w:t>
      </w:r>
      <w:r>
        <w:rPr>
          <w:rFonts w:hint="eastAsia" w:ascii="仿宋" w:hAnsi="仿宋" w:eastAsia="仿宋" w:cs="仿宋"/>
          <w:bCs/>
          <w:sz w:val="24"/>
          <w:szCs w:val="24"/>
          <w:lang w:val="en-US" w:eastAsia="zh-CN"/>
        </w:rPr>
        <w:t>同类型案例；</w:t>
      </w:r>
      <w:r>
        <w:rPr>
          <w:rFonts w:hint="eastAsia" w:ascii="仿宋" w:hAnsi="仿宋" w:eastAsia="仿宋" w:cs="仿宋"/>
          <w:bCs/>
          <w:sz w:val="24"/>
          <w:szCs w:val="24"/>
        </w:rPr>
        <w:t>（</w:t>
      </w:r>
      <w:r>
        <w:rPr>
          <w:rFonts w:hint="eastAsia" w:ascii="仿宋" w:hAnsi="仿宋" w:eastAsia="仿宋" w:cs="仿宋"/>
          <w:bCs/>
          <w:sz w:val="24"/>
          <w:szCs w:val="24"/>
          <w:lang w:val="en-US" w:eastAsia="zh-CN"/>
        </w:rPr>
        <w:t>6</w:t>
      </w:r>
      <w:r>
        <w:rPr>
          <w:rFonts w:hint="eastAsia" w:ascii="仿宋" w:hAnsi="仿宋" w:eastAsia="仿宋" w:cs="仿宋"/>
          <w:bCs/>
          <w:sz w:val="24"/>
          <w:szCs w:val="24"/>
        </w:rPr>
        <w:t>）</w:t>
      </w:r>
      <w:r>
        <w:rPr>
          <w:rFonts w:hint="eastAsia" w:ascii="仿宋" w:hAnsi="仿宋" w:eastAsia="仿宋" w:cs="仿宋"/>
          <w:bCs/>
          <w:sz w:val="24"/>
          <w:szCs w:val="24"/>
          <w:lang w:val="en-US" w:eastAsia="zh-CN"/>
        </w:rPr>
        <w:t>企业资质、证书证明资料。</w:t>
      </w:r>
    </w:p>
    <w:p>
      <w:pPr>
        <w:pStyle w:val="9"/>
        <w:spacing w:line="336"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（四）我方承诺根据本项目评审需要提供必要的补充文件或辅助资料，补充文件或辅助资料是报价文件的有效组成部分。</w:t>
      </w:r>
    </w:p>
    <w:p>
      <w:pPr>
        <w:pStyle w:val="9"/>
        <w:spacing w:line="336"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（五）我方声明具备如下供应商资格条件：（1）具有独立承担民事责任能力的法人或</w:t>
      </w:r>
      <w:r>
        <w:rPr>
          <w:rFonts w:hint="eastAsia" w:ascii="仿宋" w:hAnsi="仿宋" w:eastAsia="仿宋" w:cs="仿宋"/>
          <w:bCs/>
          <w:sz w:val="24"/>
          <w:szCs w:val="24"/>
          <w:lang w:eastAsia="zh-CN"/>
        </w:rPr>
        <w:t>其他组织</w:t>
      </w:r>
      <w:r>
        <w:rPr>
          <w:rFonts w:hint="eastAsia" w:ascii="仿宋" w:hAnsi="仿宋" w:eastAsia="仿宋" w:cs="仿宋"/>
          <w:bCs/>
          <w:sz w:val="24"/>
          <w:szCs w:val="24"/>
        </w:rPr>
        <w:t>；（2）</w:t>
      </w:r>
      <w:r>
        <w:rPr>
          <w:rFonts w:hint="eastAsia" w:ascii="仿宋" w:hAnsi="仿宋" w:eastAsia="仿宋" w:cs="仿宋"/>
          <w:bCs/>
          <w:sz w:val="24"/>
        </w:rPr>
        <w:t>具备实施本项目所需的电子终端产品的供货、安装及技术服务能力，提供的主要设备产品（室内LED大屏、触控屏）需通过产品3C认证</w:t>
      </w:r>
      <w:r>
        <w:rPr>
          <w:rFonts w:hint="eastAsia" w:ascii="仿宋" w:hAnsi="仿宋" w:eastAsia="仿宋" w:cs="仿宋"/>
          <w:bCs/>
          <w:sz w:val="24"/>
          <w:szCs w:val="24"/>
        </w:rPr>
        <w:t>；（3）</w:t>
      </w:r>
      <w:r>
        <w:rPr>
          <w:rFonts w:hint="eastAsia" w:ascii="仿宋" w:hAnsi="仿宋" w:eastAsia="仿宋" w:cs="仿宋"/>
          <w:bCs/>
          <w:sz w:val="24"/>
        </w:rPr>
        <w:t>具备有效的国家级高新技术企业证书</w:t>
      </w:r>
      <w:r>
        <w:rPr>
          <w:rFonts w:hint="eastAsia" w:ascii="仿宋" w:hAnsi="仿宋" w:eastAsia="仿宋" w:cs="仿宋"/>
          <w:bCs/>
          <w:sz w:val="24"/>
          <w:szCs w:val="24"/>
          <w:lang w:eastAsia="zh-CN"/>
        </w:rPr>
        <w:t>；（</w:t>
      </w:r>
      <w:r>
        <w:rPr>
          <w:rFonts w:hint="eastAsia" w:ascii="仿宋" w:hAnsi="仿宋" w:eastAsia="仿宋" w:cs="仿宋"/>
          <w:bCs/>
          <w:sz w:val="24"/>
          <w:szCs w:val="24"/>
          <w:lang w:val="en-US" w:eastAsia="zh-CN"/>
        </w:rPr>
        <w:t>4</w:t>
      </w:r>
      <w:r>
        <w:rPr>
          <w:rFonts w:hint="eastAsia" w:ascii="仿宋" w:hAnsi="仿宋" w:eastAsia="仿宋" w:cs="仿宋"/>
          <w:bCs/>
          <w:sz w:val="24"/>
          <w:szCs w:val="24"/>
          <w:lang w:eastAsia="zh-CN"/>
        </w:rPr>
        <w:t>）</w:t>
      </w:r>
      <w:r>
        <w:rPr>
          <w:rFonts w:hint="eastAsia" w:ascii="仿宋" w:hAnsi="仿宋" w:eastAsia="仿宋" w:cs="仿宋"/>
          <w:bCs/>
          <w:sz w:val="24"/>
          <w:szCs w:val="24"/>
          <w:lang w:val="en-US" w:eastAsia="zh-CN"/>
        </w:rPr>
        <w:t>可</w:t>
      </w:r>
      <w:r>
        <w:rPr>
          <w:rFonts w:hint="eastAsia" w:ascii="仿宋" w:hAnsi="仿宋" w:eastAsia="仿宋" w:cs="仿宋"/>
          <w:bCs/>
          <w:sz w:val="24"/>
        </w:rPr>
        <w:t>提供展厅中控系统软件著作权证明文件</w:t>
      </w:r>
      <w:r>
        <w:rPr>
          <w:rFonts w:hint="eastAsia" w:ascii="仿宋" w:hAnsi="仿宋" w:eastAsia="仿宋" w:cs="仿宋"/>
          <w:bCs/>
          <w:sz w:val="24"/>
          <w:szCs w:val="24"/>
          <w:lang w:eastAsia="zh-CN"/>
        </w:rPr>
        <w:t>；（</w:t>
      </w:r>
      <w:r>
        <w:rPr>
          <w:rFonts w:hint="eastAsia" w:ascii="仿宋" w:hAnsi="仿宋" w:eastAsia="仿宋" w:cs="仿宋"/>
          <w:bCs/>
          <w:sz w:val="24"/>
          <w:szCs w:val="24"/>
          <w:lang w:val="en-US" w:eastAsia="zh-CN"/>
        </w:rPr>
        <w:t>5</w:t>
      </w:r>
      <w:r>
        <w:rPr>
          <w:rFonts w:hint="eastAsia" w:ascii="仿宋" w:hAnsi="仿宋" w:eastAsia="仿宋" w:cs="仿宋"/>
          <w:bCs/>
          <w:sz w:val="24"/>
          <w:szCs w:val="24"/>
          <w:lang w:eastAsia="zh-CN"/>
        </w:rPr>
        <w:t>）不接受联合竞价、整体项目的分包和转包；（</w:t>
      </w:r>
      <w:r>
        <w:rPr>
          <w:rFonts w:hint="eastAsia" w:ascii="仿宋" w:hAnsi="仿宋" w:eastAsia="仿宋" w:cs="仿宋"/>
          <w:bCs/>
          <w:sz w:val="24"/>
          <w:szCs w:val="24"/>
          <w:lang w:val="en-US" w:eastAsia="zh-CN"/>
        </w:rPr>
        <w:t>6</w:t>
      </w:r>
      <w:r>
        <w:rPr>
          <w:rFonts w:hint="eastAsia" w:ascii="仿宋" w:hAnsi="仿宋" w:eastAsia="仿宋" w:cs="仿宋"/>
          <w:bCs/>
          <w:sz w:val="24"/>
          <w:szCs w:val="24"/>
          <w:lang w:eastAsia="zh-CN"/>
        </w:rPr>
        <w:t>）</w:t>
      </w:r>
      <w:r>
        <w:rPr>
          <w:rFonts w:hint="eastAsia" w:ascii="仿宋" w:hAnsi="仿宋" w:eastAsia="仿宋" w:cs="仿宋"/>
          <w:bCs/>
          <w:sz w:val="24"/>
          <w:szCs w:val="24"/>
        </w:rPr>
        <w:t>提供合法有效的增值税专用发票。</w:t>
      </w:r>
    </w:p>
    <w:p>
      <w:pPr>
        <w:pStyle w:val="9"/>
        <w:spacing w:line="336"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（六）</w:t>
      </w:r>
      <w:r>
        <w:rPr>
          <w:rFonts w:hint="eastAsia" w:ascii="仿宋" w:hAnsi="仿宋" w:eastAsia="仿宋" w:cs="仿宋"/>
          <w:bCs/>
          <w:sz w:val="24"/>
          <w:szCs w:val="24"/>
          <w:lang w:val="zh-CN"/>
        </w:rPr>
        <w:t>我方理解采购单位并无义务必须接受最低报价，完全理解报价</w:t>
      </w:r>
      <w:r>
        <w:rPr>
          <w:rFonts w:hint="eastAsia" w:ascii="仿宋" w:hAnsi="仿宋" w:eastAsia="仿宋" w:cs="仿宋"/>
          <w:bCs/>
          <w:sz w:val="24"/>
          <w:szCs w:val="24"/>
        </w:rPr>
        <w:t>不是项目评审的</w:t>
      </w:r>
      <w:r>
        <w:rPr>
          <w:rFonts w:hint="eastAsia" w:ascii="仿宋" w:hAnsi="仿宋" w:eastAsia="仿宋" w:cs="仿宋"/>
          <w:bCs/>
          <w:sz w:val="24"/>
          <w:szCs w:val="24"/>
          <w:lang w:val="zh-CN"/>
        </w:rPr>
        <w:t>唯一</w:t>
      </w:r>
      <w:r>
        <w:rPr>
          <w:rFonts w:hint="eastAsia" w:ascii="仿宋" w:hAnsi="仿宋" w:eastAsia="仿宋" w:cs="仿宋"/>
          <w:bCs/>
          <w:sz w:val="24"/>
          <w:szCs w:val="24"/>
        </w:rPr>
        <w:t>标准</w:t>
      </w:r>
      <w:r>
        <w:rPr>
          <w:rFonts w:hint="eastAsia" w:ascii="仿宋" w:hAnsi="仿宋" w:eastAsia="仿宋" w:cs="仿宋"/>
          <w:bCs/>
          <w:sz w:val="24"/>
          <w:szCs w:val="24"/>
          <w:lang w:val="zh-CN"/>
        </w:rPr>
        <w:t>。</w:t>
      </w:r>
    </w:p>
    <w:p>
      <w:pPr>
        <w:pStyle w:val="9"/>
        <w:spacing w:line="336"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（七）我方承诺遵守采购工作纪律，不向第三方透露与本项目报价相关的所有信息，不采取不正当手段谋取成交，随时接受贵方监督检查部门调查并如实说明情况。</w:t>
      </w:r>
    </w:p>
    <w:p>
      <w:pPr>
        <w:pStyle w:val="9"/>
        <w:spacing w:line="336"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供应商名称</w:t>
      </w:r>
      <w:r>
        <w:rPr>
          <w:rFonts w:hint="eastAsia" w:ascii="仿宋" w:hAnsi="仿宋" w:eastAsia="仿宋" w:cs="仿宋"/>
          <w:b/>
          <w:sz w:val="24"/>
          <w:szCs w:val="24"/>
        </w:rPr>
        <w:t>（加盖公章）</w:t>
      </w:r>
      <w:r>
        <w:rPr>
          <w:rFonts w:hint="eastAsia" w:ascii="仿宋" w:hAnsi="仿宋" w:eastAsia="仿宋" w:cs="仿宋"/>
          <w:bCs/>
          <w:sz w:val="24"/>
          <w:szCs w:val="24"/>
        </w:rPr>
        <w:t>：</w:t>
      </w:r>
    </w:p>
    <w:p>
      <w:pPr>
        <w:pStyle w:val="9"/>
        <w:spacing w:line="336"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联系电话：</w:t>
      </w:r>
    </w:p>
    <w:p>
      <w:pPr>
        <w:pStyle w:val="9"/>
        <w:spacing w:line="336"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报价时间：</w:t>
      </w:r>
    </w:p>
    <w:p>
      <w:pPr>
        <w:pStyle w:val="11"/>
        <w:keepNext w:val="0"/>
        <w:keepLines w:val="0"/>
        <w:pageBreakBefore w:val="0"/>
        <w:widowControl w:val="0"/>
        <w:tabs>
          <w:tab w:val="left" w:pos="588"/>
        </w:tabs>
        <w:kinsoku/>
        <w:wordWrap/>
        <w:overflowPunct/>
        <w:topLinePunct w:val="0"/>
        <w:autoSpaceDE/>
        <w:autoSpaceDN/>
        <w:bidi w:val="0"/>
        <w:adjustRightInd/>
        <w:snapToGrid w:val="0"/>
        <w:spacing w:before="0" w:after="156" w:afterLines="50" w:line="240" w:lineRule="exact"/>
        <w:jc w:val="both"/>
        <w:textAlignment w:val="auto"/>
        <w:rPr>
          <w:rFonts w:hint="eastAsia" w:ascii="仿宋" w:hAnsi="仿宋" w:eastAsia="仿宋" w:cs="仿宋"/>
          <w:b w:val="0"/>
          <w:bCs w:val="0"/>
          <w:sz w:val="24"/>
          <w:szCs w:val="24"/>
          <w:lang w:eastAsia="zh-CN"/>
        </w:rPr>
      </w:pPr>
    </w:p>
    <w:p>
      <w:pPr>
        <w:pStyle w:val="11"/>
        <w:keepNext w:val="0"/>
        <w:keepLines w:val="0"/>
        <w:pageBreakBefore w:val="0"/>
        <w:widowControl w:val="0"/>
        <w:tabs>
          <w:tab w:val="left" w:pos="588"/>
        </w:tabs>
        <w:kinsoku/>
        <w:wordWrap/>
        <w:overflowPunct/>
        <w:topLinePunct w:val="0"/>
        <w:autoSpaceDE/>
        <w:autoSpaceDN/>
        <w:bidi w:val="0"/>
        <w:adjustRightInd/>
        <w:snapToGrid w:val="0"/>
        <w:spacing w:before="0" w:after="156" w:afterLines="50" w:line="240" w:lineRule="exact"/>
        <w:jc w:val="both"/>
        <w:textAlignment w:val="auto"/>
        <w:rPr>
          <w:rFonts w:hint="default" w:ascii="仿宋" w:hAnsi="仿宋" w:eastAsia="仿宋" w:cs="仿宋"/>
          <w:b w:val="0"/>
          <w:bCs w:val="0"/>
          <w:sz w:val="24"/>
          <w:szCs w:val="24"/>
          <w:lang w:val="en-US" w:eastAsia="zh-CN"/>
        </w:rPr>
      </w:pPr>
      <w:r>
        <w:rPr>
          <w:rFonts w:hint="eastAsia" w:ascii="仿宋" w:hAnsi="仿宋" w:eastAsia="仿宋" w:cs="仿宋"/>
          <w:b w:val="0"/>
          <w:bCs w:val="0"/>
          <w:sz w:val="24"/>
          <w:szCs w:val="24"/>
          <w:lang w:eastAsia="zh-CN"/>
        </w:rPr>
        <w:t>附件</w:t>
      </w:r>
      <w:r>
        <w:rPr>
          <w:rFonts w:hint="eastAsia" w:ascii="仿宋" w:hAnsi="仿宋" w:eastAsia="仿宋" w:cs="仿宋"/>
          <w:b w:val="0"/>
          <w:bCs w:val="0"/>
          <w:sz w:val="24"/>
          <w:szCs w:val="24"/>
          <w:lang w:val="en-US" w:eastAsia="zh-CN"/>
        </w:rPr>
        <w:t>1-2：报价表(详见附件2)</w:t>
      </w:r>
    </w:p>
    <w:bookmarkEnd w:id="0"/>
    <w:bookmarkEnd w:id="1"/>
    <w:p>
      <w:pPr>
        <w:numPr>
          <w:ilvl w:val="0"/>
          <w:numId w:val="0"/>
        </w:numPr>
        <w:jc w:val="center"/>
        <w:rPr>
          <w:rFonts w:hint="eastAsia"/>
          <w:b/>
          <w:bCs/>
          <w:sz w:val="24"/>
          <w:szCs w:val="24"/>
          <w:lang w:val="en-US" w:eastAsia="zh-CN"/>
        </w:rPr>
      </w:pPr>
    </w:p>
    <w:p>
      <w:pPr>
        <w:rPr>
          <w:rFonts w:hint="eastAsia" w:ascii="仿宋" w:hAnsi="仿宋" w:eastAsia="仿宋" w:cs="仿宋"/>
          <w:sz w:val="24"/>
          <w:szCs w:val="24"/>
          <w:lang w:eastAsia="zh-CN"/>
        </w:rPr>
      </w:pPr>
    </w:p>
    <w:p>
      <w:pPr>
        <w:rPr>
          <w:rFonts w:hint="eastAsia" w:ascii="仿宋" w:hAnsi="仿宋" w:eastAsia="仿宋" w:cs="仿宋"/>
          <w:sz w:val="24"/>
          <w:szCs w:val="24"/>
          <w:lang w:eastAsia="zh-CN"/>
        </w:rPr>
      </w:pPr>
    </w:p>
    <w:p>
      <w:pPr>
        <w:rPr>
          <w:rFonts w:hint="eastAsia" w:ascii="仿宋" w:hAnsi="仿宋" w:eastAsia="仿宋" w:cs="仿宋"/>
          <w:sz w:val="24"/>
          <w:szCs w:val="24"/>
          <w:lang w:eastAsia="zh-CN"/>
        </w:rPr>
      </w:pPr>
    </w:p>
    <w:p>
      <w:pPr>
        <w:rPr>
          <w:rFonts w:hint="eastAsia" w:ascii="仿宋" w:hAnsi="仿宋" w:eastAsia="仿宋" w:cs="仿宋"/>
          <w:sz w:val="24"/>
          <w:szCs w:val="24"/>
          <w:lang w:eastAsia="zh-CN"/>
        </w:rPr>
      </w:pPr>
    </w:p>
    <w:p>
      <w:pPr>
        <w:rPr>
          <w:rFonts w:hint="eastAsia" w:ascii="仿宋" w:hAnsi="仿宋" w:eastAsia="仿宋" w:cs="仿宋"/>
          <w:sz w:val="24"/>
          <w:szCs w:val="24"/>
          <w:lang w:eastAsia="zh-CN"/>
        </w:rPr>
      </w:pPr>
    </w:p>
    <w:p>
      <w:pPr>
        <w:rPr>
          <w:rFonts w:hint="eastAsia" w:ascii="仿宋" w:hAnsi="仿宋" w:eastAsia="仿宋" w:cs="仿宋"/>
          <w:sz w:val="24"/>
          <w:szCs w:val="24"/>
          <w:lang w:eastAsia="zh-CN"/>
        </w:rPr>
      </w:pPr>
    </w:p>
    <w:p>
      <w:pPr>
        <w:rPr>
          <w:rFonts w:hint="eastAsia" w:ascii="仿宋" w:hAnsi="仿宋" w:eastAsia="仿宋" w:cs="仿宋"/>
          <w:sz w:val="24"/>
          <w:szCs w:val="24"/>
          <w:lang w:eastAsia="zh-CN"/>
        </w:rPr>
      </w:pPr>
    </w:p>
    <w:p>
      <w:pPr>
        <w:rPr>
          <w:rFonts w:hint="eastAsia" w:ascii="仿宋" w:hAnsi="仿宋" w:eastAsia="仿宋" w:cs="仿宋"/>
          <w:sz w:val="24"/>
          <w:szCs w:val="24"/>
          <w:lang w:eastAsia="zh-CN"/>
        </w:rPr>
      </w:pPr>
    </w:p>
    <w:p>
      <w:pPr>
        <w:rPr>
          <w:rFonts w:hint="eastAsia" w:ascii="仿宋" w:hAnsi="仿宋" w:eastAsia="仿宋" w:cs="仿宋"/>
          <w:sz w:val="24"/>
          <w:szCs w:val="24"/>
          <w:lang w:eastAsia="zh-CN"/>
        </w:rPr>
      </w:pPr>
    </w:p>
    <w:p>
      <w:pPr>
        <w:rPr>
          <w:rFonts w:hint="eastAsia" w:ascii="仿宋" w:hAnsi="仿宋" w:eastAsia="仿宋" w:cs="仿宋"/>
          <w:sz w:val="24"/>
          <w:szCs w:val="24"/>
          <w:lang w:eastAsia="zh-CN"/>
        </w:rPr>
      </w:pPr>
    </w:p>
    <w:p>
      <w:pPr>
        <w:rPr>
          <w:rFonts w:hint="eastAsia" w:ascii="仿宋" w:hAnsi="仿宋" w:eastAsia="仿宋" w:cs="仿宋"/>
          <w:sz w:val="24"/>
          <w:szCs w:val="24"/>
          <w:lang w:eastAsia="zh-CN"/>
        </w:rPr>
      </w:pPr>
    </w:p>
    <w:p>
      <w:pPr>
        <w:rPr>
          <w:rFonts w:hint="eastAsia" w:ascii="仿宋" w:hAnsi="仿宋" w:eastAsia="仿宋" w:cs="仿宋"/>
          <w:sz w:val="24"/>
          <w:szCs w:val="24"/>
          <w:lang w:eastAsia="zh-CN"/>
        </w:rPr>
      </w:pPr>
    </w:p>
    <w:p>
      <w:pPr>
        <w:rPr>
          <w:rFonts w:hint="eastAsia" w:ascii="仿宋" w:hAnsi="仿宋" w:eastAsia="仿宋" w:cs="仿宋"/>
          <w:sz w:val="24"/>
          <w:szCs w:val="24"/>
          <w:lang w:eastAsia="zh-CN"/>
        </w:rPr>
      </w:pPr>
    </w:p>
    <w:p>
      <w:pPr>
        <w:rPr>
          <w:rFonts w:hint="eastAsia" w:ascii="仿宋" w:hAnsi="仿宋" w:eastAsia="仿宋" w:cs="仿宋"/>
          <w:sz w:val="24"/>
          <w:szCs w:val="24"/>
          <w:lang w:eastAsia="zh-CN"/>
        </w:rPr>
      </w:pPr>
    </w:p>
    <w:p>
      <w:pPr>
        <w:rPr>
          <w:rFonts w:hint="eastAsia" w:ascii="仿宋" w:hAnsi="仿宋" w:eastAsia="仿宋" w:cs="仿宋"/>
          <w:sz w:val="24"/>
          <w:szCs w:val="24"/>
          <w:lang w:eastAsia="zh-CN"/>
        </w:rPr>
      </w:pPr>
    </w:p>
    <w:p>
      <w:pPr>
        <w:rPr>
          <w:rFonts w:hint="eastAsia" w:ascii="仿宋" w:hAnsi="仿宋" w:eastAsia="仿宋" w:cs="仿宋"/>
          <w:sz w:val="24"/>
          <w:szCs w:val="24"/>
          <w:lang w:eastAsia="zh-CN"/>
        </w:rPr>
      </w:pPr>
    </w:p>
    <w:p>
      <w:pPr>
        <w:rPr>
          <w:rFonts w:hint="eastAsia" w:ascii="仿宋" w:hAnsi="仿宋" w:eastAsia="仿宋" w:cs="仿宋"/>
          <w:sz w:val="24"/>
          <w:szCs w:val="24"/>
          <w:lang w:eastAsia="zh-CN"/>
        </w:rPr>
      </w:pPr>
    </w:p>
    <w:p>
      <w:pPr>
        <w:rPr>
          <w:rFonts w:hint="eastAsia" w:ascii="仿宋" w:hAnsi="仿宋" w:eastAsia="仿宋" w:cs="仿宋"/>
          <w:sz w:val="24"/>
          <w:szCs w:val="24"/>
          <w:lang w:eastAsia="zh-CN"/>
        </w:rPr>
      </w:pPr>
    </w:p>
    <w:p>
      <w:pPr>
        <w:rPr>
          <w:rFonts w:hint="eastAsia" w:ascii="仿宋" w:hAnsi="仿宋" w:eastAsia="仿宋" w:cs="仿宋"/>
          <w:sz w:val="24"/>
          <w:szCs w:val="24"/>
          <w:lang w:eastAsia="zh-CN"/>
        </w:rPr>
      </w:pPr>
    </w:p>
    <w:p>
      <w:pPr>
        <w:rPr>
          <w:rFonts w:hint="eastAsia" w:ascii="仿宋" w:hAnsi="仿宋" w:eastAsia="仿宋" w:cs="仿宋"/>
          <w:sz w:val="24"/>
          <w:szCs w:val="24"/>
          <w:lang w:eastAsia="zh-CN"/>
        </w:rPr>
      </w:pPr>
    </w:p>
    <w:p>
      <w:pPr>
        <w:rPr>
          <w:rFonts w:hint="eastAsia" w:ascii="仿宋" w:hAnsi="仿宋" w:eastAsia="仿宋" w:cs="仿宋"/>
          <w:sz w:val="24"/>
          <w:szCs w:val="24"/>
          <w:lang w:eastAsia="zh-CN"/>
        </w:rPr>
      </w:pPr>
    </w:p>
    <w:p>
      <w:pPr>
        <w:rPr>
          <w:rFonts w:hint="eastAsia" w:ascii="仿宋" w:hAnsi="仿宋" w:eastAsia="仿宋" w:cs="仿宋"/>
          <w:sz w:val="24"/>
          <w:szCs w:val="24"/>
          <w:lang w:eastAsia="zh-CN"/>
        </w:rPr>
      </w:pPr>
    </w:p>
    <w:p>
      <w:pPr>
        <w:rPr>
          <w:rFonts w:hint="eastAsia" w:ascii="仿宋" w:hAnsi="仿宋" w:eastAsia="仿宋" w:cs="仿宋"/>
          <w:sz w:val="24"/>
          <w:szCs w:val="24"/>
          <w:lang w:eastAsia="zh-CN"/>
        </w:rPr>
      </w:pPr>
    </w:p>
    <w:p>
      <w:pPr>
        <w:rPr>
          <w:rFonts w:hint="eastAsia" w:ascii="仿宋" w:hAnsi="仿宋" w:eastAsia="仿宋" w:cs="仿宋"/>
          <w:sz w:val="24"/>
          <w:szCs w:val="24"/>
          <w:lang w:eastAsia="zh-CN"/>
        </w:rPr>
      </w:pPr>
    </w:p>
    <w:p>
      <w:pPr>
        <w:rPr>
          <w:rFonts w:hint="eastAsia" w:ascii="仿宋" w:hAnsi="仿宋" w:eastAsia="仿宋" w:cs="仿宋"/>
          <w:sz w:val="24"/>
          <w:szCs w:val="24"/>
          <w:lang w:eastAsia="zh-CN"/>
        </w:rPr>
      </w:pPr>
    </w:p>
    <w:p>
      <w:pPr>
        <w:rPr>
          <w:rFonts w:hint="eastAsia" w:ascii="仿宋" w:hAnsi="仿宋" w:eastAsia="仿宋" w:cs="仿宋"/>
          <w:sz w:val="24"/>
          <w:szCs w:val="24"/>
          <w:lang w:eastAsia="zh-CN"/>
        </w:rPr>
      </w:pPr>
    </w:p>
    <w:p>
      <w:pPr>
        <w:rPr>
          <w:rFonts w:hint="eastAsia" w:ascii="仿宋" w:hAnsi="仿宋" w:eastAsia="仿宋" w:cs="仿宋"/>
          <w:sz w:val="24"/>
          <w:szCs w:val="24"/>
          <w:lang w:eastAsia="zh-CN"/>
        </w:rPr>
      </w:pPr>
    </w:p>
    <w:p>
      <w:pPr>
        <w:rPr>
          <w:rFonts w:hint="eastAsia" w:ascii="仿宋" w:hAnsi="仿宋" w:eastAsia="仿宋" w:cs="仿宋"/>
          <w:sz w:val="24"/>
          <w:szCs w:val="24"/>
          <w:lang w:eastAsia="zh-CN"/>
        </w:rPr>
      </w:pPr>
    </w:p>
    <w:p>
      <w:pPr>
        <w:rPr>
          <w:rFonts w:hint="eastAsia" w:ascii="仿宋" w:hAnsi="仿宋" w:eastAsia="仿宋" w:cs="仿宋"/>
          <w:sz w:val="24"/>
          <w:szCs w:val="24"/>
          <w:lang w:eastAsia="zh-CN"/>
        </w:rPr>
      </w:pPr>
    </w:p>
    <w:p>
      <w:pPr>
        <w:rPr>
          <w:rFonts w:hint="eastAsia" w:ascii="仿宋" w:hAnsi="仿宋" w:eastAsia="仿宋" w:cs="仿宋"/>
          <w:sz w:val="24"/>
          <w:szCs w:val="24"/>
          <w:lang w:eastAsia="zh-CN"/>
        </w:rPr>
      </w:pPr>
    </w:p>
    <w:p>
      <w:pPr>
        <w:rPr>
          <w:rFonts w:hint="eastAsia" w:ascii="仿宋" w:hAnsi="仿宋" w:eastAsia="仿宋" w:cs="仿宋"/>
          <w:sz w:val="24"/>
          <w:szCs w:val="24"/>
          <w:lang w:eastAsia="zh-CN"/>
        </w:rPr>
      </w:pPr>
    </w:p>
    <w:p>
      <w:pPr>
        <w:rPr>
          <w:rFonts w:hint="eastAsia" w:ascii="仿宋" w:hAnsi="仿宋" w:eastAsia="仿宋" w:cs="仿宋"/>
          <w:sz w:val="24"/>
          <w:szCs w:val="24"/>
          <w:lang w:eastAsia="zh-CN"/>
        </w:rPr>
      </w:pPr>
    </w:p>
    <w:p>
      <w:pPr>
        <w:rPr>
          <w:rFonts w:hint="eastAsia" w:ascii="仿宋" w:hAnsi="仿宋" w:eastAsia="仿宋" w:cs="仿宋"/>
          <w:sz w:val="24"/>
          <w:szCs w:val="24"/>
          <w:lang w:eastAsia="zh-CN"/>
        </w:rPr>
      </w:pPr>
    </w:p>
    <w:p>
      <w:pPr>
        <w:rPr>
          <w:rFonts w:hint="eastAsia" w:ascii="仿宋" w:hAnsi="仿宋" w:eastAsia="仿宋" w:cs="仿宋"/>
          <w:sz w:val="24"/>
          <w:szCs w:val="24"/>
          <w:lang w:eastAsia="zh-CN"/>
        </w:rPr>
      </w:pPr>
    </w:p>
    <w:p>
      <w:pPr>
        <w:rPr>
          <w:rFonts w:hint="eastAsia" w:ascii="仿宋" w:hAnsi="仿宋" w:eastAsia="仿宋" w:cs="仿宋"/>
          <w:sz w:val="24"/>
          <w:szCs w:val="24"/>
          <w:lang w:eastAsia="zh-CN"/>
        </w:rPr>
      </w:pPr>
    </w:p>
    <w:p>
      <w:pPr>
        <w:rPr>
          <w:rFonts w:hint="eastAsia" w:ascii="仿宋" w:hAnsi="仿宋" w:eastAsia="仿宋" w:cs="仿宋"/>
          <w:sz w:val="24"/>
          <w:szCs w:val="24"/>
          <w:lang w:eastAsia="zh-CN"/>
        </w:rPr>
      </w:pPr>
    </w:p>
    <w:p>
      <w:pPr>
        <w:rPr>
          <w:rFonts w:hint="eastAsia" w:ascii="仿宋" w:hAnsi="仿宋" w:eastAsia="仿宋" w:cs="仿宋"/>
          <w:sz w:val="24"/>
          <w:szCs w:val="24"/>
          <w:lang w:eastAsia="zh-CN"/>
        </w:rPr>
      </w:pPr>
    </w:p>
    <w:p>
      <w:pPr>
        <w:rPr>
          <w:rFonts w:hint="eastAsia" w:ascii="仿宋" w:hAnsi="仿宋" w:eastAsia="仿宋" w:cs="仿宋"/>
          <w:sz w:val="24"/>
          <w:szCs w:val="24"/>
          <w:lang w:eastAsia="zh-CN"/>
        </w:rPr>
      </w:pPr>
    </w:p>
    <w:p>
      <w:pPr>
        <w:rPr>
          <w:rFonts w:hint="eastAsia" w:ascii="仿宋" w:hAnsi="仿宋" w:eastAsia="仿宋" w:cs="仿宋"/>
          <w:sz w:val="24"/>
          <w:szCs w:val="24"/>
          <w:lang w:eastAsia="zh-CN"/>
        </w:rPr>
      </w:pPr>
    </w:p>
    <w:p>
      <w:pPr>
        <w:rPr>
          <w:rFonts w:hint="eastAsia" w:ascii="仿宋" w:hAnsi="仿宋" w:eastAsia="仿宋" w:cs="仿宋"/>
          <w:sz w:val="24"/>
          <w:szCs w:val="24"/>
          <w:lang w:eastAsia="zh-CN"/>
        </w:rPr>
      </w:pPr>
    </w:p>
    <w:p>
      <w:pPr>
        <w:rPr>
          <w:rFonts w:hint="eastAsia" w:ascii="仿宋" w:hAnsi="仿宋" w:eastAsia="仿宋" w:cs="仿宋"/>
          <w:sz w:val="24"/>
          <w:szCs w:val="24"/>
          <w:lang w:eastAsia="zh-CN"/>
        </w:rPr>
      </w:pPr>
    </w:p>
    <w:p>
      <w:pPr>
        <w:rPr>
          <w:rFonts w:hint="eastAsia" w:ascii="仿宋" w:hAnsi="仿宋" w:eastAsia="仿宋" w:cs="仿宋"/>
          <w:sz w:val="24"/>
          <w:szCs w:val="24"/>
          <w:lang w:eastAsia="zh-CN"/>
        </w:rPr>
      </w:pPr>
    </w:p>
    <w:p>
      <w:pPr>
        <w:pStyle w:val="11"/>
        <w:tabs>
          <w:tab w:val="left" w:pos="588"/>
        </w:tabs>
        <w:snapToGrid w:val="0"/>
        <w:spacing w:before="0" w:after="156" w:afterLines="50" w:line="360" w:lineRule="auto"/>
        <w:jc w:val="both"/>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rPr>
        <w:t>附件</w:t>
      </w:r>
      <w:r>
        <w:rPr>
          <w:rFonts w:hint="eastAsia" w:ascii="仿宋" w:hAnsi="仿宋" w:eastAsia="仿宋" w:cs="仿宋"/>
          <w:b w:val="0"/>
          <w:bCs w:val="0"/>
          <w:sz w:val="24"/>
          <w:szCs w:val="24"/>
          <w:lang w:val="en-US" w:eastAsia="zh-CN"/>
        </w:rPr>
        <w:t>1-3：</w:t>
      </w:r>
      <w:bookmarkStart w:id="2" w:name="_Toc475472674"/>
      <w:bookmarkStart w:id="3" w:name="_Toc1651899"/>
      <w:bookmarkStart w:id="4" w:name="_Toc54357656"/>
      <w:r>
        <w:rPr>
          <w:rFonts w:hint="eastAsia" w:ascii="仿宋" w:hAnsi="仿宋" w:eastAsia="仿宋" w:cs="仿宋"/>
          <w:b w:val="0"/>
          <w:bCs w:val="0"/>
          <w:sz w:val="24"/>
          <w:szCs w:val="24"/>
        </w:rPr>
        <w:t>授权代表证明资料</w:t>
      </w:r>
    </w:p>
    <w:p>
      <w:pPr>
        <w:pStyle w:val="4"/>
        <w:spacing w:before="0" w:after="0"/>
        <w:jc w:val="center"/>
        <w:rPr>
          <w:rFonts w:hint="eastAsia" w:ascii="仿宋" w:hAnsi="仿宋" w:eastAsia="仿宋" w:cs="仿宋"/>
          <w:sz w:val="24"/>
          <w:szCs w:val="24"/>
        </w:rPr>
      </w:pPr>
      <w:r>
        <w:rPr>
          <w:rFonts w:hint="eastAsia" w:ascii="仿宋" w:hAnsi="仿宋" w:eastAsia="仿宋" w:cs="仿宋"/>
          <w:sz w:val="24"/>
          <w:szCs w:val="24"/>
        </w:rPr>
        <w:t>（一）法定代表人证明</w:t>
      </w:r>
      <w:bookmarkEnd w:id="2"/>
      <w:bookmarkEnd w:id="3"/>
      <w:bookmarkEnd w:id="4"/>
      <w:r>
        <w:rPr>
          <w:rFonts w:hint="eastAsia" w:ascii="仿宋" w:hAnsi="仿宋" w:eastAsia="仿宋" w:cs="仿宋"/>
          <w:sz w:val="24"/>
          <w:szCs w:val="24"/>
        </w:rPr>
        <w:t>书</w:t>
      </w:r>
    </w:p>
    <w:p>
      <w:pPr>
        <w:tabs>
          <w:tab w:val="left" w:pos="8364"/>
        </w:tabs>
        <w:snapToGrid w:val="0"/>
        <w:spacing w:line="360" w:lineRule="auto"/>
        <w:ind w:right="-58"/>
        <w:rPr>
          <w:rFonts w:hint="eastAsia" w:ascii="仿宋" w:hAnsi="仿宋" w:eastAsia="仿宋" w:cs="仿宋"/>
          <w:sz w:val="24"/>
          <w:szCs w:val="24"/>
          <w:u w:val="single"/>
        </w:rPr>
      </w:pPr>
    </w:p>
    <w:p>
      <w:pPr>
        <w:tabs>
          <w:tab w:val="left" w:pos="8364"/>
        </w:tabs>
        <w:snapToGrid w:val="0"/>
        <w:spacing w:line="360" w:lineRule="auto"/>
        <w:ind w:right="-58" w:firstLine="480" w:firstLineChars="200"/>
        <w:rPr>
          <w:rFonts w:hint="eastAsia" w:ascii="仿宋" w:hAnsi="仿宋" w:eastAsia="仿宋" w:cs="仿宋"/>
          <w:sz w:val="24"/>
          <w:szCs w:val="24"/>
        </w:rPr>
      </w:pPr>
      <w:r>
        <w:rPr>
          <w:rFonts w:hint="eastAsia" w:ascii="仿宋" w:hAnsi="仿宋" w:eastAsia="仿宋" w:cs="仿宋"/>
          <w:sz w:val="24"/>
          <w:szCs w:val="24"/>
        </w:rPr>
        <w:t>兹证明，</w:t>
      </w:r>
      <w:sdt>
        <w:sdtPr>
          <w:rPr>
            <w:rFonts w:hint="eastAsia" w:ascii="仿宋" w:hAnsi="仿宋" w:eastAsia="仿宋" w:cs="仿宋"/>
            <w:b/>
            <w:sz w:val="24"/>
            <w:szCs w:val="24"/>
            <w:u w:val="single"/>
          </w:rPr>
          <w:id w:val="484518248"/>
          <w:placeholder>
            <w:docPart w:val="{7baec6e3-9ae8-4d3e-8b4b-7c7113987395}"/>
          </w:placeholder>
        </w:sdtPr>
        <w:sdtEndPr>
          <w:rPr>
            <w:rFonts w:hint="eastAsia" w:ascii="仿宋" w:hAnsi="仿宋" w:eastAsia="仿宋" w:cs="仿宋"/>
            <w:b/>
            <w:sz w:val="24"/>
            <w:szCs w:val="24"/>
            <w:u w:val="single"/>
          </w:rPr>
        </w:sdtEndPr>
        <w:sdtContent>
          <w:sdt>
            <w:sdtPr>
              <w:rPr>
                <w:rFonts w:hint="eastAsia" w:ascii="仿宋" w:hAnsi="仿宋" w:eastAsia="仿宋" w:cs="仿宋"/>
                <w:sz w:val="24"/>
                <w:szCs w:val="24"/>
              </w:rPr>
              <w:id w:val="-1269774949"/>
              <w:placeholder>
                <w:docPart w:val="{d4d81471-6b7e-4372-9a29-add77bec026b}"/>
              </w:placeholder>
              <w:showingPlcHdr/>
            </w:sdtPr>
            <w:sdtEndPr>
              <w:rPr>
                <w:rFonts w:hint="eastAsia" w:ascii="仿宋" w:hAnsi="仿宋" w:eastAsia="仿宋" w:cs="仿宋"/>
                <w:sz w:val="24"/>
                <w:szCs w:val="24"/>
              </w:rPr>
            </w:sdtEndPr>
            <w:sdtContent>
              <w:r>
                <w:rPr>
                  <w:rFonts w:hint="eastAsia" w:ascii="仿宋" w:hAnsi="仿宋" w:eastAsia="仿宋" w:cs="仿宋"/>
                  <w:color w:val="0000FF"/>
                  <w:sz w:val="24"/>
                  <w:szCs w:val="24"/>
                  <w:u w:val="single"/>
                </w:rPr>
                <w:t>单击此处输入文字。</w:t>
              </w:r>
            </w:sdtContent>
          </w:sdt>
        </w:sdtContent>
      </w:sdt>
      <w:r>
        <w:rPr>
          <w:rFonts w:hint="eastAsia" w:ascii="仿宋" w:hAnsi="仿宋" w:eastAsia="仿宋" w:cs="仿宋"/>
          <w:sz w:val="24"/>
          <w:szCs w:val="24"/>
        </w:rPr>
        <w:t>先生/女士，现任我单位</w:t>
      </w:r>
      <w:sdt>
        <w:sdtPr>
          <w:rPr>
            <w:rFonts w:hint="eastAsia" w:ascii="仿宋" w:hAnsi="仿宋" w:eastAsia="仿宋" w:cs="仿宋"/>
            <w:b/>
            <w:sz w:val="24"/>
            <w:szCs w:val="24"/>
            <w:u w:val="single"/>
          </w:rPr>
          <w:id w:val="618953877"/>
          <w:placeholder>
            <w:docPart w:val="{b9208288-f904-46be-90ad-0b39f5eedce3}"/>
          </w:placeholder>
        </w:sdtPr>
        <w:sdtEndPr>
          <w:rPr>
            <w:rFonts w:hint="eastAsia" w:ascii="仿宋" w:hAnsi="仿宋" w:eastAsia="仿宋" w:cs="仿宋"/>
            <w:b/>
            <w:sz w:val="24"/>
            <w:szCs w:val="24"/>
            <w:u w:val="single"/>
          </w:rPr>
        </w:sdtEndPr>
        <w:sdtContent>
          <w:sdt>
            <w:sdtPr>
              <w:rPr>
                <w:rFonts w:hint="eastAsia" w:ascii="仿宋" w:hAnsi="仿宋" w:eastAsia="仿宋" w:cs="仿宋"/>
                <w:sz w:val="24"/>
                <w:szCs w:val="24"/>
              </w:rPr>
              <w:id w:val="572552316"/>
              <w:placeholder>
                <w:docPart w:val="{904539ac-503b-4e66-9f6c-d85744bb3bdf}"/>
              </w:placeholder>
              <w:showingPlcHdr/>
            </w:sdtPr>
            <w:sdtEndPr>
              <w:rPr>
                <w:rFonts w:hint="eastAsia" w:ascii="仿宋" w:hAnsi="仿宋" w:eastAsia="仿宋" w:cs="仿宋"/>
                <w:sz w:val="24"/>
                <w:szCs w:val="24"/>
              </w:rPr>
            </w:sdtEndPr>
            <w:sdtContent>
              <w:r>
                <w:rPr>
                  <w:rFonts w:hint="eastAsia" w:ascii="仿宋" w:hAnsi="仿宋" w:eastAsia="仿宋" w:cs="仿宋"/>
                  <w:color w:val="0000FF"/>
                  <w:sz w:val="24"/>
                  <w:szCs w:val="24"/>
                  <w:u w:val="single"/>
                </w:rPr>
                <w:t>单击此处输入文字。</w:t>
              </w:r>
            </w:sdtContent>
          </w:sdt>
        </w:sdtContent>
      </w:sdt>
      <w:r>
        <w:rPr>
          <w:rFonts w:hint="eastAsia" w:ascii="仿宋" w:hAnsi="仿宋" w:eastAsia="仿宋" w:cs="仿宋"/>
          <w:sz w:val="24"/>
          <w:szCs w:val="24"/>
        </w:rPr>
        <w:t>职务，为我单位法定代表人。</w:t>
      </w:r>
    </w:p>
    <w:p>
      <w:pPr>
        <w:tabs>
          <w:tab w:val="left" w:pos="8364"/>
        </w:tabs>
        <w:snapToGrid w:val="0"/>
        <w:spacing w:line="360" w:lineRule="auto"/>
        <w:ind w:right="-58" w:firstLine="960" w:firstLineChars="400"/>
        <w:rPr>
          <w:rFonts w:hint="eastAsia" w:ascii="仿宋" w:hAnsi="仿宋" w:eastAsia="仿宋" w:cs="仿宋"/>
          <w:sz w:val="24"/>
          <w:szCs w:val="24"/>
        </w:rPr>
      </w:pPr>
    </w:p>
    <w:p>
      <w:pPr>
        <w:tabs>
          <w:tab w:val="left" w:pos="8364"/>
        </w:tabs>
        <w:snapToGrid w:val="0"/>
        <w:spacing w:line="360" w:lineRule="auto"/>
        <w:ind w:right="-58"/>
        <w:rPr>
          <w:rFonts w:hint="eastAsia" w:ascii="仿宋" w:hAnsi="仿宋" w:eastAsia="仿宋" w:cs="仿宋"/>
          <w:sz w:val="24"/>
          <w:szCs w:val="24"/>
        </w:rPr>
      </w:pPr>
      <w:r>
        <w:rPr>
          <w:rFonts w:hint="eastAsia" w:ascii="仿宋" w:hAnsi="仿宋" w:eastAsia="仿宋" w:cs="仿宋"/>
          <w:sz w:val="24"/>
          <w:szCs w:val="24"/>
        </w:rPr>
        <w:t>签发日期：</w:t>
      </w:r>
      <w:sdt>
        <w:sdtPr>
          <w:rPr>
            <w:rFonts w:hint="eastAsia" w:ascii="仿宋" w:hAnsi="仿宋" w:eastAsia="仿宋" w:cs="仿宋"/>
            <w:sz w:val="24"/>
            <w:szCs w:val="24"/>
          </w:rPr>
          <w:id w:val="-1364048670"/>
          <w:placeholder>
            <w:docPart w:val="{4bbfa797-949c-4173-91e1-317a3e617ed5}"/>
          </w:placeholder>
          <w:showingPlcHdr/>
          <w:date>
            <w:dateFormat w:val="yyyy/M/d"/>
            <w:lid w:val="zh-CN"/>
            <w:storeMappedDataAs w:val="datetime"/>
            <w:calendar w:val="gregorian"/>
          </w:date>
        </w:sdtPr>
        <w:sdtEndPr>
          <w:rPr>
            <w:rFonts w:hint="eastAsia" w:ascii="仿宋" w:hAnsi="仿宋" w:eastAsia="仿宋" w:cs="仿宋"/>
            <w:sz w:val="24"/>
            <w:szCs w:val="24"/>
          </w:rPr>
        </w:sdtEndPr>
        <w:sdtContent>
          <w:r>
            <w:rPr>
              <w:rFonts w:hint="eastAsia" w:ascii="仿宋" w:hAnsi="仿宋" w:eastAsia="仿宋" w:cs="仿宋"/>
              <w:color w:val="0000FF"/>
              <w:sz w:val="24"/>
              <w:szCs w:val="24"/>
            </w:rPr>
            <w:t>单击此处输入日期。</w:t>
          </w:r>
        </w:sdtContent>
      </w:sdt>
    </w:p>
    <w:p>
      <w:pPr>
        <w:tabs>
          <w:tab w:val="left" w:pos="8364"/>
        </w:tabs>
        <w:snapToGrid w:val="0"/>
        <w:spacing w:line="360" w:lineRule="auto"/>
        <w:ind w:right="-58"/>
        <w:rPr>
          <w:rFonts w:hint="eastAsia" w:ascii="仿宋" w:hAnsi="仿宋" w:eastAsia="仿宋" w:cs="仿宋"/>
          <w:sz w:val="24"/>
          <w:szCs w:val="24"/>
        </w:rPr>
      </w:pPr>
    </w:p>
    <w:p>
      <w:pPr>
        <w:tabs>
          <w:tab w:val="left" w:pos="8364"/>
        </w:tabs>
        <w:snapToGrid w:val="0"/>
        <w:spacing w:line="360" w:lineRule="auto"/>
        <w:ind w:right="-58"/>
        <w:rPr>
          <w:rFonts w:hint="eastAsia" w:ascii="仿宋" w:hAnsi="仿宋" w:eastAsia="仿宋" w:cs="仿宋"/>
          <w:sz w:val="24"/>
          <w:szCs w:val="24"/>
        </w:rPr>
      </w:pPr>
      <w:r>
        <w:rPr>
          <w:rFonts w:hint="eastAsia" w:ascii="仿宋" w:hAnsi="仿宋" w:eastAsia="仿宋" w:cs="仿宋"/>
          <w:sz w:val="24"/>
          <w:szCs w:val="24"/>
        </w:rPr>
        <w:t>单位名称：</w:t>
      </w:r>
      <w:sdt>
        <w:sdtPr>
          <w:rPr>
            <w:rFonts w:hint="eastAsia" w:ascii="仿宋" w:hAnsi="仿宋" w:eastAsia="仿宋" w:cs="仿宋"/>
            <w:sz w:val="24"/>
            <w:szCs w:val="24"/>
          </w:rPr>
          <w:id w:val="-400601237"/>
          <w:placeholder>
            <w:docPart w:val="{98f4d90c-ba5a-4ba3-b5bb-8c497f131b2d}"/>
          </w:placeholder>
          <w:showingPlcHdr/>
        </w:sdtPr>
        <w:sdtEndPr>
          <w:rPr>
            <w:rFonts w:hint="eastAsia" w:ascii="仿宋" w:hAnsi="仿宋" w:eastAsia="仿宋" w:cs="仿宋"/>
            <w:sz w:val="24"/>
            <w:szCs w:val="24"/>
          </w:rPr>
        </w:sdtEndPr>
        <w:sdtContent>
          <w:r>
            <w:rPr>
              <w:rFonts w:hint="eastAsia" w:ascii="仿宋" w:hAnsi="仿宋" w:eastAsia="仿宋" w:cs="仿宋"/>
              <w:color w:val="0000FF"/>
              <w:sz w:val="24"/>
              <w:szCs w:val="24"/>
              <w:u w:val="single"/>
            </w:rPr>
            <w:t>单击此处输入文字。</w:t>
          </w:r>
        </w:sdtContent>
      </w:sdt>
    </w:p>
    <w:p>
      <w:pPr>
        <w:tabs>
          <w:tab w:val="left" w:pos="8364"/>
        </w:tabs>
        <w:snapToGrid w:val="0"/>
        <w:spacing w:line="360" w:lineRule="auto"/>
        <w:ind w:right="-58"/>
        <w:rPr>
          <w:rFonts w:hint="eastAsia" w:ascii="仿宋" w:hAnsi="仿宋" w:eastAsia="仿宋" w:cs="仿宋"/>
          <w:b/>
          <w:bCs/>
          <w:sz w:val="24"/>
          <w:szCs w:val="24"/>
        </w:rPr>
      </w:pPr>
      <w:r>
        <w:rPr>
          <w:rFonts w:hint="eastAsia" w:ascii="仿宋" w:hAnsi="仿宋" w:eastAsia="仿宋" w:cs="仿宋"/>
          <w:b/>
          <w:bCs/>
          <w:sz w:val="24"/>
          <w:szCs w:val="24"/>
        </w:rPr>
        <w:t>（加盖公章）</w:t>
      </w:r>
    </w:p>
    <w:p>
      <w:pPr>
        <w:topLinePunct/>
        <w:snapToGrid w:val="0"/>
        <w:spacing w:line="360" w:lineRule="auto"/>
        <w:ind w:firstLine="480" w:firstLineChars="200"/>
        <w:rPr>
          <w:rFonts w:hint="eastAsia" w:ascii="仿宋" w:hAnsi="仿宋" w:eastAsia="仿宋" w:cs="仿宋"/>
          <w:bCs/>
          <w:sz w:val="24"/>
          <w:szCs w:val="24"/>
        </w:rPr>
      </w:pPr>
    </w:p>
    <w:p>
      <w:pPr>
        <w:topLinePunct/>
        <w:snapToGrid w:val="0"/>
        <w:spacing w:line="360" w:lineRule="auto"/>
        <w:rPr>
          <w:rFonts w:hint="eastAsia" w:ascii="仿宋" w:hAnsi="仿宋" w:eastAsia="仿宋" w:cs="仿宋"/>
          <w:sz w:val="24"/>
          <w:szCs w:val="24"/>
        </w:rPr>
      </w:pPr>
      <w:r>
        <w:rPr>
          <w:rFonts w:hint="eastAsia" w:ascii="仿宋" w:hAnsi="仿宋" w:eastAsia="仿宋" w:cs="仿宋"/>
          <w:sz w:val="24"/>
          <w:szCs w:val="24"/>
        </w:rPr>
        <w:t>附：法定代表人身份证复印件</w:t>
      </w:r>
      <w:r>
        <w:rPr>
          <w:rFonts w:hint="eastAsia" w:ascii="仿宋" w:hAnsi="仿宋" w:eastAsia="仿宋" w:cs="仿宋"/>
          <w:sz w:val="24"/>
          <w:szCs w:val="24"/>
          <w:lang w:eastAsia="zh-CN"/>
        </w:rPr>
        <w:t>（</w:t>
      </w:r>
      <w:r>
        <w:rPr>
          <w:rFonts w:hint="eastAsia" w:ascii="仿宋" w:hAnsi="仿宋" w:eastAsia="仿宋" w:cs="仿宋"/>
          <w:bCs/>
          <w:sz w:val="24"/>
          <w:szCs w:val="24"/>
        </w:rPr>
        <w:t>需同时提供正面及背面</w:t>
      </w:r>
      <w:r>
        <w:rPr>
          <w:rFonts w:hint="eastAsia" w:ascii="仿宋" w:hAnsi="仿宋" w:eastAsia="仿宋" w:cs="仿宋"/>
          <w:bCs/>
          <w:sz w:val="24"/>
          <w:szCs w:val="24"/>
          <w:lang w:eastAsia="zh-CN"/>
        </w:rPr>
        <w:t>）</w:t>
      </w:r>
    </w:p>
    <w:p>
      <w:pPr>
        <w:spacing w:line="500" w:lineRule="exact"/>
        <w:rPr>
          <w:rFonts w:hint="eastAsia" w:ascii="仿宋" w:hAnsi="仿宋" w:eastAsia="仿宋" w:cs="仿宋"/>
          <w:sz w:val="24"/>
          <w:szCs w:val="24"/>
        </w:rPr>
      </w:pPr>
      <w:r>
        <w:rPr>
          <w:rFonts w:hint="eastAsia" w:ascii="仿宋" w:hAnsi="仿宋" w:eastAsia="仿宋" w:cs="仿宋"/>
          <w:sz w:val="24"/>
          <w:szCs w:val="24"/>
        </w:rP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KgDjj0uAgAAXwQAAA4AAAAAAAAAAQAgAAAAJw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法定代表人身份证背面复印件贴于此处</w:t>
                      </w:r>
                    </w:p>
                  </w:txbxContent>
                </v:textbox>
              </v:shape>
            </w:pict>
          </mc:Fallback>
        </mc:AlternateContent>
      </w:r>
      <w:r>
        <w:rPr>
          <w:rFonts w:hint="eastAsia" w:ascii="仿宋" w:hAnsi="仿宋" w:eastAsia="仿宋" w:cs="仿宋"/>
          <w:sz w:val="24"/>
          <w:szCs w:val="24"/>
        </w:rP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gIJXNkAAAALAQAADwAAAAAAAAABACAAAAAiAAAAZHJzL2Rvd25yZXYueG1sUEsB&#10;AhQAFAAAAAgAh07iQL3SkiItAgAAXgQAAA4AAAAAAAAAAQAgAAAAKA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法定代表人身份证正面复印件贴于此处</w:t>
                      </w:r>
                    </w:p>
                  </w:txbxContent>
                </v:textbox>
              </v:shape>
            </w:pict>
          </mc:Fallback>
        </mc:AlternateContent>
      </w:r>
    </w:p>
    <w:p>
      <w:pPr>
        <w:spacing w:line="500" w:lineRule="exact"/>
        <w:rPr>
          <w:rFonts w:hint="eastAsia" w:ascii="仿宋" w:hAnsi="仿宋" w:eastAsia="仿宋" w:cs="仿宋"/>
          <w:sz w:val="24"/>
          <w:szCs w:val="24"/>
        </w:rPr>
      </w:pPr>
    </w:p>
    <w:p>
      <w:pPr>
        <w:spacing w:line="440" w:lineRule="exact"/>
        <w:rPr>
          <w:rFonts w:hint="eastAsia" w:ascii="仿宋" w:hAnsi="仿宋" w:eastAsia="仿宋" w:cs="仿宋"/>
          <w:sz w:val="24"/>
          <w:szCs w:val="24"/>
        </w:rPr>
      </w:pPr>
    </w:p>
    <w:p>
      <w:pPr>
        <w:spacing w:line="440" w:lineRule="exact"/>
        <w:rPr>
          <w:rFonts w:hint="eastAsia" w:ascii="仿宋" w:hAnsi="仿宋" w:eastAsia="仿宋" w:cs="仿宋"/>
          <w:sz w:val="24"/>
          <w:szCs w:val="24"/>
        </w:rPr>
      </w:pPr>
    </w:p>
    <w:p>
      <w:pPr>
        <w:spacing w:line="500" w:lineRule="exact"/>
        <w:rPr>
          <w:rFonts w:hint="eastAsia" w:ascii="仿宋" w:hAnsi="仿宋" w:eastAsia="仿宋" w:cs="仿宋"/>
          <w:sz w:val="24"/>
          <w:szCs w:val="24"/>
        </w:rPr>
      </w:pPr>
    </w:p>
    <w:p>
      <w:pPr>
        <w:spacing w:line="440" w:lineRule="exact"/>
        <w:rPr>
          <w:rFonts w:hint="eastAsia" w:ascii="仿宋" w:hAnsi="仿宋" w:eastAsia="仿宋" w:cs="仿宋"/>
          <w:sz w:val="24"/>
          <w:szCs w:val="24"/>
        </w:rPr>
      </w:pPr>
    </w:p>
    <w:p>
      <w:pPr>
        <w:spacing w:line="500" w:lineRule="exact"/>
        <w:rPr>
          <w:rFonts w:hint="eastAsia" w:ascii="仿宋" w:hAnsi="仿宋" w:eastAsia="仿宋" w:cs="仿宋"/>
          <w:sz w:val="24"/>
          <w:szCs w:val="24"/>
        </w:rPr>
      </w:pPr>
    </w:p>
    <w:p>
      <w:pPr>
        <w:spacing w:line="440" w:lineRule="exact"/>
        <w:rPr>
          <w:rFonts w:hint="eastAsia" w:ascii="仿宋" w:hAnsi="仿宋" w:eastAsia="仿宋" w:cs="仿宋"/>
          <w:sz w:val="24"/>
          <w:szCs w:val="24"/>
        </w:rPr>
      </w:pPr>
    </w:p>
    <w:p>
      <w:pPr>
        <w:spacing w:line="440" w:lineRule="exact"/>
        <w:rPr>
          <w:rFonts w:hint="eastAsia" w:ascii="仿宋" w:hAnsi="仿宋" w:eastAsia="仿宋" w:cs="仿宋"/>
          <w:sz w:val="24"/>
          <w:szCs w:val="24"/>
        </w:rPr>
      </w:pPr>
    </w:p>
    <w:p>
      <w:pPr>
        <w:topLinePunct/>
        <w:spacing w:line="440" w:lineRule="exact"/>
        <w:ind w:left="422"/>
        <w:jc w:val="left"/>
        <w:rPr>
          <w:rFonts w:hint="eastAsia" w:ascii="仿宋" w:hAnsi="仿宋" w:eastAsia="仿宋" w:cs="仿宋"/>
          <w:sz w:val="24"/>
          <w:szCs w:val="24"/>
        </w:rPr>
      </w:pPr>
    </w:p>
    <w:p>
      <w:pPr>
        <w:pStyle w:val="4"/>
        <w:spacing w:before="0" w:after="156" w:afterLines="50" w:line="360" w:lineRule="auto"/>
        <w:jc w:val="center"/>
        <w:rPr>
          <w:rFonts w:hint="eastAsia" w:ascii="仿宋" w:hAnsi="仿宋" w:eastAsia="仿宋" w:cs="仿宋"/>
          <w:kern w:val="0"/>
          <w:sz w:val="24"/>
          <w:szCs w:val="24"/>
          <w:lang w:val="en-GB"/>
        </w:rPr>
      </w:pPr>
      <w:r>
        <w:rPr>
          <w:rFonts w:hint="eastAsia" w:ascii="仿宋" w:hAnsi="仿宋" w:eastAsia="仿宋" w:cs="仿宋"/>
          <w:sz w:val="24"/>
          <w:szCs w:val="24"/>
        </w:rPr>
        <w:br w:type="page"/>
      </w:r>
      <w:r>
        <w:rPr>
          <w:rFonts w:hint="eastAsia" w:ascii="仿宋" w:hAnsi="仿宋" w:eastAsia="仿宋" w:cs="仿宋"/>
          <w:sz w:val="24"/>
          <w:szCs w:val="24"/>
        </w:rPr>
        <w:t>（二）</w:t>
      </w:r>
      <w:r>
        <w:rPr>
          <w:rFonts w:hint="eastAsia" w:ascii="仿宋" w:hAnsi="仿宋" w:eastAsia="仿宋" w:cs="仿宋"/>
          <w:kern w:val="0"/>
          <w:sz w:val="24"/>
          <w:szCs w:val="24"/>
        </w:rPr>
        <w:t>法定代表人</w:t>
      </w:r>
      <w:r>
        <w:rPr>
          <w:rFonts w:hint="eastAsia" w:ascii="仿宋" w:hAnsi="仿宋" w:eastAsia="仿宋" w:cs="仿宋"/>
          <w:kern w:val="0"/>
          <w:sz w:val="24"/>
          <w:szCs w:val="24"/>
          <w:lang w:val="en-GB"/>
        </w:rPr>
        <w:t>授权委托书</w:t>
      </w:r>
    </w:p>
    <w:p>
      <w:pPr>
        <w:pStyle w:val="4"/>
        <w:spacing w:before="0" w:after="0"/>
        <w:jc w:val="center"/>
        <w:rPr>
          <w:rFonts w:hint="eastAsia" w:ascii="仿宋" w:hAnsi="仿宋" w:eastAsia="仿宋" w:cs="仿宋"/>
          <w:sz w:val="24"/>
          <w:szCs w:val="24"/>
        </w:rPr>
      </w:pPr>
      <w:r>
        <w:rPr>
          <w:rFonts w:hint="eastAsia" w:ascii="仿宋" w:hAnsi="仿宋" w:eastAsia="仿宋" w:cs="仿宋"/>
          <w:sz w:val="24"/>
          <w:szCs w:val="24"/>
        </w:rPr>
        <w:t>（授权代表非法定代表人情况下须提供）</w:t>
      </w:r>
    </w:p>
    <w:p>
      <w:pPr>
        <w:pStyle w:val="5"/>
        <w:rPr>
          <w:rFonts w:hint="eastAsia" w:ascii="仿宋" w:hAnsi="仿宋" w:eastAsia="仿宋" w:cs="仿宋"/>
          <w:sz w:val="24"/>
          <w:szCs w:val="24"/>
        </w:rPr>
      </w:pPr>
    </w:p>
    <w:p>
      <w:pPr>
        <w:pStyle w:val="17"/>
        <w:spacing w:line="360" w:lineRule="auto"/>
        <w:ind w:firstLine="480" w:firstLineChars="200"/>
        <w:rPr>
          <w:rFonts w:hint="eastAsia" w:ascii="仿宋" w:hAnsi="仿宋" w:eastAsia="仿宋" w:cs="仿宋"/>
          <w:sz w:val="24"/>
          <w:szCs w:val="24"/>
        </w:rPr>
      </w:pPr>
      <w:r>
        <w:rPr>
          <w:rFonts w:hint="eastAsia" w:ascii="仿宋" w:hAnsi="仿宋" w:eastAsia="仿宋" w:cs="仿宋"/>
          <w:bCs/>
          <w:sz w:val="24"/>
          <w:szCs w:val="24"/>
        </w:rPr>
        <w:t>兹授权</w:t>
      </w:r>
      <w:sdt>
        <w:sdtPr>
          <w:rPr>
            <w:rFonts w:hint="eastAsia" w:ascii="仿宋" w:hAnsi="仿宋" w:eastAsia="仿宋" w:cs="仿宋"/>
            <w:sz w:val="24"/>
            <w:szCs w:val="24"/>
          </w:rPr>
          <w:id w:val="495693833"/>
          <w:placeholder>
            <w:docPart w:val="{7ab84bc4-24bd-4c29-baab-ec17e08fb8ba}"/>
          </w:placeholder>
          <w:showingPlcHdr/>
        </w:sdtPr>
        <w:sdtEndPr>
          <w:rPr>
            <w:rFonts w:hint="eastAsia" w:ascii="仿宋" w:hAnsi="仿宋" w:eastAsia="仿宋" w:cs="仿宋"/>
            <w:sz w:val="24"/>
            <w:szCs w:val="24"/>
          </w:rPr>
        </w:sdtEndPr>
        <w:sdtContent>
          <w:r>
            <w:rPr>
              <w:rFonts w:hint="eastAsia" w:ascii="仿宋" w:hAnsi="仿宋" w:eastAsia="仿宋" w:cs="仿宋"/>
              <w:color w:val="0000FF"/>
              <w:sz w:val="24"/>
              <w:szCs w:val="24"/>
              <w:u w:val="single"/>
            </w:rPr>
            <w:t>单击此处输入文字。</w:t>
          </w:r>
        </w:sdtContent>
      </w:sdt>
      <w:r>
        <w:rPr>
          <w:rFonts w:hint="eastAsia" w:ascii="仿宋" w:hAnsi="仿宋" w:eastAsia="仿宋" w:cs="仿宋"/>
          <w:bCs/>
          <w:sz w:val="24"/>
          <w:szCs w:val="24"/>
        </w:rPr>
        <w:t>先生/女士</w:t>
      </w:r>
      <w:r>
        <w:rPr>
          <w:rFonts w:hint="eastAsia" w:ascii="仿宋" w:hAnsi="仿宋" w:eastAsia="仿宋" w:cs="仿宋"/>
          <w:bCs/>
          <w:sz w:val="24"/>
          <w:szCs w:val="24"/>
          <w:lang w:eastAsia="zh-CN"/>
        </w:rPr>
        <w:t>（</w:t>
      </w:r>
      <w:r>
        <w:rPr>
          <w:rFonts w:hint="eastAsia" w:ascii="仿宋" w:hAnsi="仿宋" w:eastAsia="仿宋" w:cs="仿宋"/>
          <w:bCs/>
          <w:sz w:val="24"/>
          <w:szCs w:val="24"/>
        </w:rPr>
        <w:t>身份证号码</w:t>
      </w:r>
      <w:sdt>
        <w:sdtPr>
          <w:rPr>
            <w:rFonts w:hint="eastAsia" w:ascii="仿宋" w:hAnsi="仿宋" w:eastAsia="仿宋" w:cs="仿宋"/>
            <w:sz w:val="24"/>
            <w:szCs w:val="24"/>
          </w:rPr>
          <w:id w:val="-1389335204"/>
          <w:placeholder>
            <w:docPart w:val="{db04f32b-67c8-4a5e-8a73-edcdf927cfbe}"/>
          </w:placeholder>
          <w:showingPlcHdr/>
        </w:sdtPr>
        <w:sdtEndPr>
          <w:rPr>
            <w:rFonts w:hint="eastAsia" w:ascii="仿宋" w:hAnsi="仿宋" w:eastAsia="仿宋" w:cs="仿宋"/>
            <w:sz w:val="24"/>
            <w:szCs w:val="24"/>
          </w:rPr>
        </w:sdtEndPr>
        <w:sdtContent>
          <w:r>
            <w:rPr>
              <w:rFonts w:hint="eastAsia" w:ascii="仿宋" w:hAnsi="仿宋" w:eastAsia="仿宋" w:cs="仿宋"/>
              <w:color w:val="0000FF"/>
              <w:sz w:val="24"/>
              <w:szCs w:val="24"/>
              <w:u w:val="single"/>
            </w:rPr>
            <w:t>单击此处输入文字。</w:t>
          </w:r>
        </w:sdtContent>
      </w:sdt>
      <w:r>
        <w:rPr>
          <w:rFonts w:hint="eastAsia" w:ascii="仿宋" w:hAnsi="仿宋" w:eastAsia="仿宋" w:cs="仿宋"/>
          <w:sz w:val="24"/>
          <w:szCs w:val="24"/>
          <w:lang w:eastAsia="zh-CN"/>
        </w:rPr>
        <w:t>在</w:t>
      </w:r>
      <w:r>
        <w:rPr>
          <w:rFonts w:hint="eastAsia" w:ascii="仿宋" w:hAnsi="仿宋" w:eastAsia="仿宋" w:cs="仿宋"/>
          <w:bCs/>
          <w:sz w:val="24"/>
          <w:szCs w:val="24"/>
        </w:rPr>
        <w:t>我单位担任</w:t>
      </w:r>
      <w:sdt>
        <w:sdtPr>
          <w:rPr>
            <w:rFonts w:hint="eastAsia" w:ascii="仿宋" w:hAnsi="仿宋" w:eastAsia="仿宋" w:cs="仿宋"/>
            <w:sz w:val="24"/>
            <w:szCs w:val="24"/>
          </w:rPr>
          <w:id w:val="-1407759417"/>
          <w:placeholder>
            <w:docPart w:val="{8cb03510-a455-4b05-b8f3-b63a225ddc07}"/>
          </w:placeholder>
          <w:showingPlcHdr/>
        </w:sdtPr>
        <w:sdtEndPr>
          <w:rPr>
            <w:rFonts w:hint="eastAsia" w:ascii="仿宋" w:hAnsi="仿宋" w:eastAsia="仿宋" w:cs="仿宋"/>
            <w:sz w:val="24"/>
            <w:szCs w:val="24"/>
          </w:rPr>
        </w:sdtEndPr>
        <w:sdtContent>
          <w:r>
            <w:rPr>
              <w:rFonts w:hint="eastAsia" w:ascii="仿宋" w:hAnsi="仿宋" w:eastAsia="仿宋" w:cs="仿宋"/>
              <w:color w:val="0000FF"/>
              <w:sz w:val="24"/>
              <w:szCs w:val="24"/>
              <w:u w:val="single"/>
            </w:rPr>
            <w:t>单击此处输入文字。</w:t>
          </w:r>
        </w:sdtContent>
      </w:sdt>
      <w:r>
        <w:rPr>
          <w:rFonts w:hint="eastAsia" w:ascii="仿宋" w:hAnsi="仿宋" w:eastAsia="仿宋" w:cs="仿宋"/>
          <w:bCs/>
          <w:sz w:val="24"/>
          <w:szCs w:val="24"/>
        </w:rPr>
        <w:t>职务</w:t>
      </w:r>
      <w:r>
        <w:rPr>
          <w:rFonts w:hint="eastAsia" w:ascii="仿宋" w:hAnsi="仿宋" w:eastAsia="仿宋" w:cs="仿宋"/>
          <w:bCs/>
          <w:sz w:val="24"/>
          <w:szCs w:val="24"/>
          <w:lang w:eastAsia="zh-CN"/>
        </w:rPr>
        <w:t>）</w:t>
      </w:r>
      <w:r>
        <w:rPr>
          <w:rFonts w:hint="eastAsia" w:ascii="仿宋" w:hAnsi="仿宋" w:eastAsia="仿宋" w:cs="仿宋"/>
          <w:bCs/>
          <w:sz w:val="24"/>
          <w:szCs w:val="24"/>
        </w:rPr>
        <w:t>为我方委托代理人，全权代表我单位</w:t>
      </w:r>
      <w:r>
        <w:rPr>
          <w:rFonts w:hint="eastAsia" w:ascii="仿宋" w:hAnsi="仿宋" w:eastAsia="仿宋" w:cs="仿宋"/>
          <w:sz w:val="24"/>
          <w:szCs w:val="24"/>
        </w:rPr>
        <w:t>办理</w:t>
      </w:r>
      <w:r>
        <w:rPr>
          <w:rFonts w:hint="eastAsia" w:ascii="仿宋" w:hAnsi="仿宋" w:eastAsia="仿宋" w:cs="仿宋"/>
          <w:bCs/>
          <w:sz w:val="24"/>
          <w:szCs w:val="24"/>
        </w:rPr>
        <w:t>“</w:t>
      </w:r>
      <w:sdt>
        <w:sdtPr>
          <w:rPr>
            <w:rFonts w:hint="eastAsia" w:ascii="仿宋" w:hAnsi="仿宋" w:eastAsia="仿宋" w:cs="仿宋"/>
            <w:b/>
            <w:sz w:val="24"/>
            <w:szCs w:val="24"/>
            <w:u w:val="single"/>
          </w:rPr>
          <w:id w:val="1617331647"/>
          <w:placeholder>
            <w:docPart w:val="{d5b38401-8e1d-4db4-8596-3adaa6fe5a6d}"/>
          </w:placeholder>
        </w:sdtPr>
        <w:sdtEndPr>
          <w:rPr>
            <w:rFonts w:hint="eastAsia" w:ascii="仿宋" w:hAnsi="仿宋" w:eastAsia="仿宋" w:cs="仿宋"/>
            <w:b/>
            <w:sz w:val="24"/>
            <w:szCs w:val="24"/>
            <w:u w:val="single"/>
          </w:rPr>
        </w:sdtEndPr>
        <w:sdtContent>
          <w:sdt>
            <w:sdtPr>
              <w:rPr>
                <w:rFonts w:hint="eastAsia" w:ascii="仿宋" w:hAnsi="仿宋" w:eastAsia="仿宋" w:cs="仿宋"/>
                <w:b/>
                <w:sz w:val="24"/>
                <w:szCs w:val="24"/>
                <w:u w:val="single"/>
              </w:rPr>
              <w:id w:val="-996184509"/>
              <w:placeholder>
                <w:docPart w:val="{8b4e8767-d677-4dab-a84e-ae58d1691386}"/>
              </w:placeholder>
            </w:sdtPr>
            <w:sdtEndPr>
              <w:rPr>
                <w:rFonts w:hint="eastAsia" w:ascii="仿宋" w:hAnsi="仿宋" w:eastAsia="仿宋" w:cs="仿宋"/>
                <w:b/>
                <w:sz w:val="24"/>
                <w:szCs w:val="24"/>
                <w:u w:val="single"/>
              </w:rPr>
            </w:sdtEndPr>
            <w:sdtContent>
              <w:sdt>
                <w:sdtPr>
                  <w:rPr>
                    <w:rFonts w:hint="eastAsia" w:ascii="仿宋" w:hAnsi="仿宋" w:eastAsia="仿宋" w:cs="仿宋"/>
                    <w:b/>
                    <w:sz w:val="24"/>
                    <w:szCs w:val="24"/>
                    <w:u w:val="single"/>
                  </w:rPr>
                  <w:id w:val="354386547"/>
                  <w:placeholder>
                    <w:docPart w:val="{ec435f0a-481c-4189-b552-9676621691ad}"/>
                  </w:placeholder>
                </w:sdtPr>
                <w:sdtEndPr>
                  <w:rPr>
                    <w:rFonts w:hint="eastAsia" w:ascii="仿宋" w:hAnsi="仿宋" w:eastAsia="仿宋" w:cs="仿宋"/>
                    <w:b/>
                    <w:spacing w:val="40"/>
                    <w:sz w:val="24"/>
                    <w:szCs w:val="24"/>
                    <w:u w:val="single"/>
                  </w:rPr>
                </w:sdtEndPr>
                <w:sdtContent>
                  <w:sdt>
                    <w:sdtPr>
                      <w:rPr>
                        <w:rFonts w:hint="eastAsia" w:ascii="仿宋" w:hAnsi="仿宋" w:eastAsia="仿宋" w:cs="仿宋"/>
                        <w:b/>
                        <w:sz w:val="24"/>
                        <w:szCs w:val="24"/>
                        <w:u w:val="single"/>
                      </w:rPr>
                      <w:id w:val="1806660619"/>
                      <w:placeholder>
                        <w:docPart w:val="{ad881851-189b-4541-b426-8d1534405f58}"/>
                      </w:placeholder>
                    </w:sdtPr>
                    <w:sdtEndPr>
                      <w:rPr>
                        <w:rFonts w:hint="eastAsia" w:ascii="仿宋" w:hAnsi="仿宋" w:eastAsia="仿宋" w:cs="仿宋"/>
                        <w:b/>
                        <w:spacing w:val="40"/>
                        <w:sz w:val="24"/>
                        <w:szCs w:val="24"/>
                        <w:u w:val="single"/>
                      </w:rPr>
                    </w:sdtEndPr>
                    <w:sdtContent>
                      <w:r>
                        <w:rPr>
                          <w:rFonts w:hint="eastAsia" w:ascii="仿宋" w:hAnsi="仿宋" w:eastAsia="仿宋" w:cs="仿宋"/>
                          <w:b/>
                          <w:sz w:val="24"/>
                          <w:szCs w:val="24"/>
                          <w:u w:val="single"/>
                        </w:rPr>
                        <w:t>南方展示GD250802号多媒体设备定制与安装项目</w:t>
                      </w:r>
                    </w:sdtContent>
                  </w:sdt>
                </w:sdtContent>
              </w:sdt>
            </w:sdtContent>
          </w:sdt>
        </w:sdtContent>
      </w:sdt>
      <w:r>
        <w:rPr>
          <w:rFonts w:hint="eastAsia" w:ascii="仿宋" w:hAnsi="仿宋" w:eastAsia="仿宋" w:cs="仿宋"/>
          <w:bCs/>
          <w:sz w:val="24"/>
          <w:szCs w:val="24"/>
        </w:rPr>
        <w:t>”</w:t>
      </w:r>
      <w:r>
        <w:rPr>
          <w:rFonts w:hint="eastAsia" w:ascii="仿宋" w:hAnsi="仿宋" w:eastAsia="仿宋" w:cs="仿宋"/>
          <w:sz w:val="24"/>
          <w:szCs w:val="24"/>
        </w:rPr>
        <w:t>的【洽谈、签约、项目服务联络等】事宜。</w:t>
      </w:r>
    </w:p>
    <w:p>
      <w:pPr>
        <w:pStyle w:val="17"/>
        <w:spacing w:line="360" w:lineRule="auto"/>
        <w:ind w:firstLine="480" w:firstLineChars="200"/>
        <w:rPr>
          <w:rFonts w:hint="eastAsia" w:ascii="仿宋" w:hAnsi="仿宋" w:eastAsia="仿宋" w:cs="仿宋"/>
          <w:sz w:val="24"/>
          <w:szCs w:val="24"/>
          <w:lang w:val="en-GB"/>
        </w:rPr>
      </w:pPr>
      <w:r>
        <w:rPr>
          <w:rFonts w:hint="eastAsia" w:ascii="仿宋" w:hAnsi="仿宋" w:eastAsia="仿宋" w:cs="仿宋"/>
          <w:bCs/>
          <w:sz w:val="24"/>
          <w:szCs w:val="24"/>
          <w:lang w:val="en-GB"/>
        </w:rPr>
        <w:t>本</w:t>
      </w:r>
      <w:r>
        <w:rPr>
          <w:rFonts w:hint="eastAsia" w:ascii="仿宋" w:hAnsi="仿宋" w:eastAsia="仿宋" w:cs="仿宋"/>
          <w:bCs/>
          <w:sz w:val="24"/>
          <w:szCs w:val="24"/>
        </w:rPr>
        <w:t>授权书在项目全周期内有效</w:t>
      </w:r>
      <w:r>
        <w:rPr>
          <w:rFonts w:hint="eastAsia" w:ascii="仿宋" w:hAnsi="仿宋" w:eastAsia="仿宋" w:cs="仿宋"/>
          <w:sz w:val="24"/>
          <w:szCs w:val="24"/>
          <w:lang w:val="en-GB"/>
        </w:rPr>
        <w:t>，</w:t>
      </w:r>
      <w:r>
        <w:rPr>
          <w:rFonts w:hint="eastAsia" w:ascii="仿宋" w:hAnsi="仿宋" w:eastAsia="仿宋" w:cs="仿宋"/>
          <w:bCs/>
          <w:sz w:val="24"/>
          <w:szCs w:val="24"/>
        </w:rPr>
        <w:t>其法律后果由我方承担，</w:t>
      </w:r>
      <w:r>
        <w:rPr>
          <w:rFonts w:hint="eastAsia" w:ascii="仿宋" w:hAnsi="仿宋" w:eastAsia="仿宋" w:cs="仿宋"/>
          <w:sz w:val="24"/>
          <w:szCs w:val="24"/>
          <w:lang w:val="en-GB"/>
        </w:rPr>
        <w:t>自法定代表人签字之日起生效。</w:t>
      </w:r>
    </w:p>
    <w:p>
      <w:pPr>
        <w:pStyle w:val="17"/>
        <w:spacing w:line="360" w:lineRule="auto"/>
        <w:ind w:firstLine="480" w:firstLineChars="200"/>
        <w:rPr>
          <w:rFonts w:hint="eastAsia" w:ascii="仿宋" w:hAnsi="仿宋" w:eastAsia="仿宋" w:cs="仿宋"/>
          <w:bCs/>
          <w:sz w:val="24"/>
          <w:szCs w:val="24"/>
        </w:rPr>
      </w:pPr>
      <w:r>
        <w:rPr>
          <w:rFonts w:hint="eastAsia" w:ascii="仿宋" w:hAnsi="仿宋" w:eastAsia="仿宋" w:cs="仿宋"/>
          <w:bCs/>
          <w:sz w:val="24"/>
          <w:szCs w:val="24"/>
        </w:rPr>
        <w:t>委托代理人无权转让委托权。</w:t>
      </w:r>
    </w:p>
    <w:p>
      <w:pPr>
        <w:pStyle w:val="17"/>
        <w:spacing w:line="360" w:lineRule="auto"/>
        <w:ind w:left="372" w:leftChars="177"/>
        <w:rPr>
          <w:rFonts w:hint="eastAsia" w:ascii="仿宋" w:hAnsi="仿宋" w:eastAsia="仿宋" w:cs="仿宋"/>
          <w:bCs/>
          <w:sz w:val="24"/>
          <w:szCs w:val="24"/>
        </w:rPr>
      </w:pPr>
    </w:p>
    <w:p>
      <w:pPr>
        <w:topLinePunct/>
        <w:snapToGrid w:val="0"/>
        <w:spacing w:line="360" w:lineRule="auto"/>
        <w:ind w:firstLine="480" w:firstLineChars="200"/>
        <w:jc w:val="right"/>
        <w:rPr>
          <w:rFonts w:hint="eastAsia" w:ascii="仿宋" w:hAnsi="仿宋" w:eastAsia="仿宋" w:cs="仿宋"/>
          <w:bCs/>
          <w:sz w:val="24"/>
          <w:szCs w:val="24"/>
        </w:rPr>
      </w:pPr>
    </w:p>
    <w:p>
      <w:pPr>
        <w:pStyle w:val="6"/>
        <w:spacing w:line="360" w:lineRule="auto"/>
        <w:ind w:left="3400" w:leftChars="1619"/>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b/>
          <w:bCs/>
          <w:sz w:val="24"/>
          <w:szCs w:val="24"/>
        </w:rPr>
        <w:t>（签名或盖章）</w:t>
      </w:r>
      <w:r>
        <w:rPr>
          <w:rFonts w:hint="eastAsia" w:ascii="仿宋" w:hAnsi="仿宋" w:eastAsia="仿宋" w:cs="仿宋"/>
          <w:sz w:val="24"/>
          <w:szCs w:val="24"/>
        </w:rPr>
        <w:t>：</w:t>
      </w:r>
    </w:p>
    <w:p>
      <w:pPr>
        <w:pStyle w:val="6"/>
        <w:wordWrap w:val="0"/>
        <w:spacing w:line="360" w:lineRule="auto"/>
        <w:ind w:right="480" w:firstLine="4082" w:firstLineChars="1701"/>
        <w:rPr>
          <w:rFonts w:hint="eastAsia" w:ascii="仿宋" w:hAnsi="仿宋" w:eastAsia="仿宋" w:cs="仿宋"/>
          <w:sz w:val="24"/>
          <w:szCs w:val="24"/>
        </w:rPr>
      </w:pPr>
      <w:r>
        <w:rPr>
          <w:rFonts w:hint="eastAsia" w:ascii="仿宋" w:hAnsi="仿宋" w:eastAsia="仿宋" w:cs="仿宋"/>
          <w:sz w:val="24"/>
          <w:szCs w:val="24"/>
        </w:rPr>
        <w:t>年   月   日</w:t>
      </w:r>
    </w:p>
    <w:p>
      <w:pPr>
        <w:pStyle w:val="6"/>
        <w:spacing w:line="360" w:lineRule="auto"/>
        <w:jc w:val="right"/>
        <w:rPr>
          <w:rFonts w:hint="eastAsia" w:ascii="仿宋" w:hAnsi="仿宋" w:eastAsia="仿宋" w:cs="仿宋"/>
          <w:sz w:val="24"/>
          <w:szCs w:val="24"/>
        </w:rPr>
      </w:pPr>
    </w:p>
    <w:p>
      <w:pPr>
        <w:pStyle w:val="6"/>
        <w:spacing w:line="360" w:lineRule="auto"/>
        <w:ind w:left="3400" w:leftChars="1619"/>
        <w:rPr>
          <w:rFonts w:hint="eastAsia" w:ascii="仿宋" w:hAnsi="仿宋" w:eastAsia="仿宋" w:cs="仿宋"/>
          <w:sz w:val="24"/>
          <w:szCs w:val="24"/>
        </w:rPr>
      </w:pPr>
      <w:r>
        <w:rPr>
          <w:rFonts w:hint="eastAsia" w:ascii="仿宋" w:hAnsi="仿宋" w:eastAsia="仿宋" w:cs="仿宋"/>
          <w:sz w:val="24"/>
          <w:szCs w:val="24"/>
        </w:rPr>
        <w:t>授权单位</w:t>
      </w:r>
      <w:r>
        <w:rPr>
          <w:rFonts w:hint="eastAsia" w:ascii="仿宋" w:hAnsi="仿宋" w:eastAsia="仿宋" w:cs="仿宋"/>
          <w:b/>
          <w:bCs/>
          <w:sz w:val="24"/>
          <w:szCs w:val="24"/>
        </w:rPr>
        <w:t>（加盖公章）</w:t>
      </w:r>
      <w:r>
        <w:rPr>
          <w:rFonts w:hint="eastAsia" w:ascii="仿宋" w:hAnsi="仿宋" w:eastAsia="仿宋" w:cs="仿宋"/>
          <w:sz w:val="24"/>
          <w:szCs w:val="24"/>
        </w:rPr>
        <w:t>：</w:t>
      </w:r>
    </w:p>
    <w:p>
      <w:pPr>
        <w:pStyle w:val="6"/>
        <w:spacing w:line="360" w:lineRule="auto"/>
        <w:jc w:val="right"/>
        <w:rPr>
          <w:rFonts w:hint="eastAsia" w:ascii="仿宋" w:hAnsi="仿宋" w:eastAsia="仿宋" w:cs="仿宋"/>
          <w:sz w:val="24"/>
          <w:szCs w:val="24"/>
        </w:rPr>
      </w:pPr>
    </w:p>
    <w:p>
      <w:pPr>
        <w:pStyle w:val="6"/>
        <w:spacing w:line="360" w:lineRule="auto"/>
        <w:ind w:left="3400" w:leftChars="1619"/>
        <w:rPr>
          <w:rFonts w:hint="eastAsia" w:ascii="仿宋" w:hAnsi="仿宋" w:eastAsia="仿宋" w:cs="仿宋"/>
          <w:sz w:val="24"/>
          <w:szCs w:val="24"/>
        </w:rPr>
      </w:pPr>
      <w:r>
        <w:rPr>
          <w:rFonts w:hint="eastAsia" w:ascii="仿宋" w:hAnsi="仿宋" w:eastAsia="仿宋" w:cs="仿宋"/>
          <w:sz w:val="24"/>
          <w:szCs w:val="24"/>
        </w:rPr>
        <w:t>委托代理人</w:t>
      </w:r>
      <w:r>
        <w:rPr>
          <w:rFonts w:hint="eastAsia" w:ascii="仿宋" w:hAnsi="仿宋" w:eastAsia="仿宋" w:cs="仿宋"/>
          <w:b/>
          <w:bCs/>
          <w:sz w:val="24"/>
          <w:szCs w:val="24"/>
        </w:rPr>
        <w:t>（签名或盖章）</w:t>
      </w:r>
      <w:r>
        <w:rPr>
          <w:rFonts w:hint="eastAsia" w:ascii="仿宋" w:hAnsi="仿宋" w:eastAsia="仿宋" w:cs="仿宋"/>
          <w:bCs/>
          <w:sz w:val="24"/>
          <w:szCs w:val="24"/>
        </w:rPr>
        <w:t>：</w:t>
      </w:r>
    </w:p>
    <w:p>
      <w:pPr>
        <w:pStyle w:val="6"/>
        <w:spacing w:line="360" w:lineRule="auto"/>
        <w:ind w:left="3400" w:leftChars="1619" w:firstLine="720" w:firstLineChars="300"/>
        <w:rPr>
          <w:rFonts w:hint="eastAsia" w:ascii="仿宋" w:hAnsi="仿宋" w:eastAsia="仿宋" w:cs="仿宋"/>
          <w:sz w:val="24"/>
          <w:szCs w:val="24"/>
        </w:rPr>
      </w:pPr>
      <w:r>
        <w:rPr>
          <w:rFonts w:hint="eastAsia" w:ascii="仿宋" w:hAnsi="仿宋" w:eastAsia="仿宋" w:cs="仿宋"/>
          <w:sz w:val="24"/>
          <w:szCs w:val="24"/>
        </w:rPr>
        <w:t>年   月   日</w:t>
      </w:r>
    </w:p>
    <w:p>
      <w:pPr>
        <w:topLinePunct/>
        <w:snapToGrid w:val="0"/>
        <w:spacing w:line="360" w:lineRule="auto"/>
        <w:ind w:firstLine="480" w:firstLineChars="200"/>
        <w:rPr>
          <w:rFonts w:hint="eastAsia" w:ascii="仿宋" w:hAnsi="仿宋" w:eastAsia="仿宋" w:cs="仿宋"/>
          <w:sz w:val="24"/>
          <w:szCs w:val="24"/>
        </w:rPr>
      </w:pPr>
    </w:p>
    <w:p>
      <w:pPr>
        <w:spacing w:line="360" w:lineRule="auto"/>
        <w:ind w:firstLine="480" w:firstLineChars="200"/>
        <w:rPr>
          <w:rFonts w:hint="eastAsia" w:ascii="仿宋" w:hAnsi="仿宋" w:eastAsia="仿宋" w:cs="仿宋"/>
          <w:sz w:val="24"/>
          <w:szCs w:val="24"/>
        </w:rPr>
      </w:pPr>
      <w:r>
        <w:rPr>
          <w:rFonts w:hint="eastAsia" w:ascii="仿宋" w:hAnsi="仿宋" w:eastAsia="仿宋" w:cs="仿宋"/>
          <w:bCs/>
          <w:sz w:val="24"/>
          <w:szCs w:val="24"/>
        </w:rPr>
        <w:t>附：委托代理人身份证复印件</w:t>
      </w:r>
      <w:r>
        <w:rPr>
          <w:rFonts w:hint="eastAsia" w:ascii="仿宋" w:hAnsi="仿宋" w:eastAsia="仿宋" w:cs="仿宋"/>
          <w:bCs/>
          <w:sz w:val="24"/>
          <w:szCs w:val="24"/>
          <w:lang w:eastAsia="zh-CN"/>
        </w:rPr>
        <w:t>（</w:t>
      </w:r>
      <w:r>
        <w:rPr>
          <w:rFonts w:hint="eastAsia" w:ascii="仿宋" w:hAnsi="仿宋" w:eastAsia="仿宋" w:cs="仿宋"/>
          <w:bCs/>
          <w:sz w:val="24"/>
          <w:szCs w:val="24"/>
        </w:rPr>
        <w:t>需同时提供正面及背面</w:t>
      </w:r>
      <w:r>
        <w:rPr>
          <w:rFonts w:hint="eastAsia" w:ascii="仿宋" w:hAnsi="仿宋" w:eastAsia="仿宋" w:cs="仿宋"/>
          <w:bCs/>
          <w:sz w:val="24"/>
          <w:szCs w:val="24"/>
          <w:lang w:eastAsia="zh-CN"/>
        </w:rPr>
        <w:t>）</w:t>
      </w:r>
    </w:p>
    <w:p>
      <w:pPr>
        <w:spacing w:line="500" w:lineRule="exact"/>
        <w:rPr>
          <w:rFonts w:hint="eastAsia" w:ascii="仿宋" w:hAnsi="仿宋" w:eastAsia="仿宋" w:cs="仿宋"/>
          <w:sz w:val="24"/>
          <w:szCs w:val="24"/>
        </w:rPr>
      </w:pPr>
      <w:r>
        <w:rPr>
          <w:rFonts w:hint="eastAsia" w:ascii="仿宋" w:hAnsi="仿宋" w:eastAsia="仿宋" w:cs="仿宋"/>
          <w:sz w:val="24"/>
          <w:szCs w:val="24"/>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5"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AAiX42AAAAAoBAAAPAAAAAAAAAAEAIAAAACIAAABkcnMvZG93bnJldi54bWxQSwEC&#10;FAAUAAAACACHTuJAS4dgyC0CAABeBAAADgAAAAAAAAABACAAAAAnAQAAZHJzL2Uyb0RvYy54bWxQ&#10;SwUGAAAAAAYABgBZAQAAxgU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委托代理人身份证背面复印件贴于此处</w:t>
                      </w:r>
                    </w:p>
                  </w:txbxContent>
                </v:textbox>
              </v:shape>
            </w:pict>
          </mc:Fallback>
        </mc:AlternateContent>
      </w:r>
      <w:r>
        <w:rPr>
          <w:rFonts w:hint="eastAsia" w:ascii="仿宋" w:hAnsi="仿宋" w:eastAsia="仿宋" w:cs="仿宋"/>
          <w:sz w:val="24"/>
          <w:szCs w:val="24"/>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委托代理人身份证正面复印件贴于此处</w:t>
                            </w:r>
                          </w:p>
                          <w:p>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A/R8knLgIAAF4EAAAOAAAAAAAAAAEAIAAAACgBAABkcnMvZTJvRG9jLnht&#10;bFBLBQYAAAAABgAGAFkBAADIBQ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委托代理人身份证正面复印件贴于此处</w:t>
                      </w:r>
                    </w:p>
                    <w:p>
                      <w:pPr>
                        <w:jc w:val="center"/>
                        <w:rPr>
                          <w:szCs w:val="21"/>
                        </w:rPr>
                      </w:pPr>
                    </w:p>
                  </w:txbxContent>
                </v:textbox>
              </v:shape>
            </w:pict>
          </mc:Fallback>
        </mc:AlternateContent>
      </w:r>
    </w:p>
    <w:p>
      <w:pPr>
        <w:spacing w:line="440" w:lineRule="exact"/>
        <w:rPr>
          <w:rFonts w:hint="eastAsia" w:ascii="仿宋" w:hAnsi="仿宋" w:eastAsia="仿宋" w:cs="仿宋"/>
          <w:sz w:val="24"/>
          <w:szCs w:val="24"/>
        </w:rPr>
      </w:pPr>
    </w:p>
    <w:p>
      <w:pPr>
        <w:spacing w:line="500" w:lineRule="exact"/>
        <w:rPr>
          <w:rFonts w:hint="eastAsia" w:ascii="仿宋" w:hAnsi="仿宋" w:eastAsia="仿宋" w:cs="仿宋"/>
          <w:sz w:val="24"/>
          <w:szCs w:val="24"/>
        </w:rPr>
      </w:pPr>
    </w:p>
    <w:p>
      <w:pPr>
        <w:rPr>
          <w:rFonts w:hint="default" w:ascii="仿宋" w:hAnsi="仿宋" w:eastAsia="仿宋" w:cs="仿宋"/>
          <w:sz w:val="24"/>
          <w:szCs w:val="24"/>
          <w:lang w:val="en-US" w:eastAsia="zh-CN"/>
        </w:rPr>
      </w:pPr>
    </w:p>
    <w:p>
      <w:pPr>
        <w:pStyle w:val="2"/>
        <w:rPr>
          <w:rFonts w:hint="default" w:ascii="仿宋" w:hAnsi="仿宋" w:eastAsia="仿宋" w:cs="仿宋"/>
          <w:sz w:val="24"/>
          <w:szCs w:val="24"/>
          <w:lang w:val="en-US" w:eastAsia="zh-CN"/>
        </w:rPr>
      </w:pPr>
    </w:p>
    <w:p>
      <w:pPr>
        <w:pStyle w:val="3"/>
        <w:rPr>
          <w:rFonts w:hint="default" w:ascii="仿宋" w:hAnsi="仿宋" w:eastAsia="仿宋" w:cs="仿宋"/>
          <w:sz w:val="24"/>
          <w:szCs w:val="24"/>
          <w:lang w:val="en-US" w:eastAsia="zh-CN"/>
        </w:rPr>
      </w:pPr>
    </w:p>
    <w:p>
      <w:pPr>
        <w:pStyle w:val="3"/>
        <w:rPr>
          <w:rFonts w:hint="default" w:ascii="仿宋" w:hAnsi="仿宋" w:eastAsia="仿宋" w:cs="仿宋"/>
          <w:sz w:val="24"/>
          <w:szCs w:val="24"/>
          <w:lang w:val="en-US" w:eastAsia="zh-CN"/>
        </w:rPr>
      </w:pPr>
    </w:p>
    <w:p>
      <w:pPr>
        <w:pStyle w:val="3"/>
        <w:rPr>
          <w:rFonts w:hint="default" w:ascii="仿宋" w:hAnsi="仿宋" w:eastAsia="仿宋" w:cs="仿宋"/>
          <w:sz w:val="24"/>
          <w:szCs w:val="24"/>
          <w:lang w:val="en-US" w:eastAsia="zh-CN"/>
        </w:rPr>
      </w:pPr>
    </w:p>
    <w:p>
      <w:pPr>
        <w:pStyle w:val="3"/>
        <w:rPr>
          <w:rFonts w:hint="default" w:ascii="仿宋" w:hAnsi="仿宋" w:eastAsia="仿宋" w:cs="仿宋"/>
          <w:sz w:val="24"/>
          <w:szCs w:val="24"/>
          <w:lang w:val="en-US" w:eastAsia="zh-CN"/>
        </w:rPr>
      </w:pPr>
    </w:p>
    <w:p>
      <w:pPr>
        <w:pStyle w:val="11"/>
        <w:tabs>
          <w:tab w:val="left" w:pos="588"/>
        </w:tabs>
        <w:snapToGrid w:val="0"/>
        <w:spacing w:before="0" w:after="156" w:afterLines="50" w:line="360" w:lineRule="auto"/>
        <w:jc w:val="both"/>
        <w:rPr>
          <w:rFonts w:hint="eastAsia" w:ascii="仿宋" w:hAnsi="仿宋" w:eastAsia="仿宋" w:cs="仿宋"/>
          <w:kern w:val="0"/>
          <w:sz w:val="24"/>
          <w:szCs w:val="24"/>
          <w:lang w:val="en-US" w:eastAsia="zh-CN"/>
        </w:rPr>
      </w:pPr>
      <w:bookmarkStart w:id="5" w:name="_Toc475472676"/>
      <w:bookmarkStart w:id="6" w:name="_Toc1651903"/>
      <w:bookmarkStart w:id="7" w:name="_Toc34146941"/>
      <w:r>
        <w:rPr>
          <w:rFonts w:hint="eastAsia" w:ascii="仿宋" w:hAnsi="仿宋" w:eastAsia="仿宋" w:cs="仿宋"/>
          <w:b w:val="0"/>
          <w:bCs w:val="0"/>
          <w:kern w:val="0"/>
          <w:sz w:val="24"/>
          <w:szCs w:val="24"/>
          <w:lang w:eastAsia="zh-CN"/>
        </w:rPr>
        <w:t>附件</w:t>
      </w:r>
      <w:r>
        <w:rPr>
          <w:rFonts w:hint="eastAsia" w:ascii="仿宋" w:hAnsi="仿宋" w:eastAsia="仿宋" w:cs="仿宋"/>
          <w:b w:val="0"/>
          <w:bCs w:val="0"/>
          <w:kern w:val="0"/>
          <w:sz w:val="24"/>
          <w:szCs w:val="24"/>
          <w:lang w:val="en-US" w:eastAsia="zh-CN"/>
        </w:rPr>
        <w:t>1-4</w:t>
      </w:r>
      <w:r>
        <w:rPr>
          <w:rFonts w:hint="eastAsia" w:ascii="仿宋" w:hAnsi="仿宋" w:eastAsia="仿宋" w:cs="仿宋"/>
          <w:kern w:val="0"/>
          <w:sz w:val="24"/>
          <w:szCs w:val="24"/>
          <w:lang w:val="en-US" w:eastAsia="zh-CN"/>
        </w:rPr>
        <w:t>：</w:t>
      </w:r>
    </w:p>
    <w:p>
      <w:pPr>
        <w:pStyle w:val="11"/>
        <w:keepNext w:val="0"/>
        <w:keepLines w:val="0"/>
        <w:pageBreakBefore w:val="0"/>
        <w:widowControl w:val="0"/>
        <w:tabs>
          <w:tab w:val="left" w:pos="588"/>
        </w:tabs>
        <w:kinsoku/>
        <w:wordWrap/>
        <w:overflowPunct/>
        <w:topLinePunct w:val="0"/>
        <w:autoSpaceDE/>
        <w:autoSpaceDN/>
        <w:bidi w:val="0"/>
        <w:adjustRightInd/>
        <w:snapToGrid w:val="0"/>
        <w:spacing w:before="0" w:after="0" w:line="360" w:lineRule="auto"/>
        <w:jc w:val="center"/>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供应商项目实施能力证明资料</w:t>
      </w:r>
      <w:bookmarkEnd w:id="5"/>
      <w:bookmarkEnd w:id="6"/>
      <w:bookmarkEnd w:id="7"/>
    </w:p>
    <w:p>
      <w:pPr>
        <w:shd w:val="clear" w:color="auto" w:fill="FFFFFF" w:themeFill="background1"/>
        <w:spacing w:line="360" w:lineRule="auto"/>
        <w:jc w:val="left"/>
        <w:rPr>
          <w:rFonts w:hint="eastAsia" w:ascii="仿宋" w:hAnsi="仿宋" w:eastAsia="仿宋" w:cs="仿宋"/>
          <w:sz w:val="24"/>
          <w:szCs w:val="24"/>
        </w:rPr>
      </w:pPr>
      <w:r>
        <w:rPr>
          <w:rFonts w:hint="eastAsia" w:ascii="仿宋" w:hAnsi="仿宋" w:eastAsia="仿宋" w:cs="仿宋"/>
          <w:sz w:val="24"/>
          <w:szCs w:val="24"/>
        </w:rPr>
        <w:t>主要包括：</w:t>
      </w:r>
    </w:p>
    <w:p>
      <w:pPr>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1、供应商资格条件证明资料：</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（1）在中华人民共和国境内注册的具有独立承担民事责任能力的法人或其它组织。（提供有效的营业执照副本；或事业单位法人证书；或其他同等类型资质。提供复印件）。</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（2）履行合同所必需的专业</w:t>
      </w:r>
      <w:r>
        <w:rPr>
          <w:rFonts w:hint="eastAsia" w:ascii="仿宋" w:hAnsi="仿宋" w:eastAsia="仿宋" w:cs="仿宋"/>
          <w:sz w:val="24"/>
          <w:szCs w:val="24"/>
          <w:lang w:val="en-US" w:eastAsia="zh-CN"/>
        </w:rPr>
        <w:t>能力</w:t>
      </w:r>
      <w:r>
        <w:rPr>
          <w:rFonts w:hint="eastAsia" w:ascii="仿宋" w:hAnsi="仿宋" w:eastAsia="仿宋" w:cs="仿宋"/>
          <w:sz w:val="24"/>
          <w:szCs w:val="24"/>
        </w:rPr>
        <w:t>。</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3</w:t>
      </w:r>
      <w:r>
        <w:rPr>
          <w:rFonts w:hint="eastAsia" w:ascii="仿宋" w:hAnsi="仿宋" w:eastAsia="仿宋" w:cs="仿宋"/>
          <w:sz w:val="24"/>
          <w:szCs w:val="24"/>
        </w:rPr>
        <w:t>）</w:t>
      </w:r>
      <w:r>
        <w:rPr>
          <w:rFonts w:hint="eastAsia" w:ascii="仿宋" w:hAnsi="仿宋" w:eastAsia="仿宋" w:cs="仿宋"/>
          <w:sz w:val="24"/>
        </w:rPr>
        <w:t>具备实施本项目所需的电子终端产品的供货、安装及技术服务能力，提供的主要设备产品（室内LED大屏、触控屏）需通过产品3C认证</w:t>
      </w:r>
      <w:r>
        <w:rPr>
          <w:rFonts w:hint="eastAsia" w:ascii="仿宋" w:hAnsi="仿宋" w:eastAsia="仿宋" w:cs="仿宋"/>
          <w:sz w:val="24"/>
          <w:lang w:eastAsia="zh-CN"/>
        </w:rPr>
        <w:t>；</w:t>
      </w:r>
      <w:r>
        <w:rPr>
          <w:rFonts w:hint="eastAsia" w:ascii="仿宋" w:hAnsi="仿宋" w:eastAsia="仿宋" w:cs="仿宋"/>
          <w:sz w:val="24"/>
          <w:szCs w:val="24"/>
          <w:lang w:val="en-US" w:eastAsia="zh-CN"/>
        </w:rPr>
        <w:t>具备有效的国家级高新技术企业证书</w:t>
      </w:r>
      <w:r>
        <w:rPr>
          <w:rFonts w:hint="eastAsia" w:ascii="仿宋" w:hAnsi="仿宋" w:eastAsia="仿宋" w:cs="仿宋"/>
          <w:sz w:val="24"/>
          <w:szCs w:val="24"/>
        </w:rPr>
        <w:t>。</w:t>
      </w:r>
    </w:p>
    <w:p>
      <w:pPr>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4</w:t>
      </w:r>
      <w:r>
        <w:rPr>
          <w:rFonts w:hint="eastAsia" w:ascii="仿宋" w:hAnsi="仿宋" w:eastAsia="仿宋" w:cs="仿宋"/>
          <w:sz w:val="24"/>
          <w:szCs w:val="24"/>
          <w:lang w:eastAsia="zh-CN"/>
        </w:rPr>
        <w:t>）提供合法有效的增值税专用发票</w:t>
      </w:r>
      <w:r>
        <w:rPr>
          <w:rFonts w:hint="eastAsia" w:ascii="仿宋" w:hAnsi="仿宋" w:eastAsia="仿宋" w:cs="仿宋"/>
          <w:sz w:val="24"/>
          <w:szCs w:val="24"/>
        </w:rPr>
        <w:t>。</w:t>
      </w:r>
    </w:p>
    <w:p>
      <w:pPr>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5</w:t>
      </w:r>
      <w:r>
        <w:rPr>
          <w:rFonts w:hint="eastAsia" w:ascii="仿宋" w:hAnsi="仿宋" w:eastAsia="仿宋" w:cs="仿宋"/>
          <w:sz w:val="24"/>
          <w:szCs w:val="24"/>
          <w:lang w:eastAsia="zh-CN"/>
        </w:rPr>
        <w:t>）不接受联合竞价、整体项目的分包和转包</w:t>
      </w:r>
      <w:r>
        <w:rPr>
          <w:rFonts w:hint="eastAsia" w:ascii="仿宋" w:hAnsi="仿宋" w:eastAsia="仿宋" w:cs="仿宋"/>
          <w:sz w:val="24"/>
          <w:szCs w:val="24"/>
        </w:rPr>
        <w:t>。</w:t>
      </w:r>
    </w:p>
    <w:p>
      <w:pPr>
        <w:spacing w:line="360"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2、同类型项目案例证明资料（至少提供</w:t>
      </w:r>
      <w:r>
        <w:rPr>
          <w:rFonts w:hint="eastAsia" w:ascii="仿宋" w:hAnsi="仿宋" w:eastAsia="仿宋" w:cs="仿宋"/>
          <w:b/>
          <w:bCs/>
          <w:sz w:val="24"/>
          <w:szCs w:val="24"/>
          <w:lang w:val="en-US" w:eastAsia="zh-CN"/>
        </w:rPr>
        <w:t>3</w:t>
      </w:r>
      <w:r>
        <w:rPr>
          <w:rFonts w:hint="eastAsia" w:ascii="仿宋" w:hAnsi="仿宋" w:eastAsia="仿宋" w:cs="仿宋"/>
          <w:b/>
          <w:bCs/>
          <w:sz w:val="24"/>
          <w:szCs w:val="24"/>
        </w:rPr>
        <w:t>份相关案例证明</w:t>
      </w:r>
      <w:r>
        <w:rPr>
          <w:rFonts w:hint="eastAsia" w:ascii="仿宋" w:hAnsi="仿宋" w:eastAsia="仿宋" w:cs="仿宋"/>
          <w:b/>
          <w:bCs/>
          <w:sz w:val="24"/>
          <w:szCs w:val="24"/>
          <w:lang w:val="en-US" w:eastAsia="zh-CN"/>
        </w:rPr>
        <w:t>）</w:t>
      </w:r>
      <w:r>
        <w:rPr>
          <w:rFonts w:hint="eastAsia" w:ascii="仿宋" w:hAnsi="仿宋" w:eastAsia="仿宋" w:cs="仿宋"/>
          <w:b/>
          <w:bCs/>
          <w:sz w:val="24"/>
          <w:szCs w:val="24"/>
        </w:rPr>
        <w:t>。</w:t>
      </w:r>
    </w:p>
    <w:p>
      <w:pPr>
        <w:spacing w:line="360" w:lineRule="auto"/>
        <w:ind w:firstLine="482" w:firstLineChars="200"/>
        <w:rPr>
          <w:rFonts w:hint="eastAsia" w:ascii="仿宋" w:hAnsi="仿宋" w:eastAsia="仿宋" w:cs="仿宋"/>
          <w:sz w:val="24"/>
          <w:szCs w:val="24"/>
        </w:rPr>
      </w:pPr>
      <w:r>
        <w:rPr>
          <w:rFonts w:hint="eastAsia" w:ascii="仿宋" w:hAnsi="仿宋" w:eastAsia="仿宋" w:cs="仿宋"/>
          <w:b/>
          <w:bCs/>
          <w:sz w:val="24"/>
          <w:szCs w:val="24"/>
        </w:rPr>
        <w:t>3、证明资料（</w:t>
      </w:r>
      <w:r>
        <w:rPr>
          <w:rFonts w:hint="eastAsia" w:ascii="仿宋" w:hAnsi="仿宋" w:eastAsia="仿宋" w:cs="仿宋"/>
          <w:b/>
          <w:bCs/>
          <w:sz w:val="24"/>
          <w:szCs w:val="24"/>
          <w:lang w:val="en-US" w:eastAsia="zh-CN"/>
        </w:rPr>
        <w:t>根据项目公告要求提供，如有其他证明资料，可一并附上</w:t>
      </w:r>
      <w:r>
        <w:rPr>
          <w:rFonts w:hint="eastAsia" w:ascii="仿宋" w:hAnsi="仿宋" w:eastAsia="仿宋" w:cs="仿宋"/>
          <w:b/>
          <w:bCs/>
          <w:sz w:val="24"/>
          <w:szCs w:val="24"/>
        </w:rPr>
        <w:t>）。</w:t>
      </w:r>
    </w:p>
    <w:p>
      <w:pPr>
        <w:pStyle w:val="3"/>
        <w:ind w:left="0"/>
        <w:rPr>
          <w:rFonts w:hint="default" w:ascii="仿宋" w:hAnsi="仿宋" w:eastAsia="仿宋" w:cs="仿宋"/>
          <w:sz w:val="24"/>
          <w:szCs w:val="24"/>
          <w:lang w:val="en-US" w:eastAsia="zh-CN"/>
        </w:rPr>
      </w:pPr>
    </w:p>
    <w:sectPr>
      <w:headerReference r:id="rId3" w:type="default"/>
      <w:footerReference r:id="rId4" w:type="default"/>
      <w:pgSz w:w="11906" w:h="16838"/>
      <w:pgMar w:top="1418"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lef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both"/>
      <w:rPr>
        <w:rFonts w:ascii="宋体" w:hAnsi="宋体" w:cs="宋体"/>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Y2ZTM1ZWZmZmQ3ZTcxZDAyNjhhYTM1ZDAwZGM3MTMifQ=="/>
  </w:docVars>
  <w:rsids>
    <w:rsidRoot w:val="543A395E"/>
    <w:rsid w:val="04844619"/>
    <w:rsid w:val="0E8954E9"/>
    <w:rsid w:val="124A2BD3"/>
    <w:rsid w:val="130628D8"/>
    <w:rsid w:val="140E6B2A"/>
    <w:rsid w:val="14BC2FBD"/>
    <w:rsid w:val="1BB42BC0"/>
    <w:rsid w:val="1FBA0B75"/>
    <w:rsid w:val="262D5B6E"/>
    <w:rsid w:val="27DD76FC"/>
    <w:rsid w:val="2961559D"/>
    <w:rsid w:val="2FAD7B92"/>
    <w:rsid w:val="33583E04"/>
    <w:rsid w:val="36015E5A"/>
    <w:rsid w:val="38BB3745"/>
    <w:rsid w:val="3FFD664A"/>
    <w:rsid w:val="40790653"/>
    <w:rsid w:val="40A21426"/>
    <w:rsid w:val="42937435"/>
    <w:rsid w:val="43432C09"/>
    <w:rsid w:val="49CE76A4"/>
    <w:rsid w:val="52231F0A"/>
    <w:rsid w:val="522D333D"/>
    <w:rsid w:val="52CB10B0"/>
    <w:rsid w:val="533A6FCD"/>
    <w:rsid w:val="543A395E"/>
    <w:rsid w:val="55942265"/>
    <w:rsid w:val="58D37D05"/>
    <w:rsid w:val="597920E5"/>
    <w:rsid w:val="5D6B64B9"/>
    <w:rsid w:val="62D9400B"/>
    <w:rsid w:val="63BA6ABF"/>
    <w:rsid w:val="6BD46275"/>
    <w:rsid w:val="6BDE0BB1"/>
    <w:rsid w:val="6CD032FA"/>
    <w:rsid w:val="6CD75CDA"/>
    <w:rsid w:val="6DA13DED"/>
    <w:rsid w:val="783104A8"/>
    <w:rsid w:val="78DC7839"/>
    <w:rsid w:val="79D929BF"/>
    <w:rsid w:val="7D6D03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5"/>
    <w:qFormat/>
    <w:uiPriority w:val="9"/>
    <w:pPr>
      <w:keepNext/>
      <w:keepLines/>
      <w:spacing w:before="260" w:after="260" w:line="416" w:lineRule="auto"/>
      <w:outlineLvl w:val="1"/>
    </w:pPr>
    <w:rPr>
      <w:rFonts w:ascii="Arial" w:hAnsi="Arial" w:eastAsia="黑体"/>
      <w:b/>
      <w:bCs/>
      <w:sz w:val="32"/>
      <w:szCs w:val="32"/>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Body Text Indent"/>
    <w:basedOn w:val="1"/>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5">
    <w:name w:val="Normal Indent"/>
    <w:basedOn w:val="1"/>
    <w:next w:val="1"/>
    <w:qFormat/>
    <w:uiPriority w:val="0"/>
    <w:pPr>
      <w:autoSpaceDE w:val="0"/>
      <w:autoSpaceDN w:val="0"/>
      <w:adjustRightInd w:val="0"/>
      <w:spacing w:line="315" w:lineRule="atLeast"/>
      <w:ind w:firstLine="420"/>
      <w:jc w:val="left"/>
    </w:pPr>
    <w:rPr>
      <w:rFonts w:ascii="楷体_GB2312" w:eastAsia="楷体_GB2312"/>
      <w:kern w:val="0"/>
      <w:sz w:val="28"/>
      <w:szCs w:val="20"/>
    </w:rPr>
  </w:style>
  <w:style w:type="paragraph" w:styleId="6">
    <w:name w:val="Plain Text"/>
    <w:basedOn w:val="1"/>
    <w:qFormat/>
    <w:uiPriority w:val="0"/>
    <w:rPr>
      <w:rFonts w:ascii="宋体" w:hAnsi="Courier New"/>
      <w:szCs w:val="20"/>
    </w:rPr>
  </w:style>
  <w:style w:type="paragraph" w:styleId="7">
    <w:name w:val="footer"/>
    <w:basedOn w:val="1"/>
    <w:unhideWhenUsed/>
    <w:qFormat/>
    <w:uiPriority w:val="0"/>
    <w:pPr>
      <w:tabs>
        <w:tab w:val="center" w:pos="4153"/>
        <w:tab w:val="right" w:pos="8306"/>
      </w:tabs>
      <w:snapToGrid w:val="0"/>
      <w:jc w:val="left"/>
    </w:pPr>
    <w:rPr>
      <w:sz w:val="18"/>
      <w:szCs w:val="18"/>
    </w:rPr>
  </w:style>
  <w:style w:type="paragraph" w:styleId="8">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39"/>
    <w:pPr>
      <w:tabs>
        <w:tab w:val="left" w:pos="567"/>
        <w:tab w:val="left" w:pos="709"/>
        <w:tab w:val="right" w:leader="dot" w:pos="8505"/>
      </w:tabs>
      <w:snapToGrid w:val="0"/>
      <w:spacing w:line="440" w:lineRule="exact"/>
      <w:jc w:val="left"/>
    </w:pPr>
    <w:rPr>
      <w:rFonts w:ascii="宋体" w:hAnsi="宋体"/>
    </w:rPr>
  </w:style>
  <w:style w:type="paragraph" w:styleId="10">
    <w:name w:val="toc 2"/>
    <w:basedOn w:val="1"/>
    <w:next w:val="1"/>
    <w:qFormat/>
    <w:uiPriority w:val="39"/>
    <w:pPr>
      <w:tabs>
        <w:tab w:val="left" w:pos="567"/>
        <w:tab w:val="right" w:leader="dot" w:pos="8505"/>
        <w:tab w:val="right" w:leader="dot" w:pos="9628"/>
      </w:tabs>
      <w:spacing w:line="440" w:lineRule="exact"/>
    </w:pPr>
  </w:style>
  <w:style w:type="paragraph" w:styleId="11">
    <w:name w:val="Title"/>
    <w:basedOn w:val="1"/>
    <w:next w:val="1"/>
    <w:qFormat/>
    <w:uiPriority w:val="0"/>
    <w:pPr>
      <w:spacing w:before="240" w:after="120"/>
      <w:jc w:val="center"/>
      <w:outlineLvl w:val="0"/>
    </w:pPr>
    <w:rPr>
      <w:rFonts w:ascii="Cambria" w:hAnsi="Cambria"/>
      <w:b/>
      <w:bCs/>
      <w:sz w:val="32"/>
      <w:szCs w:val="32"/>
    </w:rPr>
  </w:style>
  <w:style w:type="table" w:styleId="13">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annotation reference"/>
    <w:qFormat/>
    <w:uiPriority w:val="0"/>
    <w:rPr>
      <w:sz w:val="21"/>
      <w:szCs w:val="21"/>
    </w:rPr>
  </w:style>
  <w:style w:type="paragraph" w:customStyle="1" w:styleId="16">
    <w:name w:val="table of authorities1"/>
    <w:basedOn w:val="1"/>
    <w:next w:val="1"/>
    <w:qFormat/>
    <w:uiPriority w:val="0"/>
    <w:pPr>
      <w:ind w:left="420" w:leftChars="200"/>
    </w:pPr>
    <w:rPr>
      <w:rFonts w:ascii="Calibri" w:hAnsi="Calibri"/>
    </w:rPr>
  </w:style>
  <w:style w:type="paragraph" w:customStyle="1" w:styleId="17">
    <w:name w:val="1"/>
    <w:basedOn w:val="1"/>
    <w:next w:val="6"/>
    <w:qFormat/>
    <w:uiPriority w:val="0"/>
    <w:rPr>
      <w:rFonts w:ascii="宋体" w:hAnsi="Courier New"/>
      <w:szCs w:val="20"/>
    </w:rPr>
  </w:style>
  <w:style w:type="paragraph" w:customStyle="1" w:styleId="18">
    <w:name w:val="_Style 3"/>
    <w:basedOn w:val="1"/>
    <w:next w:val="19"/>
    <w:qFormat/>
    <w:uiPriority w:val="0"/>
    <w:pPr>
      <w:ind w:firstLine="420" w:firstLineChars="200"/>
    </w:pPr>
    <w:rPr>
      <w:rFonts w:ascii="等线" w:hAnsi="等线" w:eastAsia="等线" w:cs="Times New Roman"/>
      <w:sz w:val="20"/>
    </w:rPr>
  </w:style>
  <w:style w:type="paragraph" w:customStyle="1" w:styleId="19">
    <w:name w:val="List Paragraph1"/>
    <w:basedOn w:val="1"/>
    <w:qFormat/>
    <w:uiPriority w:val="99"/>
    <w:pPr>
      <w:ind w:firstLine="420" w:firstLineChars="200"/>
    </w:pPr>
  </w:style>
  <w:style w:type="paragraph" w:customStyle="1" w:styleId="20">
    <w:name w:val="Table Text"/>
    <w:basedOn w:val="1"/>
    <w:semiHidden/>
    <w:qFormat/>
    <w:uiPriority w:val="0"/>
    <w:rPr>
      <w:rFonts w:ascii="宋体" w:hAnsi="宋体" w:eastAsia="宋体" w:cs="宋体"/>
      <w:sz w:val="17"/>
      <w:szCs w:val="17"/>
      <w:lang w:val="en-US" w:eastAsia="en-US" w:bidi="ar-SA"/>
    </w:rPr>
  </w:style>
  <w:style w:type="table" w:customStyle="1" w:styleId="2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baec6e3-9ae8-4d3e-8b4b-7c7113987395}"/>
        <w:style w:val=""/>
        <w:category>
          <w:name w:val="常规"/>
          <w:gallery w:val="placeholder"/>
        </w:category>
        <w:types>
          <w:type w:val="bbPlcHdr"/>
        </w:types>
        <w:behaviors>
          <w:behavior w:val="content"/>
        </w:behaviors>
        <w:description w:val=""/>
        <w:guid w:val="{7baec6e3-9ae8-4d3e-8b4b-7c7113987395}"/>
      </w:docPartPr>
      <w:docPartBody>
        <w:p>
          <w:pPr>
            <w:pStyle w:val="3"/>
          </w:pPr>
          <w:r>
            <w:rPr>
              <w:rStyle w:val="4"/>
              <w:rFonts w:hint="eastAsia"/>
            </w:rPr>
            <w:t>单击此处输入相应内容</w:t>
          </w:r>
        </w:p>
      </w:docPartBody>
    </w:docPart>
    <w:docPart>
      <w:docPartPr>
        <w:name w:val="{b9208288-f904-46be-90ad-0b39f5eedce3}"/>
        <w:style w:val=""/>
        <w:category>
          <w:name w:val="常规"/>
          <w:gallery w:val="placeholder"/>
        </w:category>
        <w:types>
          <w:type w:val="bbPlcHdr"/>
        </w:types>
        <w:behaviors>
          <w:behavior w:val="content"/>
        </w:behaviors>
        <w:description w:val=""/>
        <w:guid w:val="{b9208288-f904-46be-90ad-0b39f5eedce3}"/>
      </w:docPartPr>
      <w:docPartBody>
        <w:p>
          <w:pPr>
            <w:pStyle w:val="3"/>
          </w:pPr>
          <w:r>
            <w:rPr>
              <w:rStyle w:val="4"/>
              <w:rFonts w:hint="eastAsia"/>
            </w:rPr>
            <w:t>单击此处输入相应内容</w:t>
          </w:r>
        </w:p>
      </w:docPartBody>
    </w:docPart>
    <w:docPart>
      <w:docPartPr>
        <w:name w:val="{d4d81471-6b7e-4372-9a29-add77bec026b}"/>
        <w:style w:val=""/>
        <w:category>
          <w:name w:val="常规"/>
          <w:gallery w:val="placeholder"/>
        </w:category>
        <w:types>
          <w:type w:val="bbPlcHdr"/>
        </w:types>
        <w:behaviors>
          <w:behavior w:val="content"/>
        </w:behaviors>
        <w:description w:val=""/>
        <w:guid w:val="{d4d81471-6b7e-4372-9a29-add77bec026b}"/>
      </w:docPartPr>
      <w:docPartBody>
        <w:p>
          <w:r>
            <w:rPr>
              <w:color w:val="808080"/>
            </w:rPr>
            <w:t>单击此处输入文字。</w:t>
          </w:r>
        </w:p>
      </w:docPartBody>
    </w:docPart>
    <w:docPart>
      <w:docPartPr>
        <w:name w:val="{904539ac-503b-4e66-9f6c-d85744bb3bdf}"/>
        <w:style w:val=""/>
        <w:category>
          <w:name w:val="常规"/>
          <w:gallery w:val="placeholder"/>
        </w:category>
        <w:types>
          <w:type w:val="bbPlcHdr"/>
        </w:types>
        <w:behaviors>
          <w:behavior w:val="content"/>
        </w:behaviors>
        <w:description w:val=""/>
        <w:guid w:val="{904539ac-503b-4e66-9f6c-d85744bb3bdf}"/>
      </w:docPartPr>
      <w:docPartBody>
        <w:p>
          <w:r>
            <w:rPr>
              <w:color w:val="808080"/>
            </w:rPr>
            <w:t>单击此处输入文字。</w:t>
          </w:r>
        </w:p>
      </w:docPartBody>
    </w:docPart>
    <w:docPart>
      <w:docPartPr>
        <w:name w:val="{4bbfa797-949c-4173-91e1-317a3e617ed5}"/>
        <w:style w:val=""/>
        <w:category>
          <w:name w:val="常规"/>
          <w:gallery w:val="placeholder"/>
        </w:category>
        <w:types>
          <w:type w:val="bbPlcHdr"/>
        </w:types>
        <w:behaviors>
          <w:behavior w:val="content"/>
        </w:behaviors>
        <w:description w:val=""/>
        <w:guid w:val="{4bbfa797-949c-4173-91e1-317a3e617ed5}"/>
      </w:docPartPr>
      <w:docPartBody>
        <w:p>
          <w:r>
            <w:rPr>
              <w:color w:val="808080"/>
            </w:rPr>
            <w:t>单击此处输入日期。</w:t>
          </w:r>
        </w:p>
      </w:docPartBody>
    </w:docPart>
    <w:docPart>
      <w:docPartPr>
        <w:name w:val="{98f4d90c-ba5a-4ba3-b5bb-8c497f131b2d}"/>
        <w:style w:val=""/>
        <w:category>
          <w:name w:val="常规"/>
          <w:gallery w:val="placeholder"/>
        </w:category>
        <w:types>
          <w:type w:val="bbPlcHdr"/>
        </w:types>
        <w:behaviors>
          <w:behavior w:val="content"/>
        </w:behaviors>
        <w:description w:val=""/>
        <w:guid w:val="{98f4d90c-ba5a-4ba3-b5bb-8c497f131b2d}"/>
      </w:docPartPr>
      <w:docPartBody>
        <w:p>
          <w:r>
            <w:rPr>
              <w:color w:val="808080"/>
            </w:rPr>
            <w:t>单击此处输入文字。</w:t>
          </w:r>
        </w:p>
      </w:docPartBody>
    </w:docPart>
    <w:docPart>
      <w:docPartPr>
        <w:name w:val="{7ab84bc4-24bd-4c29-baab-ec17e08fb8ba}"/>
        <w:style w:val=""/>
        <w:category>
          <w:name w:val="常规"/>
          <w:gallery w:val="placeholder"/>
        </w:category>
        <w:types>
          <w:type w:val="bbPlcHdr"/>
        </w:types>
        <w:behaviors>
          <w:behavior w:val="content"/>
        </w:behaviors>
        <w:description w:val=""/>
        <w:guid w:val="{7ab84bc4-24bd-4c29-baab-ec17e08fb8ba}"/>
      </w:docPartPr>
      <w:docPartBody>
        <w:p>
          <w:r>
            <w:rPr>
              <w:color w:val="808080"/>
            </w:rPr>
            <w:t>单击此处输入文字。</w:t>
          </w:r>
        </w:p>
      </w:docPartBody>
    </w:docPart>
    <w:docPart>
      <w:docPartPr>
        <w:name w:val="{db04f32b-67c8-4a5e-8a73-edcdf927cfbe}"/>
        <w:style w:val=""/>
        <w:category>
          <w:name w:val="常规"/>
          <w:gallery w:val="placeholder"/>
        </w:category>
        <w:types>
          <w:type w:val="bbPlcHdr"/>
        </w:types>
        <w:behaviors>
          <w:behavior w:val="content"/>
        </w:behaviors>
        <w:description w:val=""/>
        <w:guid w:val="{db04f32b-67c8-4a5e-8a73-edcdf927cfbe}"/>
      </w:docPartPr>
      <w:docPartBody>
        <w:p>
          <w:r>
            <w:rPr>
              <w:color w:val="808080"/>
            </w:rPr>
            <w:t>单击此处输入文字。</w:t>
          </w:r>
        </w:p>
      </w:docPartBody>
    </w:docPart>
    <w:docPart>
      <w:docPartPr>
        <w:name w:val="{8cb03510-a455-4b05-b8f3-b63a225ddc07}"/>
        <w:style w:val=""/>
        <w:category>
          <w:name w:val="常规"/>
          <w:gallery w:val="placeholder"/>
        </w:category>
        <w:types>
          <w:type w:val="bbPlcHdr"/>
        </w:types>
        <w:behaviors>
          <w:behavior w:val="content"/>
        </w:behaviors>
        <w:description w:val=""/>
        <w:guid w:val="{8cb03510-a455-4b05-b8f3-b63a225ddc07}"/>
      </w:docPartPr>
      <w:docPartBody>
        <w:p>
          <w:r>
            <w:rPr>
              <w:color w:val="808080"/>
            </w:rPr>
            <w:t>单击此处输入文字。</w:t>
          </w:r>
        </w:p>
      </w:docPartBody>
    </w:docPart>
    <w:docPart>
      <w:docPartPr>
        <w:name w:val="{d5b38401-8e1d-4db4-8596-3adaa6fe5a6d}"/>
        <w:style w:val=""/>
        <w:category>
          <w:name w:val="常规"/>
          <w:gallery w:val="placeholder"/>
        </w:category>
        <w:types>
          <w:type w:val="bbPlcHdr"/>
        </w:types>
        <w:behaviors>
          <w:behavior w:val="content"/>
        </w:behaviors>
        <w:description w:val=""/>
        <w:guid w:val="{d5b38401-8e1d-4db4-8596-3adaa6fe5a6d}"/>
      </w:docPartPr>
      <w:docPartBody>
        <w:p>
          <w:pPr>
            <w:pStyle w:val="3"/>
          </w:pPr>
          <w:r>
            <w:rPr>
              <w:rStyle w:val="4"/>
              <w:rFonts w:hint="eastAsia"/>
            </w:rPr>
            <w:t>单击此处输入相应内容</w:t>
          </w:r>
        </w:p>
      </w:docPartBody>
    </w:docPart>
    <w:docPart>
      <w:docPartPr>
        <w:name w:val="{8b4e8767-d677-4dab-a84e-ae58d1691386}"/>
        <w:style w:val=""/>
        <w:category>
          <w:name w:val="常规"/>
          <w:gallery w:val="placeholder"/>
        </w:category>
        <w:types>
          <w:type w:val="bbPlcHdr"/>
        </w:types>
        <w:behaviors>
          <w:behavior w:val="content"/>
        </w:behaviors>
        <w:description w:val=""/>
        <w:guid w:val="{8b4e8767-d677-4dab-a84e-ae58d1691386}"/>
      </w:docPartPr>
      <w:docPartBody>
        <w:p>
          <w:pPr>
            <w:pStyle w:val="3"/>
          </w:pPr>
          <w:r>
            <w:rPr>
              <w:rStyle w:val="4"/>
              <w:rFonts w:hint="eastAsia"/>
            </w:rPr>
            <w:t>单击此处输入相应内容</w:t>
          </w:r>
        </w:p>
      </w:docPartBody>
    </w:docPart>
    <w:docPart>
      <w:docPartPr>
        <w:name w:val="{ec435f0a-481c-4189-b552-9676621691ad}"/>
        <w:style w:val=""/>
        <w:category>
          <w:name w:val="常规"/>
          <w:gallery w:val="placeholder"/>
        </w:category>
        <w:types>
          <w:type w:val="bbPlcHdr"/>
        </w:types>
        <w:behaviors>
          <w:behavior w:val="content"/>
        </w:behaviors>
        <w:description w:val=""/>
        <w:guid w:val="{ec435f0a-481c-4189-b552-9676621691ad}"/>
      </w:docPartPr>
      <w:docPartBody>
        <w:p>
          <w:pPr>
            <w:pStyle w:val="3"/>
          </w:pPr>
          <w:r>
            <w:rPr>
              <w:rStyle w:val="4"/>
              <w:rFonts w:hint="eastAsia"/>
            </w:rPr>
            <w:t>单击此处输入相应内容</w:t>
          </w:r>
        </w:p>
      </w:docPartBody>
    </w:docPart>
    <w:docPart>
      <w:docPartPr>
        <w:name w:val="{ad881851-189b-4541-b426-8d1534405f58}"/>
        <w:style w:val=""/>
        <w:category>
          <w:name w:val="常规"/>
          <w:gallery w:val="placeholder"/>
        </w:category>
        <w:types>
          <w:type w:val="bbPlcHdr"/>
        </w:types>
        <w:behaviors>
          <w:behavior w:val="content"/>
        </w:behaviors>
        <w:description w:val=""/>
        <w:guid w:val="{ad881851-189b-4541-b426-8d1534405f58}"/>
      </w:docPartPr>
      <w:docPartBody>
        <w:p>
          <w:pPr>
            <w:pStyle w:val="3"/>
          </w:pPr>
          <w:r>
            <w:rPr>
              <w:rStyle w:val="4"/>
              <w:rFonts w:hint="eastAsia"/>
            </w:rPr>
            <w:t>单击此处输入相应内容</w:t>
          </w:r>
        </w:p>
      </w:docPartBody>
    </w:docPart>
    <w:docPart>
      <w:docPartPr>
        <w:name w:val="{f5313ac6-1b37-4cdd-ac38-875759f9649a}"/>
        <w:style w:val=""/>
        <w:category>
          <w:name w:val="常规"/>
          <w:gallery w:val="placeholder"/>
        </w:category>
        <w:types>
          <w:type w:val="bbPlcHdr"/>
        </w:types>
        <w:behaviors>
          <w:behavior w:val="content"/>
        </w:behaviors>
        <w:description w:val=""/>
        <w:guid w:val="{f5313ac6-1b37-4cdd-ac38-875759f9649a}"/>
      </w:docPartPr>
      <w:docPartBody>
        <w:p>
          <w:r>
            <w:rPr>
              <w:color w:val="808080"/>
            </w:rPr>
            <w:t>单击此处输入文字。</w:t>
          </w:r>
        </w:p>
      </w:docPartBody>
    </w:docPart>
    <w:docPart>
      <w:docPartPr>
        <w:name w:val="{3dc9d595-c99b-4e48-bc8b-742c4116d751}"/>
        <w:style w:val=""/>
        <w:category>
          <w:name w:val="常规"/>
          <w:gallery w:val="placeholder"/>
        </w:category>
        <w:types>
          <w:type w:val="bbPlcHdr"/>
        </w:types>
        <w:behaviors>
          <w:behavior w:val="content"/>
        </w:behaviors>
        <w:description w:val=""/>
        <w:guid w:val="{3dc9d595-c99b-4e48-bc8b-742c4116d751}"/>
      </w:docPartPr>
      <w:docPartBody>
        <w:p>
          <w:r>
            <w:rPr>
              <w:color w:val="808080"/>
            </w:rPr>
            <w:t>单击此处输入文字。</w:t>
          </w:r>
        </w:p>
      </w:docPartBody>
    </w:docPart>
    <w:docPart>
      <w:docPartPr>
        <w:name w:val="{39e93a74-61a4-426e-a4ea-d574ac6945dc}"/>
        <w:style w:val=""/>
        <w:category>
          <w:name w:val="常规"/>
          <w:gallery w:val="placeholder"/>
        </w:category>
        <w:types>
          <w:type w:val="bbPlcHdr"/>
        </w:types>
        <w:behaviors>
          <w:behavior w:val="content"/>
        </w:behaviors>
        <w:description w:val=""/>
        <w:guid w:val="{39e93a74-61a4-426e-a4ea-d574ac6945dc}"/>
      </w:docPartPr>
      <w:docPartBody>
        <w:p>
          <w:r>
            <w:rPr>
              <w:color w:val="808080"/>
            </w:rPr>
            <w:t>单击此处输入文字。</w:t>
          </w:r>
        </w:p>
      </w:docPartBody>
    </w:docPart>
    <w:docPart>
      <w:docPartPr>
        <w:name w:val="{a37f3c3e-122f-45a1-b8a7-0dd51a14f3f1}"/>
        <w:style w:val=""/>
        <w:category>
          <w:name w:val="常规"/>
          <w:gallery w:val="placeholder"/>
        </w:category>
        <w:types>
          <w:type w:val="bbPlcHdr"/>
        </w:types>
        <w:behaviors>
          <w:behavior w:val="content"/>
        </w:behaviors>
        <w:description w:val=""/>
        <w:guid w:val="{a37f3c3e-122f-45a1-b8a7-0dd51a14f3f1}"/>
      </w:docPartPr>
      <w:docPartBody>
        <w:p>
          <w:r>
            <w:rPr>
              <w:color w:val="808080"/>
            </w:rPr>
            <w:t>单击此处输入日期。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paragraph" w:customStyle="1" w:styleId="3">
    <w:name w:val="4AB3111D206B4994B94558BA4B427F84"/>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4">
    <w:name w:val="Placeholder Text"/>
    <w:basedOn w:val="2"/>
    <w:semiHidden/>
    <w:qFormat/>
    <w:uiPriority w:val="99"/>
    <w:rPr>
      <w:color w:val="808080"/>
    </w:rPr>
  </w:style>
</w:style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1444</Words>
  <Characters>1483</Characters>
  <Lines>0</Lines>
  <Paragraphs>0</Paragraphs>
  <TotalTime>2</TotalTime>
  <ScaleCrop>false</ScaleCrop>
  <LinksUpToDate>false</LinksUpToDate>
  <CharactersWithSpaces>1495</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2023-09-28T03:06:00Z</dcterms:created>
  <dc:creator>Pierre_3</dc:creator>
  <cp:lastModifiedBy>李沁婷</cp:lastModifiedBy>
  <dcterms:modified xsi:type="dcterms:W3CDTF">2025-08-26T00:48:44Z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B9233989716D44D48048EF12E4699F80</vt:lpwstr>
  </property>
  <property fmtid="{D5CDD505-2E9C-101B-9397-08002B2CF9AE}" pid="4" name="KSOTemplateDocerSaveRecord">
    <vt:lpwstr>eyJoZGlkIjoiOGZlMjBiNTkxNzBhMWQ5MmE5NDMzMGFmYzIwMmNjY2IiLCJ1c2VySWQiOiIxMjI1NTU5MDUxIn0=</vt:lpwstr>
  </property>
</Properties>
</file>