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D2" w:rsidRDefault="003044CC">
      <w:pPr>
        <w:widowControl/>
        <w:spacing w:line="500" w:lineRule="exact"/>
        <w:jc w:val="left"/>
        <w:rPr>
          <w:rFonts w:ascii="黑体" w:eastAsia="黑体" w:hAnsi="黑体" w:cs="黑体"/>
          <w:sz w:val="32"/>
          <w:szCs w:val="32"/>
        </w:rPr>
      </w:pPr>
      <w:bookmarkStart w:id="0" w:name="OLE_LINK6"/>
      <w:bookmarkStart w:id="1" w:name="OLE_LINK5"/>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3B4AD2" w:rsidRDefault="003044CC">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3B4AD2" w:rsidRDefault="003B4AD2">
      <w:pPr>
        <w:widowControl/>
        <w:spacing w:line="500" w:lineRule="exact"/>
        <w:rPr>
          <w:rFonts w:ascii="仿宋_GB2312" w:eastAsia="仿宋_GB2312" w:hAnsi="仿宋_GB2312" w:cs="仿宋_GB2312"/>
          <w:color w:val="000000"/>
          <w:kern w:val="0"/>
          <w:sz w:val="32"/>
          <w:szCs w:val="32"/>
          <w:lang/>
        </w:rPr>
      </w:pPr>
    </w:p>
    <w:p w:rsidR="003B4AD2" w:rsidRDefault="003044CC">
      <w:pPr>
        <w:widowControl/>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）酒文化体验类独家供应商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有意向并愿意参加十五运会和残特奥会酒文化体验类独家供应商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3B4AD2" w:rsidRDefault="003044CC">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w:t>
      </w:r>
      <w:r>
        <w:rPr>
          <w:rFonts w:ascii="仿宋_GB2312" w:eastAsia="仿宋_GB2312" w:hAnsi="仿宋_GB2312" w:cs="仿宋_GB2312" w:hint="eastAsia"/>
          <w:color w:val="000000"/>
          <w:kern w:val="0"/>
          <w:sz w:val="32"/>
          <w:szCs w:val="32"/>
          <w:lang/>
        </w:rPr>
        <w:t>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3B4AD2" w:rsidRDefault="003044CC">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w:t>
      </w:r>
      <w:r>
        <w:rPr>
          <w:rFonts w:ascii="仿宋_GB2312" w:eastAsia="仿宋_GB2312" w:hAnsi="仿宋_GB2312" w:cs="仿宋_GB2312" w:hint="eastAsia"/>
          <w:color w:val="000000"/>
          <w:kern w:val="0"/>
          <w:sz w:val="32"/>
          <w:szCs w:val="32"/>
          <w:lang/>
        </w:rPr>
        <w:lastRenderedPageBreak/>
        <w:t>用、复制、开发十五运会和残特奥会标志和授权称谓。</w:t>
      </w:r>
    </w:p>
    <w:p w:rsidR="003B4AD2" w:rsidRDefault="003044CC">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rPr>
        <w:t>对本次征集活动相关事项拥有最终解释和决定的权利。</w:t>
      </w:r>
    </w:p>
    <w:p w:rsidR="003B4AD2" w:rsidRDefault="003044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因本应征人违反上述承诺给十五运会省执委会和残特奥会省执委会造成的任何损失，本</w:t>
      </w:r>
      <w:r>
        <w:rPr>
          <w:rFonts w:ascii="仿宋_GB2312" w:eastAsia="仿宋_GB2312" w:hAnsi="仿宋_GB2312" w:cs="仿宋_GB2312" w:hint="eastAsia"/>
          <w:kern w:val="0"/>
          <w:sz w:val="32"/>
          <w:szCs w:val="32"/>
          <w:lang/>
        </w:rPr>
        <w:t>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3B4AD2" w:rsidRDefault="003B4AD2">
      <w:pPr>
        <w:widowControl/>
        <w:spacing w:line="500" w:lineRule="exact"/>
        <w:rPr>
          <w:rFonts w:ascii="仿宋_GB2312" w:eastAsia="仿宋_GB2312" w:hAnsi="仿宋_GB2312" w:cs="仿宋_GB2312"/>
          <w:color w:val="000000"/>
          <w:kern w:val="0"/>
          <w:sz w:val="32"/>
          <w:szCs w:val="32"/>
          <w:lang/>
        </w:rPr>
      </w:pPr>
    </w:p>
    <w:p w:rsidR="003B4AD2" w:rsidRDefault="003044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3B4AD2" w:rsidRDefault="003B4AD2">
      <w:pPr>
        <w:widowControl/>
        <w:spacing w:line="500" w:lineRule="exact"/>
        <w:ind w:firstLineChars="200" w:firstLine="640"/>
        <w:rPr>
          <w:rFonts w:ascii="仿宋_GB2312" w:eastAsia="仿宋_GB2312" w:hAnsi="仿宋_GB2312" w:cs="仿宋_GB2312"/>
          <w:color w:val="000000"/>
          <w:kern w:val="0"/>
          <w:sz w:val="32"/>
          <w:szCs w:val="32"/>
          <w:lang/>
        </w:rPr>
      </w:pPr>
    </w:p>
    <w:p w:rsidR="003B4AD2" w:rsidRDefault="003044CC">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3B4AD2" w:rsidRDefault="003044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3B4AD2" w:rsidRDefault="003B4AD2">
      <w:pPr>
        <w:widowControl/>
        <w:spacing w:line="500" w:lineRule="exact"/>
        <w:ind w:firstLineChars="200" w:firstLine="640"/>
        <w:rPr>
          <w:rFonts w:ascii="仿宋_GB2312" w:eastAsia="仿宋_GB2312" w:hAnsi="仿宋_GB2312" w:cs="仿宋_GB2312"/>
          <w:color w:val="000000"/>
          <w:kern w:val="0"/>
          <w:sz w:val="32"/>
          <w:szCs w:val="32"/>
          <w:lang/>
        </w:rPr>
      </w:pPr>
    </w:p>
    <w:p w:rsidR="003B4AD2" w:rsidRDefault="003044CC">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3B4AD2" w:rsidRDefault="003B4AD2">
      <w:pPr>
        <w:widowControl/>
        <w:spacing w:line="500" w:lineRule="exact"/>
        <w:rPr>
          <w:rFonts w:ascii="仿宋_GB2312" w:eastAsia="仿宋_GB2312" w:hAnsi="仿宋_GB2312" w:cs="仿宋_GB2312"/>
          <w:color w:val="000000"/>
          <w:kern w:val="0"/>
          <w:sz w:val="32"/>
          <w:szCs w:val="32"/>
          <w:lang/>
        </w:rPr>
      </w:pPr>
    </w:p>
    <w:p w:rsidR="003B4AD2" w:rsidRDefault="003044CC" w:rsidP="00044BF1">
      <w:pPr>
        <w:widowControl/>
        <w:spacing w:line="500" w:lineRule="exact"/>
        <w:ind w:firstLineChars="600" w:firstLine="1920"/>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bookmarkEnd w:id="0"/>
      <w:bookmarkEnd w:id="1"/>
    </w:p>
    <w:sectPr w:rsidR="003B4AD2" w:rsidSect="003B4AD2">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4CC" w:rsidRDefault="003044CC" w:rsidP="003B4AD2">
      <w:r>
        <w:separator/>
      </w:r>
    </w:p>
  </w:endnote>
  <w:endnote w:type="continuationSeparator" w:id="0">
    <w:p w:rsidR="003044CC" w:rsidRDefault="003044CC" w:rsidP="003B4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77846E1-FE97-4053-A01A-583F533B3651}"/>
  </w:font>
  <w:font w:name="仿宋_GB2312">
    <w:charset w:val="86"/>
    <w:family w:val="modern"/>
    <w:pitch w:val="default"/>
    <w:sig w:usb0="00000001" w:usb1="080E0000" w:usb2="00000000" w:usb3="00000000" w:csb0="00040000" w:csb1="00000000"/>
    <w:embedRegular r:id="rId2" w:subsetted="1" w:fontKey="{D1390A13-E5AE-4C63-BE14-FC940B8703F9}"/>
    <w:embedItalic r:id="rId3" w:subsetted="1" w:fontKey="{D357C337-0C3A-47A2-A475-76C8A147D8E1}"/>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1" w:usb1="080E0000" w:usb2="00000000" w:usb3="00000000" w:csb0="00040000" w:csb1="00000000"/>
    <w:embedRegular r:id="rId4" w:subsetted="1" w:fontKey="{03AB9377-4E33-4F2A-88F0-248B87A09F8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AD2" w:rsidRDefault="003B4AD2">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3B4AD2" w:rsidRDefault="003044CC">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3B4AD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3B4AD2">
                  <w:rPr>
                    <w:rFonts w:asciiTheme="minorEastAsia" w:eastAsiaTheme="minorEastAsia" w:hAnsiTheme="minorEastAsia" w:cstheme="minorEastAsia" w:hint="eastAsia"/>
                    <w:sz w:val="28"/>
                    <w:szCs w:val="28"/>
                  </w:rPr>
                  <w:fldChar w:fldCharType="separate"/>
                </w:r>
                <w:r w:rsidR="00044BF1">
                  <w:rPr>
                    <w:rFonts w:asciiTheme="minorEastAsia" w:eastAsiaTheme="minorEastAsia" w:hAnsiTheme="minorEastAsia" w:cstheme="minorEastAsia"/>
                    <w:noProof/>
                    <w:sz w:val="28"/>
                    <w:szCs w:val="28"/>
                  </w:rPr>
                  <w:t>1</w:t>
                </w:r>
                <w:r w:rsidR="003B4AD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4CC" w:rsidRDefault="003044CC" w:rsidP="003B4AD2">
      <w:r>
        <w:separator/>
      </w:r>
    </w:p>
  </w:footnote>
  <w:footnote w:type="continuationSeparator" w:id="0">
    <w:p w:rsidR="003044CC" w:rsidRDefault="003044CC" w:rsidP="003B4A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02305"/>
    <w:rsid w:val="00005390"/>
    <w:rsid w:val="00014647"/>
    <w:rsid w:val="00027FE1"/>
    <w:rsid w:val="00044BF1"/>
    <w:rsid w:val="000458BB"/>
    <w:rsid w:val="00057B2C"/>
    <w:rsid w:val="0007275C"/>
    <w:rsid w:val="000916A4"/>
    <w:rsid w:val="0009539F"/>
    <w:rsid w:val="00097DC4"/>
    <w:rsid w:val="000A5D9C"/>
    <w:rsid w:val="000A6499"/>
    <w:rsid w:val="000C5FF3"/>
    <w:rsid w:val="000F3F97"/>
    <w:rsid w:val="00101685"/>
    <w:rsid w:val="001028EE"/>
    <w:rsid w:val="00122F85"/>
    <w:rsid w:val="00132EB4"/>
    <w:rsid w:val="00137877"/>
    <w:rsid w:val="00154A73"/>
    <w:rsid w:val="00155BEB"/>
    <w:rsid w:val="001640FE"/>
    <w:rsid w:val="00166C29"/>
    <w:rsid w:val="00172A27"/>
    <w:rsid w:val="0019033B"/>
    <w:rsid w:val="001971EF"/>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48FD"/>
    <w:rsid w:val="00235A59"/>
    <w:rsid w:val="002453AE"/>
    <w:rsid w:val="00263753"/>
    <w:rsid w:val="00270CDF"/>
    <w:rsid w:val="00281EB8"/>
    <w:rsid w:val="002858C8"/>
    <w:rsid w:val="002976B8"/>
    <w:rsid w:val="002A4BC4"/>
    <w:rsid w:val="002E00C3"/>
    <w:rsid w:val="002E2B15"/>
    <w:rsid w:val="002F11B9"/>
    <w:rsid w:val="002F672E"/>
    <w:rsid w:val="002F67AD"/>
    <w:rsid w:val="002F763D"/>
    <w:rsid w:val="00300BD1"/>
    <w:rsid w:val="003044CC"/>
    <w:rsid w:val="00307171"/>
    <w:rsid w:val="00320C10"/>
    <w:rsid w:val="003277C9"/>
    <w:rsid w:val="00342732"/>
    <w:rsid w:val="0034317F"/>
    <w:rsid w:val="00351123"/>
    <w:rsid w:val="00355AD6"/>
    <w:rsid w:val="00374E29"/>
    <w:rsid w:val="003B4AD2"/>
    <w:rsid w:val="003B4C0B"/>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3A38"/>
    <w:rsid w:val="00516A4A"/>
    <w:rsid w:val="00525472"/>
    <w:rsid w:val="00525698"/>
    <w:rsid w:val="00527625"/>
    <w:rsid w:val="005343E4"/>
    <w:rsid w:val="005504A5"/>
    <w:rsid w:val="00550868"/>
    <w:rsid w:val="00561BB6"/>
    <w:rsid w:val="00564B90"/>
    <w:rsid w:val="005821F6"/>
    <w:rsid w:val="005938A4"/>
    <w:rsid w:val="005A275A"/>
    <w:rsid w:val="005B526C"/>
    <w:rsid w:val="005C1054"/>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7F90"/>
    <w:rsid w:val="00781B75"/>
    <w:rsid w:val="00792EAA"/>
    <w:rsid w:val="007974C0"/>
    <w:rsid w:val="007A4767"/>
    <w:rsid w:val="007D2B40"/>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200A"/>
    <w:rsid w:val="008A6856"/>
    <w:rsid w:val="008B23E0"/>
    <w:rsid w:val="008B488C"/>
    <w:rsid w:val="008B4A6B"/>
    <w:rsid w:val="008C662B"/>
    <w:rsid w:val="008F0EBB"/>
    <w:rsid w:val="008F3B80"/>
    <w:rsid w:val="0090056F"/>
    <w:rsid w:val="00900654"/>
    <w:rsid w:val="009127BE"/>
    <w:rsid w:val="00917717"/>
    <w:rsid w:val="009212FB"/>
    <w:rsid w:val="009241B5"/>
    <w:rsid w:val="0092428D"/>
    <w:rsid w:val="00932E2D"/>
    <w:rsid w:val="0095452D"/>
    <w:rsid w:val="00955F36"/>
    <w:rsid w:val="009641AE"/>
    <w:rsid w:val="00992BE4"/>
    <w:rsid w:val="00995EE1"/>
    <w:rsid w:val="009A1F5B"/>
    <w:rsid w:val="009A4CDA"/>
    <w:rsid w:val="009B7EEF"/>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1F73"/>
    <w:rsid w:val="00B65253"/>
    <w:rsid w:val="00B95394"/>
    <w:rsid w:val="00BB61AE"/>
    <w:rsid w:val="00BC4A32"/>
    <w:rsid w:val="00BD1522"/>
    <w:rsid w:val="00BD3D92"/>
    <w:rsid w:val="00C07BB7"/>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22AA"/>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30075"/>
    <w:rsid w:val="00E326F4"/>
    <w:rsid w:val="00E34550"/>
    <w:rsid w:val="00E421F2"/>
    <w:rsid w:val="00E43D10"/>
    <w:rsid w:val="00E47BAF"/>
    <w:rsid w:val="00E526C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CAF"/>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444D24"/>
    <w:rsid w:val="08727D75"/>
    <w:rsid w:val="08E802AA"/>
    <w:rsid w:val="094A7A82"/>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1B20C90"/>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DD73018"/>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024369"/>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2D46DB"/>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6CE6B51"/>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AD2"/>
    <w:pPr>
      <w:widowControl w:val="0"/>
      <w:jc w:val="both"/>
    </w:pPr>
    <w:rPr>
      <w:rFonts w:ascii="Calibri" w:hAnsi="Calibri"/>
      <w:kern w:val="2"/>
      <w:sz w:val="21"/>
      <w:szCs w:val="22"/>
    </w:rPr>
  </w:style>
  <w:style w:type="paragraph" w:styleId="2">
    <w:name w:val="heading 2"/>
    <w:basedOn w:val="a"/>
    <w:next w:val="a"/>
    <w:link w:val="2Char"/>
    <w:autoRedefine/>
    <w:unhideWhenUsed/>
    <w:qFormat/>
    <w:rsid w:val="003B4AD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3B4AD2"/>
    <w:pPr>
      <w:tabs>
        <w:tab w:val="left" w:pos="562"/>
        <w:tab w:val="left" w:pos="3372"/>
        <w:tab w:val="left" w:pos="3653"/>
      </w:tabs>
    </w:pPr>
    <w:rPr>
      <w:sz w:val="24"/>
    </w:rPr>
  </w:style>
  <w:style w:type="paragraph" w:styleId="a4">
    <w:name w:val="Body Text Indent"/>
    <w:basedOn w:val="a"/>
    <w:link w:val="Char"/>
    <w:uiPriority w:val="99"/>
    <w:qFormat/>
    <w:rsid w:val="003B4AD2"/>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3B4AD2"/>
    <w:rPr>
      <w:sz w:val="18"/>
      <w:szCs w:val="18"/>
    </w:rPr>
  </w:style>
  <w:style w:type="paragraph" w:styleId="a6">
    <w:name w:val="footer"/>
    <w:basedOn w:val="a"/>
    <w:link w:val="Char1"/>
    <w:autoRedefine/>
    <w:uiPriority w:val="99"/>
    <w:unhideWhenUsed/>
    <w:qFormat/>
    <w:rsid w:val="003B4AD2"/>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3B4AD2"/>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3B4AD2"/>
    <w:pPr>
      <w:widowControl w:val="0"/>
      <w:ind w:leftChars="200" w:left="420"/>
      <w:jc w:val="both"/>
    </w:pPr>
    <w:rPr>
      <w:rFonts w:ascii="Calibri" w:hAnsi="Calibri"/>
      <w:kern w:val="2"/>
      <w:sz w:val="21"/>
      <w:szCs w:val="24"/>
    </w:rPr>
  </w:style>
  <w:style w:type="paragraph" w:styleId="a8">
    <w:name w:val="Normal (Web)"/>
    <w:basedOn w:val="a"/>
    <w:autoRedefine/>
    <w:qFormat/>
    <w:rsid w:val="003B4AD2"/>
    <w:pPr>
      <w:spacing w:beforeAutospacing="1" w:afterAutospacing="1"/>
      <w:jc w:val="left"/>
    </w:pPr>
    <w:rPr>
      <w:kern w:val="0"/>
      <w:sz w:val="24"/>
    </w:rPr>
  </w:style>
  <w:style w:type="table" w:styleId="a9">
    <w:name w:val="Table Grid"/>
    <w:basedOn w:val="a1"/>
    <w:autoRedefine/>
    <w:uiPriority w:val="59"/>
    <w:qFormat/>
    <w:rsid w:val="003B4A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3B4AD2"/>
    <w:rPr>
      <w:color w:val="0000FF"/>
      <w:u w:val="single"/>
    </w:rPr>
  </w:style>
  <w:style w:type="paragraph" w:customStyle="1" w:styleId="1">
    <w:name w:val="列出段落1"/>
    <w:basedOn w:val="a"/>
    <w:autoRedefine/>
    <w:uiPriority w:val="34"/>
    <w:qFormat/>
    <w:rsid w:val="003B4AD2"/>
    <w:pPr>
      <w:ind w:firstLineChars="200" w:firstLine="420"/>
    </w:pPr>
  </w:style>
  <w:style w:type="character" w:customStyle="1" w:styleId="Char2">
    <w:name w:val="页眉 Char"/>
    <w:basedOn w:val="a0"/>
    <w:link w:val="a7"/>
    <w:autoRedefine/>
    <w:uiPriority w:val="99"/>
    <w:qFormat/>
    <w:rsid w:val="003B4AD2"/>
    <w:rPr>
      <w:sz w:val="18"/>
      <w:szCs w:val="18"/>
    </w:rPr>
  </w:style>
  <w:style w:type="character" w:customStyle="1" w:styleId="Char1">
    <w:name w:val="页脚 Char"/>
    <w:basedOn w:val="a0"/>
    <w:link w:val="a6"/>
    <w:autoRedefine/>
    <w:uiPriority w:val="99"/>
    <w:qFormat/>
    <w:rsid w:val="003B4AD2"/>
    <w:rPr>
      <w:sz w:val="18"/>
      <w:szCs w:val="18"/>
    </w:rPr>
  </w:style>
  <w:style w:type="character" w:customStyle="1" w:styleId="Char">
    <w:name w:val="正文文本缩进 Char"/>
    <w:link w:val="a4"/>
    <w:autoRedefine/>
    <w:uiPriority w:val="99"/>
    <w:qFormat/>
    <w:rsid w:val="003B4AD2"/>
    <w:rPr>
      <w:rFonts w:ascii="宋体" w:hAnsi="宋体" w:cs="黑体"/>
      <w:b/>
    </w:rPr>
  </w:style>
  <w:style w:type="character" w:customStyle="1" w:styleId="Char10">
    <w:name w:val="正文文本缩进 Char1"/>
    <w:basedOn w:val="a0"/>
    <w:autoRedefine/>
    <w:uiPriority w:val="99"/>
    <w:semiHidden/>
    <w:qFormat/>
    <w:rsid w:val="003B4AD2"/>
    <w:rPr>
      <w:rFonts w:ascii="Calibri" w:eastAsia="宋体" w:hAnsi="Calibri" w:cs="Times New Roman"/>
    </w:rPr>
  </w:style>
  <w:style w:type="character" w:customStyle="1" w:styleId="Char0">
    <w:name w:val="批注框文本 Char"/>
    <w:basedOn w:val="a0"/>
    <w:link w:val="a5"/>
    <w:autoRedefine/>
    <w:uiPriority w:val="99"/>
    <w:semiHidden/>
    <w:qFormat/>
    <w:rsid w:val="003B4AD2"/>
    <w:rPr>
      <w:rFonts w:ascii="Calibri" w:eastAsia="宋体" w:hAnsi="Calibri" w:cs="Times New Roman"/>
      <w:sz w:val="18"/>
      <w:szCs w:val="18"/>
    </w:rPr>
  </w:style>
  <w:style w:type="paragraph" w:customStyle="1" w:styleId="ab">
    <w:name w:val="【总标题】"/>
    <w:basedOn w:val="a"/>
    <w:autoRedefine/>
    <w:qFormat/>
    <w:rsid w:val="003B4AD2"/>
    <w:pPr>
      <w:jc w:val="center"/>
    </w:pPr>
    <w:rPr>
      <w:rFonts w:asciiTheme="minorHAnsi" w:hAnsiTheme="minorHAnsi" w:cstheme="minorBidi"/>
      <w:b/>
      <w:sz w:val="36"/>
      <w:szCs w:val="24"/>
    </w:rPr>
  </w:style>
  <w:style w:type="paragraph" w:customStyle="1" w:styleId="-">
    <w:name w:val="正文-文档"/>
    <w:basedOn w:val="a"/>
    <w:autoRedefine/>
    <w:qFormat/>
    <w:rsid w:val="003B4AD2"/>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3B4AD2"/>
    <w:pPr>
      <w:ind w:firstLineChars="200" w:firstLine="420"/>
    </w:pPr>
  </w:style>
  <w:style w:type="paragraph" w:customStyle="1" w:styleId="ad">
    <w:name w:val="【正文】"/>
    <w:basedOn w:val="a"/>
    <w:autoRedefine/>
    <w:qFormat/>
    <w:rsid w:val="003B4AD2"/>
    <w:pPr>
      <w:jc w:val="left"/>
    </w:pPr>
  </w:style>
  <w:style w:type="character" w:customStyle="1" w:styleId="font41">
    <w:name w:val="font41"/>
    <w:basedOn w:val="a0"/>
    <w:autoRedefine/>
    <w:qFormat/>
    <w:rsid w:val="003B4AD2"/>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3B4AD2"/>
    <w:rPr>
      <w:rFonts w:ascii="微软雅黑" w:eastAsia="微软雅黑" w:hAnsi="微软雅黑" w:cs="微软雅黑" w:hint="eastAsia"/>
      <w:color w:val="000000"/>
      <w:sz w:val="28"/>
      <w:szCs w:val="28"/>
      <w:u w:val="single"/>
    </w:rPr>
  </w:style>
  <w:style w:type="character" w:customStyle="1" w:styleId="font81">
    <w:name w:val="font81"/>
    <w:basedOn w:val="a0"/>
    <w:qFormat/>
    <w:rsid w:val="003B4AD2"/>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3B4AD2"/>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3B4AD2"/>
    <w:rPr>
      <w:rFonts w:ascii="Calibri" w:hAnsi="Calibri"/>
      <w:kern w:val="2"/>
      <w:sz w:val="21"/>
      <w:szCs w:val="22"/>
    </w:rPr>
  </w:style>
  <w:style w:type="paragraph" w:customStyle="1" w:styleId="WPSOffice1">
    <w:name w:val="WPSOffice手动目录 1"/>
    <w:autoRedefine/>
    <w:qFormat/>
    <w:rsid w:val="003B4AD2"/>
    <w:rPr>
      <w:rFonts w:asciiTheme="minorHAnsi" w:eastAsiaTheme="minorEastAsia" w:hAnsiTheme="minorHAnsi" w:cstheme="minorBidi"/>
    </w:rPr>
  </w:style>
  <w:style w:type="character" w:customStyle="1" w:styleId="2Char">
    <w:name w:val="标题 2 Char"/>
    <w:link w:val="2"/>
    <w:autoRedefine/>
    <w:qFormat/>
    <w:rsid w:val="003B4AD2"/>
    <w:rPr>
      <w:rFonts w:ascii="Arial" w:eastAsia="黑体" w:hAnsi="Arial"/>
      <w:b/>
      <w:bCs/>
      <w:sz w:val="32"/>
      <w:szCs w:val="32"/>
    </w:rPr>
  </w:style>
  <w:style w:type="paragraph" w:customStyle="1" w:styleId="11">
    <w:name w:val="样式1"/>
    <w:basedOn w:val="a"/>
    <w:autoRedefine/>
    <w:qFormat/>
    <w:rsid w:val="003B4AD2"/>
    <w:pPr>
      <w:spacing w:line="360" w:lineRule="auto"/>
      <w:ind w:firstLineChars="200" w:firstLine="482"/>
    </w:pPr>
    <w:rPr>
      <w:rFonts w:ascii="宋体" w:hAnsi="宋体" w:cs="宋体"/>
      <w:b/>
      <w:bCs/>
    </w:rPr>
  </w:style>
  <w:style w:type="paragraph" w:customStyle="1" w:styleId="21">
    <w:name w:val="修订2"/>
    <w:hidden/>
    <w:uiPriority w:val="99"/>
    <w:unhideWhenUsed/>
    <w:qFormat/>
    <w:rsid w:val="003B4AD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2025-02-28T11:18:00Z</dcterms:created>
  <dcterms:modified xsi:type="dcterms:W3CDTF">2025-02-28T11:18:00Z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