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B3EBB" w14:textId="77777777" w:rsidR="00EB3BBD" w:rsidRDefault="00EB3BBD">
      <w:pPr>
        <w:spacing w:line="400" w:lineRule="exact"/>
        <w:jc w:val="center"/>
        <w:rPr>
          <w:rFonts w:ascii="宋体" w:hAnsi="宋体"/>
          <w:b/>
          <w:u w:val="single"/>
        </w:rPr>
      </w:pPr>
    </w:p>
    <w:p w14:paraId="6CE24AA5" w14:textId="77777777" w:rsidR="00EB3BBD" w:rsidRDefault="00EB3BBD">
      <w:pPr>
        <w:spacing w:line="400" w:lineRule="exact"/>
        <w:jc w:val="center"/>
        <w:rPr>
          <w:rFonts w:ascii="宋体" w:hAnsi="宋体"/>
          <w:b/>
          <w:u w:val="single"/>
        </w:rPr>
      </w:pPr>
    </w:p>
    <w:p w14:paraId="40569D6B" w14:textId="77777777" w:rsidR="00EB3BBD" w:rsidRDefault="00EB3BBD">
      <w:pPr>
        <w:spacing w:line="400" w:lineRule="exact"/>
        <w:jc w:val="center"/>
        <w:rPr>
          <w:rFonts w:ascii="宋体" w:hAnsi="宋体"/>
          <w:b/>
          <w:u w:val="single"/>
        </w:rPr>
      </w:pPr>
      <w:bookmarkStart w:id="0" w:name="_Hlk46473036"/>
      <w:bookmarkEnd w:id="0"/>
    </w:p>
    <w:p w14:paraId="55E1E6EA" w14:textId="77777777" w:rsidR="00EB3BBD" w:rsidRDefault="00EB3BBD">
      <w:pPr>
        <w:jc w:val="center"/>
        <w:rPr>
          <w:rFonts w:ascii="宋体" w:hAnsi="宋体"/>
          <w:b/>
          <w:u w:val="single"/>
        </w:rPr>
      </w:pPr>
    </w:p>
    <w:p w14:paraId="56647F11" w14:textId="77777777" w:rsidR="00EB3BBD" w:rsidRDefault="00000000">
      <w:pPr>
        <w:jc w:val="center"/>
        <w:rPr>
          <w:rFonts w:ascii="黑体" w:eastAsia="黑体" w:hAnsi="黑体"/>
          <w:spacing w:val="40"/>
          <w:sz w:val="36"/>
        </w:rPr>
      </w:pPr>
      <w:proofErr w:type="gramStart"/>
      <w:r>
        <w:rPr>
          <w:rFonts w:ascii="黑体" w:eastAsia="黑体" w:hAnsi="黑体" w:hint="eastAsia"/>
          <w:spacing w:val="40"/>
          <w:sz w:val="36"/>
        </w:rPr>
        <w:t>智媒营销</w:t>
      </w:r>
      <w:proofErr w:type="gramEnd"/>
      <w:r>
        <w:rPr>
          <w:rFonts w:ascii="黑体" w:eastAsia="黑体" w:hAnsi="黑体" w:hint="eastAsia"/>
          <w:spacing w:val="40"/>
          <w:sz w:val="36"/>
        </w:rPr>
        <w:t>大会</w:t>
      </w:r>
      <w:proofErr w:type="gramStart"/>
      <w:r>
        <w:rPr>
          <w:rFonts w:ascii="黑体" w:eastAsia="黑体" w:hAnsi="黑体" w:hint="eastAsia"/>
          <w:spacing w:val="40"/>
          <w:sz w:val="36"/>
        </w:rPr>
        <w:t>暨金理奖</w:t>
      </w:r>
      <w:proofErr w:type="gramEnd"/>
      <w:r>
        <w:rPr>
          <w:rFonts w:ascii="黑体" w:eastAsia="黑体" w:hAnsi="黑体" w:hint="eastAsia"/>
          <w:spacing w:val="40"/>
          <w:sz w:val="36"/>
        </w:rPr>
        <w:t>颁奖盛典活动执行服务项目</w:t>
      </w:r>
    </w:p>
    <w:p w14:paraId="686B83C5" w14:textId="77777777" w:rsidR="00EB3BBD" w:rsidRDefault="00000000">
      <w:pPr>
        <w:jc w:val="center"/>
        <w:rPr>
          <w:rFonts w:ascii="黑体" w:eastAsia="黑体" w:hAnsi="黑体"/>
          <w:spacing w:val="40"/>
          <w:sz w:val="52"/>
        </w:rPr>
      </w:pPr>
      <w:r>
        <w:rPr>
          <w:rFonts w:ascii="黑体" w:eastAsia="黑体" w:hAnsi="黑体" w:hint="eastAsia"/>
          <w:spacing w:val="40"/>
          <w:sz w:val="52"/>
        </w:rPr>
        <w:t>报价函</w:t>
      </w:r>
    </w:p>
    <w:p w14:paraId="7FAAF92D" w14:textId="77777777" w:rsidR="00EB3BBD" w:rsidRDefault="00EB3BBD">
      <w:pPr>
        <w:spacing w:after="120"/>
        <w:jc w:val="center"/>
        <w:rPr>
          <w:rFonts w:ascii="宋体" w:hAnsi="宋体"/>
          <w:b/>
        </w:rPr>
      </w:pPr>
    </w:p>
    <w:p w14:paraId="5D2620AB" w14:textId="77777777" w:rsidR="00EB3BBD" w:rsidRDefault="00EB3BBD">
      <w:pPr>
        <w:spacing w:after="120"/>
        <w:jc w:val="center"/>
        <w:rPr>
          <w:rFonts w:ascii="宋体" w:hAnsi="宋体"/>
          <w:b/>
        </w:rPr>
      </w:pPr>
    </w:p>
    <w:p w14:paraId="1AC01A90" w14:textId="77777777" w:rsidR="00EB3BBD" w:rsidRDefault="00EB3BBD">
      <w:pPr>
        <w:spacing w:after="120"/>
        <w:jc w:val="center"/>
        <w:rPr>
          <w:rFonts w:ascii="宋体" w:hAnsi="宋体"/>
          <w:b/>
        </w:rPr>
      </w:pPr>
    </w:p>
    <w:p w14:paraId="56C7C301" w14:textId="77777777" w:rsidR="00EB3BBD" w:rsidRDefault="00EB3BBD">
      <w:pPr>
        <w:spacing w:after="120"/>
        <w:jc w:val="center"/>
        <w:rPr>
          <w:rFonts w:ascii="宋体" w:hAnsi="宋体"/>
          <w:b/>
        </w:rPr>
      </w:pPr>
    </w:p>
    <w:p w14:paraId="4890DC26" w14:textId="77777777" w:rsidR="00EB3BBD" w:rsidRDefault="00EB3BBD">
      <w:pPr>
        <w:spacing w:after="120"/>
        <w:jc w:val="center"/>
        <w:rPr>
          <w:rFonts w:ascii="宋体" w:hAnsi="宋体"/>
          <w:b/>
        </w:rPr>
      </w:pPr>
    </w:p>
    <w:p w14:paraId="785A6F06" w14:textId="77777777" w:rsidR="00EB3BBD" w:rsidRDefault="00000000">
      <w:pPr>
        <w:spacing w:after="120" w:line="400" w:lineRule="exact"/>
        <w:jc w:val="center"/>
        <w:rPr>
          <w:rFonts w:ascii="黑体" w:eastAsia="黑体" w:hAnsi="黑体"/>
          <w:sz w:val="32"/>
        </w:rPr>
      </w:pPr>
      <w:r>
        <w:rPr>
          <w:rFonts w:ascii="黑体" w:eastAsia="黑体" w:hAnsi="黑体" w:hint="eastAsia"/>
          <w:sz w:val="32"/>
        </w:rPr>
        <w:t>项目编号：</w:t>
      </w:r>
      <w:bookmarkStart w:id="1" w:name="_Hlk119340461"/>
      <w:r>
        <w:rPr>
          <w:rFonts w:ascii="黑体" w:eastAsia="黑体" w:hAnsi="黑体" w:hint="eastAsia"/>
          <w:sz w:val="32"/>
        </w:rPr>
        <w:t>ND22110127GZ</w:t>
      </w:r>
    </w:p>
    <w:bookmarkEnd w:id="1"/>
    <w:p w14:paraId="4062357C" w14:textId="77777777" w:rsidR="00EB3BBD" w:rsidRDefault="00EB3BBD">
      <w:pPr>
        <w:spacing w:after="120" w:line="400" w:lineRule="exact"/>
        <w:jc w:val="center"/>
        <w:rPr>
          <w:rFonts w:ascii="宋体" w:hAnsi="宋体"/>
          <w:b/>
          <w:sz w:val="30"/>
        </w:rPr>
      </w:pPr>
    </w:p>
    <w:p w14:paraId="12AABD14" w14:textId="77777777" w:rsidR="00EB3BBD" w:rsidRDefault="00EB3BBD">
      <w:pPr>
        <w:spacing w:after="120" w:line="400" w:lineRule="exact"/>
        <w:jc w:val="center"/>
        <w:rPr>
          <w:rFonts w:ascii="宋体" w:hAnsi="宋体"/>
          <w:b/>
          <w:sz w:val="24"/>
        </w:rPr>
      </w:pPr>
    </w:p>
    <w:p w14:paraId="3B245260" w14:textId="77777777" w:rsidR="00EB3BBD" w:rsidRDefault="00EB3BBD">
      <w:pPr>
        <w:spacing w:after="120" w:line="400" w:lineRule="exact"/>
        <w:jc w:val="center"/>
        <w:rPr>
          <w:rFonts w:ascii="宋体" w:hAnsi="宋体"/>
          <w:b/>
          <w:sz w:val="24"/>
        </w:rPr>
      </w:pPr>
    </w:p>
    <w:p w14:paraId="7B7909DC" w14:textId="77777777" w:rsidR="00EB3BBD" w:rsidRDefault="00EB3BBD">
      <w:pPr>
        <w:spacing w:after="120" w:line="400" w:lineRule="exact"/>
        <w:jc w:val="center"/>
        <w:rPr>
          <w:rFonts w:ascii="宋体" w:hAnsi="宋体"/>
          <w:b/>
          <w:sz w:val="24"/>
        </w:rPr>
      </w:pPr>
    </w:p>
    <w:p w14:paraId="6D7C26B8" w14:textId="77777777" w:rsidR="00EB3BBD" w:rsidRDefault="00EB3BBD">
      <w:pPr>
        <w:spacing w:after="120" w:line="400" w:lineRule="exact"/>
        <w:jc w:val="center"/>
        <w:rPr>
          <w:rFonts w:ascii="宋体" w:hAnsi="宋体"/>
          <w:b/>
          <w:sz w:val="24"/>
        </w:rPr>
      </w:pPr>
    </w:p>
    <w:p w14:paraId="4EE64CF7" w14:textId="77777777" w:rsidR="00EB3BBD" w:rsidRDefault="00EB3BBD">
      <w:pPr>
        <w:spacing w:after="120" w:line="400" w:lineRule="exact"/>
        <w:rPr>
          <w:rFonts w:ascii="宋体" w:hAnsi="宋体"/>
          <w:b/>
          <w:sz w:val="24"/>
        </w:rPr>
      </w:pPr>
    </w:p>
    <w:p w14:paraId="74237DC3" w14:textId="77777777" w:rsidR="00EB3BBD" w:rsidRDefault="00000000">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Content>
          <w:r>
            <w:rPr>
              <w:color w:val="0000FF"/>
            </w:rPr>
            <w:t>单击此处输入文字。</w:t>
          </w:r>
        </w:sdtContent>
      </w:sdt>
    </w:p>
    <w:p w14:paraId="109CA079" w14:textId="77777777" w:rsidR="00EB3BBD" w:rsidRDefault="00000000">
      <w:pPr>
        <w:spacing w:after="120" w:line="400" w:lineRule="exact"/>
        <w:jc w:val="center"/>
        <w:rPr>
          <w:rFonts w:ascii="黑体" w:eastAsia="黑体" w:hAnsi="黑体" w:cs="黑体"/>
          <w:sz w:val="24"/>
        </w:rPr>
      </w:pPr>
      <w:r>
        <w:rPr>
          <w:rFonts w:ascii="黑体" w:eastAsia="黑体" w:hAnsi="黑体" w:cs="黑体" w:hint="eastAsia"/>
          <w:sz w:val="24"/>
        </w:rPr>
        <w:t>法人/授权代表：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Content>
          <w:r>
            <w:rPr>
              <w:color w:val="0000FF"/>
            </w:rPr>
            <w:t>单击此处输入文字。</w:t>
          </w:r>
        </w:sdtContent>
      </w:sdt>
    </w:p>
    <w:p w14:paraId="63C4F488" w14:textId="77777777" w:rsidR="00EB3BBD" w:rsidRDefault="00000000">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Content>
          <w:r>
            <w:rPr>
              <w:color w:val="0000FF"/>
            </w:rPr>
            <w:t>单击此处输入文字。</w:t>
          </w:r>
        </w:sdtContent>
      </w:sdt>
    </w:p>
    <w:p w14:paraId="15E5F68D" w14:textId="77777777" w:rsidR="00EB3BBD" w:rsidRDefault="00000000">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Content>
          <w:r>
            <w:rPr>
              <w:color w:val="0000FF"/>
            </w:rPr>
            <w:t>单击此处输入日期。</w:t>
          </w:r>
        </w:sdtContent>
      </w:sdt>
    </w:p>
    <w:p w14:paraId="32303D57" w14:textId="77777777" w:rsidR="00EB3BBD" w:rsidRDefault="00000000">
      <w:pPr>
        <w:spacing w:after="120" w:line="400" w:lineRule="exact"/>
        <w:jc w:val="center"/>
        <w:rPr>
          <w:rFonts w:ascii="黑体" w:eastAsia="黑体" w:hAnsi="黑体"/>
          <w:b/>
          <w:bCs/>
          <w:sz w:val="24"/>
        </w:rPr>
      </w:pPr>
      <w:r>
        <w:rPr>
          <w:rFonts w:ascii="黑体" w:eastAsia="黑体" w:hAnsi="黑体" w:hint="eastAsia"/>
          <w:b/>
          <w:bCs/>
          <w:sz w:val="24"/>
        </w:rPr>
        <w:t>（每页加盖公章）</w:t>
      </w:r>
    </w:p>
    <w:p w14:paraId="7FADFC55" w14:textId="77777777" w:rsidR="00EB3BBD" w:rsidRDefault="00000000">
      <w:pPr>
        <w:rPr>
          <w:rFonts w:ascii="黑体" w:eastAsia="黑体" w:hAnsi="黑体"/>
          <w:sz w:val="24"/>
        </w:rPr>
      </w:pPr>
      <w:r>
        <w:rPr>
          <w:rFonts w:ascii="黑体" w:eastAsia="黑体" w:hAnsi="黑体" w:hint="eastAsia"/>
          <w:sz w:val="24"/>
        </w:rPr>
        <w:br w:type="page"/>
      </w:r>
    </w:p>
    <w:p w14:paraId="50B63EE4" w14:textId="77777777" w:rsidR="00EB3BBD" w:rsidRDefault="00000000">
      <w:pPr>
        <w:spacing w:after="120" w:line="360" w:lineRule="atLeast"/>
        <w:jc w:val="center"/>
        <w:rPr>
          <w:rFonts w:ascii="黑体" w:eastAsia="黑体" w:hAnsi="黑体" w:cs="黑体"/>
          <w:b/>
          <w:sz w:val="28"/>
          <w:szCs w:val="28"/>
        </w:rPr>
      </w:pPr>
      <w:bookmarkStart w:id="2" w:name="_Toc1651923"/>
      <w:bookmarkStart w:id="3" w:name="_Toc54357675"/>
      <w:r>
        <w:rPr>
          <w:rFonts w:ascii="黑体" w:eastAsia="黑体" w:hAnsi="黑体" w:cs="黑体" w:hint="eastAsia"/>
          <w:b/>
          <w:sz w:val="28"/>
          <w:szCs w:val="28"/>
        </w:rPr>
        <w:lastRenderedPageBreak/>
        <w:t>一、报价承诺书</w:t>
      </w:r>
    </w:p>
    <w:p w14:paraId="7A978DF6" w14:textId="77777777" w:rsidR="00EB3BBD" w:rsidRDefault="00000000">
      <w:pPr>
        <w:pStyle w:val="TOC1"/>
        <w:rPr>
          <w:b/>
          <w:sz w:val="20"/>
          <w:szCs w:val="22"/>
        </w:rPr>
      </w:pPr>
      <w:r>
        <w:rPr>
          <w:rFonts w:hint="eastAsia"/>
          <w:b/>
          <w:sz w:val="20"/>
          <w:szCs w:val="22"/>
        </w:rPr>
        <w:t>南方都市报社：</w:t>
      </w:r>
    </w:p>
    <w:p w14:paraId="232E0E1B" w14:textId="77777777" w:rsidR="00EB3BBD" w:rsidRDefault="00000000">
      <w:pPr>
        <w:pStyle w:val="TOC1"/>
        <w:ind w:firstLineChars="200" w:firstLine="400"/>
        <w:rPr>
          <w:bCs/>
          <w:sz w:val="20"/>
          <w:szCs w:val="22"/>
        </w:rPr>
      </w:pPr>
      <w:r>
        <w:rPr>
          <w:rFonts w:hint="eastAsia"/>
          <w:bCs/>
          <w:sz w:val="20"/>
          <w:szCs w:val="22"/>
        </w:rPr>
        <w:t>经认真</w:t>
      </w:r>
      <w:proofErr w:type="gramStart"/>
      <w:r>
        <w:rPr>
          <w:rFonts w:hint="eastAsia"/>
          <w:bCs/>
          <w:sz w:val="20"/>
          <w:szCs w:val="22"/>
        </w:rPr>
        <w:t>阅读</w:t>
      </w:r>
      <w:r>
        <w:rPr>
          <w:rFonts w:hint="eastAsia"/>
          <w:bCs/>
          <w:sz w:val="20"/>
          <w:szCs w:val="22"/>
          <w:u w:val="single"/>
        </w:rPr>
        <w:t>智媒营销</w:t>
      </w:r>
      <w:proofErr w:type="gramEnd"/>
      <w:r>
        <w:rPr>
          <w:rFonts w:hint="eastAsia"/>
          <w:bCs/>
          <w:sz w:val="20"/>
          <w:szCs w:val="22"/>
          <w:u w:val="single"/>
        </w:rPr>
        <w:t>大会</w:t>
      </w:r>
      <w:proofErr w:type="gramStart"/>
      <w:r>
        <w:rPr>
          <w:rFonts w:hint="eastAsia"/>
          <w:bCs/>
          <w:sz w:val="20"/>
          <w:szCs w:val="22"/>
          <w:u w:val="single"/>
        </w:rPr>
        <w:t>暨金理奖</w:t>
      </w:r>
      <w:proofErr w:type="gramEnd"/>
      <w:r>
        <w:rPr>
          <w:rFonts w:hint="eastAsia"/>
          <w:bCs/>
          <w:sz w:val="20"/>
          <w:szCs w:val="22"/>
          <w:u w:val="single"/>
        </w:rPr>
        <w:t>颁奖盛典活动执行服务项目</w:t>
      </w:r>
      <w:r>
        <w:rPr>
          <w:rFonts w:hint="eastAsia"/>
          <w:bCs/>
          <w:sz w:val="20"/>
          <w:szCs w:val="22"/>
        </w:rPr>
        <w:t>采购公告及附件（项目编号：</w:t>
      </w:r>
      <w:r>
        <w:rPr>
          <w:rFonts w:hint="eastAsia"/>
          <w:bCs/>
          <w:sz w:val="20"/>
          <w:szCs w:val="22"/>
          <w:u w:val="single"/>
        </w:rPr>
        <w:t>ND22110127GZ</w:t>
      </w:r>
      <w:r>
        <w:rPr>
          <w:rFonts w:hint="eastAsia"/>
          <w:bCs/>
          <w:sz w:val="20"/>
          <w:szCs w:val="22"/>
        </w:rPr>
        <w:t>），我方研究决定参加本次采购活动，并承诺如下：</w:t>
      </w:r>
    </w:p>
    <w:p w14:paraId="38DFDF7A" w14:textId="77777777" w:rsidR="00EB3BBD" w:rsidRDefault="00000000">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7F8D1199" w14:textId="77777777" w:rsidR="00EB3BBD" w:rsidRDefault="00000000">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61E92952" w14:textId="77777777" w:rsidR="00EB3BBD" w:rsidRDefault="00000000">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14:paraId="48E309AD" w14:textId="77777777" w:rsidR="00EB3BBD" w:rsidRDefault="00000000">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48F71859" w14:textId="77777777" w:rsidR="00EB3BBD" w:rsidRDefault="00000000">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4A6DFAC1" w14:textId="77777777" w:rsidR="00EB3BBD" w:rsidRDefault="00000000">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78399195" w14:textId="77777777" w:rsidR="00EB3BBD" w:rsidRDefault="00000000">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5392E84E" w14:textId="77777777" w:rsidR="00EB3BBD" w:rsidRDefault="00EB3BBD">
      <w:pPr>
        <w:pStyle w:val="TOC2"/>
      </w:pPr>
    </w:p>
    <w:p w14:paraId="45E6D6D2" w14:textId="77777777" w:rsidR="00EB3BBD" w:rsidRDefault="00000000">
      <w:pPr>
        <w:pStyle w:val="TOC1"/>
        <w:ind w:firstLineChars="200" w:firstLine="4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14:paraId="43CC1200" w14:textId="77777777" w:rsidR="00EB3BBD" w:rsidRDefault="00000000">
      <w:pPr>
        <w:pStyle w:val="TOC1"/>
        <w:ind w:firstLineChars="200" w:firstLine="400"/>
        <w:rPr>
          <w:bCs/>
          <w:sz w:val="20"/>
          <w:szCs w:val="22"/>
        </w:rPr>
      </w:pPr>
      <w:r>
        <w:rPr>
          <w:rFonts w:hint="eastAsia"/>
          <w:bCs/>
          <w:sz w:val="20"/>
          <w:szCs w:val="22"/>
        </w:rPr>
        <w:t>联系电话：</w:t>
      </w:r>
    </w:p>
    <w:p w14:paraId="06DB706E" w14:textId="77777777" w:rsidR="00EB3BBD" w:rsidRDefault="00000000">
      <w:pPr>
        <w:pStyle w:val="TOC1"/>
        <w:ind w:firstLineChars="200" w:firstLine="400"/>
        <w:rPr>
          <w:bCs/>
          <w:sz w:val="20"/>
          <w:szCs w:val="22"/>
        </w:rPr>
      </w:pPr>
      <w:r>
        <w:rPr>
          <w:rFonts w:hint="eastAsia"/>
          <w:bCs/>
          <w:sz w:val="20"/>
          <w:szCs w:val="22"/>
        </w:rPr>
        <w:t>报价时间：</w:t>
      </w:r>
    </w:p>
    <w:p w14:paraId="2B74EB0D" w14:textId="77777777" w:rsidR="00EB3BBD" w:rsidRDefault="00000000">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3F6A2950" w14:textId="77777777" w:rsidR="00EB3BBD" w:rsidRDefault="00000000">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2"/>
      <w:bookmarkEnd w:id="3"/>
      <w:r>
        <w:rPr>
          <w:rFonts w:ascii="黑体" w:eastAsia="黑体" w:hAnsi="黑体" w:cs="黑体" w:hint="eastAsia"/>
          <w:sz w:val="28"/>
          <w:szCs w:val="28"/>
        </w:rPr>
        <w:t>表</w:t>
      </w:r>
    </w:p>
    <w:p w14:paraId="66BFC8DD" w14:textId="77777777" w:rsidR="00EB3BBD" w:rsidRDefault="00000000">
      <w:pPr>
        <w:pStyle w:val="TOC1"/>
        <w:rPr>
          <w:b/>
          <w:sz w:val="20"/>
          <w:szCs w:val="22"/>
        </w:rPr>
      </w:pPr>
      <w:r>
        <w:rPr>
          <w:rFonts w:hint="eastAsia"/>
          <w:b/>
          <w:sz w:val="20"/>
          <w:szCs w:val="22"/>
        </w:rPr>
        <w:t>南方都市报社：</w:t>
      </w:r>
    </w:p>
    <w:p w14:paraId="6689A837" w14:textId="77777777" w:rsidR="00EB3BBD" w:rsidRDefault="00000000">
      <w:pPr>
        <w:pStyle w:val="TOC1"/>
        <w:ind w:firstLineChars="200" w:firstLine="400"/>
        <w:rPr>
          <w:bCs/>
          <w:sz w:val="20"/>
          <w:szCs w:val="22"/>
        </w:rPr>
      </w:pPr>
      <w:r>
        <w:rPr>
          <w:rFonts w:hint="eastAsia"/>
          <w:bCs/>
          <w:sz w:val="20"/>
          <w:szCs w:val="22"/>
        </w:rPr>
        <w:t>经认真</w:t>
      </w:r>
      <w:proofErr w:type="gramStart"/>
      <w:r>
        <w:rPr>
          <w:rFonts w:hint="eastAsia"/>
          <w:bCs/>
          <w:sz w:val="20"/>
          <w:szCs w:val="22"/>
        </w:rPr>
        <w:t>阅读智媒营销</w:t>
      </w:r>
      <w:proofErr w:type="gramEnd"/>
      <w:r>
        <w:rPr>
          <w:rFonts w:hint="eastAsia"/>
          <w:bCs/>
          <w:sz w:val="20"/>
          <w:szCs w:val="22"/>
        </w:rPr>
        <w:t>大会</w:t>
      </w:r>
      <w:proofErr w:type="gramStart"/>
      <w:r>
        <w:rPr>
          <w:rFonts w:hint="eastAsia"/>
          <w:bCs/>
          <w:sz w:val="20"/>
          <w:szCs w:val="22"/>
        </w:rPr>
        <w:t>暨金理奖</w:t>
      </w:r>
      <w:proofErr w:type="gramEnd"/>
      <w:r>
        <w:rPr>
          <w:rFonts w:hint="eastAsia"/>
          <w:bCs/>
          <w:sz w:val="20"/>
          <w:szCs w:val="22"/>
        </w:rPr>
        <w:t>颁奖盛典活动执行服务项目采购公告及附件（项目编号：ND22110127GZ）我方已完全了解本项目的商务与技术要求，承诺按照采购文件的要求提供产品和服务，报价如下。</w:t>
      </w:r>
    </w:p>
    <w:p w14:paraId="4A072F54" w14:textId="77777777" w:rsidR="00EB3BBD" w:rsidRDefault="00000000">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10AF9232" w14:textId="77777777" w:rsidR="00EB3BBD" w:rsidRDefault="00000000">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tbl>
      <w:tblPr>
        <w:tblW w:w="851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1378"/>
        <w:gridCol w:w="4151"/>
        <w:gridCol w:w="992"/>
        <w:gridCol w:w="1417"/>
      </w:tblGrid>
      <w:tr w:rsidR="00EB3BBD" w14:paraId="5C046AB7" w14:textId="77777777" w:rsidTr="00D23613">
        <w:trPr>
          <w:trHeight w:val="402"/>
        </w:trPr>
        <w:tc>
          <w:tcPr>
            <w:tcW w:w="579" w:type="dxa"/>
            <w:shd w:val="clear" w:color="auto" w:fill="auto"/>
            <w:vAlign w:val="center"/>
          </w:tcPr>
          <w:p w14:paraId="3A883220" w14:textId="77777777" w:rsidR="00EB3BBD" w:rsidRDefault="00000000">
            <w:pPr>
              <w:widowControl/>
              <w:spacing w:line="360" w:lineRule="auto"/>
              <w:jc w:val="center"/>
              <w:rPr>
                <w:rFonts w:ascii="宋体" w:hAnsi="宋体" w:cs="宋体"/>
                <w:kern w:val="0"/>
                <w:szCs w:val="21"/>
              </w:rPr>
            </w:pPr>
            <w:r>
              <w:rPr>
                <w:rFonts w:ascii="宋体" w:hAnsi="宋体" w:cs="宋体" w:hint="eastAsia"/>
                <w:kern w:val="0"/>
                <w:szCs w:val="21"/>
              </w:rPr>
              <w:t>序</w:t>
            </w:r>
          </w:p>
        </w:tc>
        <w:tc>
          <w:tcPr>
            <w:tcW w:w="1378" w:type="dxa"/>
            <w:shd w:val="clear" w:color="auto" w:fill="auto"/>
            <w:vAlign w:val="center"/>
          </w:tcPr>
          <w:p w14:paraId="15F7C4AD" w14:textId="77777777" w:rsidR="00EB3BBD" w:rsidRDefault="00000000">
            <w:pPr>
              <w:widowControl/>
              <w:spacing w:line="360" w:lineRule="auto"/>
              <w:jc w:val="center"/>
              <w:rPr>
                <w:rFonts w:ascii="宋体" w:hAnsi="宋体" w:cs="宋体"/>
                <w:kern w:val="0"/>
                <w:szCs w:val="21"/>
              </w:rPr>
            </w:pPr>
            <w:r>
              <w:rPr>
                <w:rFonts w:ascii="宋体" w:hAnsi="宋体" w:cs="宋体" w:hint="eastAsia"/>
                <w:kern w:val="0"/>
                <w:szCs w:val="21"/>
              </w:rPr>
              <w:t xml:space="preserve">服务内容　</w:t>
            </w:r>
          </w:p>
        </w:tc>
        <w:tc>
          <w:tcPr>
            <w:tcW w:w="4151" w:type="dxa"/>
            <w:shd w:val="clear" w:color="auto" w:fill="auto"/>
            <w:vAlign w:val="center"/>
          </w:tcPr>
          <w:p w14:paraId="5D40EC86" w14:textId="77777777" w:rsidR="00EB3BBD" w:rsidRDefault="00000000">
            <w:pPr>
              <w:widowControl/>
              <w:spacing w:line="360" w:lineRule="auto"/>
              <w:jc w:val="center"/>
              <w:rPr>
                <w:rFonts w:ascii="宋体" w:hAnsi="宋体" w:cs="宋体"/>
                <w:kern w:val="0"/>
                <w:szCs w:val="21"/>
              </w:rPr>
            </w:pPr>
            <w:r>
              <w:rPr>
                <w:rFonts w:ascii="宋体" w:hAnsi="宋体" w:cs="宋体" w:hint="eastAsia"/>
                <w:kern w:val="0"/>
                <w:szCs w:val="21"/>
              </w:rPr>
              <w:t>关键指标</w:t>
            </w:r>
          </w:p>
        </w:tc>
        <w:tc>
          <w:tcPr>
            <w:tcW w:w="992" w:type="dxa"/>
            <w:shd w:val="clear" w:color="auto" w:fill="auto"/>
            <w:vAlign w:val="center"/>
          </w:tcPr>
          <w:p w14:paraId="1EBEBC0E" w14:textId="3673F46C" w:rsidR="00EB3BBD" w:rsidRDefault="00D23613">
            <w:pPr>
              <w:widowControl/>
              <w:jc w:val="center"/>
              <w:rPr>
                <w:rFonts w:ascii="宋体" w:hAnsi="宋体" w:cs="宋体"/>
                <w:kern w:val="0"/>
                <w:szCs w:val="21"/>
              </w:rPr>
            </w:pPr>
            <w:r>
              <w:rPr>
                <w:rFonts w:ascii="宋体" w:hAnsi="宋体" w:cs="宋体" w:hint="eastAsia"/>
                <w:kern w:val="0"/>
                <w:szCs w:val="21"/>
              </w:rPr>
              <w:t xml:space="preserve">数量　</w:t>
            </w:r>
          </w:p>
        </w:tc>
        <w:tc>
          <w:tcPr>
            <w:tcW w:w="1417" w:type="dxa"/>
            <w:shd w:val="clear" w:color="auto" w:fill="auto"/>
            <w:vAlign w:val="center"/>
          </w:tcPr>
          <w:p w14:paraId="164123BB" w14:textId="77777777" w:rsidR="00EB3BBD" w:rsidRDefault="00000000">
            <w:pPr>
              <w:widowControl/>
              <w:jc w:val="center"/>
              <w:rPr>
                <w:rFonts w:ascii="宋体" w:hAnsi="宋体" w:cs="宋体"/>
                <w:kern w:val="0"/>
                <w:szCs w:val="21"/>
              </w:rPr>
            </w:pPr>
            <w:r>
              <w:rPr>
                <w:rFonts w:ascii="宋体" w:hAnsi="宋体" w:cs="宋体" w:hint="eastAsia"/>
                <w:kern w:val="0"/>
                <w:szCs w:val="21"/>
              </w:rPr>
              <w:t>报价（元）</w:t>
            </w:r>
          </w:p>
        </w:tc>
      </w:tr>
      <w:tr w:rsidR="00EB3BBD" w14:paraId="4BFB46C3" w14:textId="77777777" w:rsidTr="00D23613">
        <w:trPr>
          <w:trHeight w:val="720"/>
        </w:trPr>
        <w:tc>
          <w:tcPr>
            <w:tcW w:w="579" w:type="dxa"/>
            <w:shd w:val="clear" w:color="auto" w:fill="auto"/>
            <w:vAlign w:val="center"/>
          </w:tcPr>
          <w:p w14:paraId="307EC7A5" w14:textId="77777777" w:rsidR="00EB3BBD" w:rsidRDefault="00000000">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1378" w:type="dxa"/>
            <w:shd w:val="clear" w:color="auto" w:fill="auto"/>
            <w:vAlign w:val="center"/>
          </w:tcPr>
          <w:p w14:paraId="0ABDE4A1" w14:textId="77777777" w:rsidR="00EB3BBD" w:rsidRDefault="00000000">
            <w:pPr>
              <w:widowControl/>
              <w:spacing w:line="360" w:lineRule="auto"/>
              <w:jc w:val="center"/>
              <w:rPr>
                <w:rFonts w:ascii="宋体" w:hAnsi="宋体" w:cs="宋体"/>
                <w:kern w:val="0"/>
                <w:szCs w:val="21"/>
              </w:rPr>
            </w:pPr>
            <w:r>
              <w:rPr>
                <w:rFonts w:ascii="宋体" w:hAnsi="宋体" w:cs="宋体" w:hint="eastAsia"/>
                <w:kern w:val="0"/>
                <w:szCs w:val="21"/>
              </w:rPr>
              <w:t>邀请评审专家服务</w:t>
            </w:r>
          </w:p>
        </w:tc>
        <w:tc>
          <w:tcPr>
            <w:tcW w:w="4151" w:type="dxa"/>
            <w:shd w:val="clear" w:color="auto" w:fill="auto"/>
            <w:vAlign w:val="center"/>
          </w:tcPr>
          <w:p w14:paraId="31F8A63E" w14:textId="77777777" w:rsidR="00EB3BBD" w:rsidRDefault="00000000">
            <w:pPr>
              <w:widowControl/>
              <w:spacing w:line="360" w:lineRule="auto"/>
              <w:jc w:val="left"/>
              <w:rPr>
                <w:rFonts w:ascii="宋体" w:hAnsi="宋体" w:cs="宋体"/>
                <w:kern w:val="0"/>
                <w:szCs w:val="21"/>
              </w:rPr>
            </w:pPr>
            <w:r>
              <w:rPr>
                <w:rFonts w:ascii="宋体" w:hAnsi="宋体" w:cs="宋体" w:hint="eastAsia"/>
                <w:kern w:val="0"/>
                <w:szCs w:val="21"/>
              </w:rPr>
              <w:t>邀请20位评审专家，参与本项目奖项评审机制及作品评审，并提供专业指导及修改意见。专家要求：在职省级媒体副总经理或以上级别。（报价时提供至少5位评审专家个人介绍）</w:t>
            </w:r>
          </w:p>
        </w:tc>
        <w:tc>
          <w:tcPr>
            <w:tcW w:w="992" w:type="dxa"/>
            <w:shd w:val="clear" w:color="auto" w:fill="auto"/>
            <w:vAlign w:val="center"/>
          </w:tcPr>
          <w:p w14:paraId="2B0E6361" w14:textId="32A1D753" w:rsidR="00EB3BBD" w:rsidRDefault="00000000">
            <w:pPr>
              <w:widowControl/>
              <w:jc w:val="left"/>
              <w:rPr>
                <w:rFonts w:ascii="宋体" w:hAnsi="宋体" w:cs="宋体"/>
                <w:kern w:val="0"/>
                <w:szCs w:val="21"/>
              </w:rPr>
            </w:pPr>
            <w:r>
              <w:rPr>
                <w:rFonts w:ascii="宋体" w:hAnsi="宋体" w:cs="宋体" w:hint="eastAsia"/>
                <w:kern w:val="0"/>
                <w:szCs w:val="21"/>
              </w:rPr>
              <w:t xml:space="preserve">　</w:t>
            </w:r>
            <w:r w:rsidR="00D23613">
              <w:rPr>
                <w:rFonts w:ascii="宋体" w:hAnsi="宋体" w:cs="宋体" w:hint="eastAsia"/>
                <w:kern w:val="0"/>
                <w:szCs w:val="21"/>
              </w:rPr>
              <w:t>2</w:t>
            </w:r>
            <w:r w:rsidR="00D23613">
              <w:rPr>
                <w:rFonts w:ascii="宋体" w:hAnsi="宋体" w:cs="宋体"/>
                <w:kern w:val="0"/>
                <w:szCs w:val="21"/>
              </w:rPr>
              <w:t>0</w:t>
            </w:r>
            <w:r>
              <w:rPr>
                <w:rFonts w:ascii="宋体" w:hAnsi="宋体" w:cs="宋体" w:hint="eastAsia"/>
                <w:kern w:val="0"/>
                <w:szCs w:val="21"/>
              </w:rPr>
              <w:t>位</w:t>
            </w:r>
          </w:p>
        </w:tc>
        <w:tc>
          <w:tcPr>
            <w:tcW w:w="1417" w:type="dxa"/>
            <w:shd w:val="clear" w:color="auto" w:fill="auto"/>
            <w:vAlign w:val="center"/>
          </w:tcPr>
          <w:p w14:paraId="62074552" w14:textId="77777777" w:rsidR="00EB3BBD" w:rsidRDefault="00EB3BBD">
            <w:pPr>
              <w:widowControl/>
              <w:jc w:val="center"/>
              <w:rPr>
                <w:rFonts w:ascii="宋体" w:hAnsi="宋体" w:cs="宋体"/>
                <w:kern w:val="0"/>
                <w:szCs w:val="21"/>
              </w:rPr>
            </w:pPr>
          </w:p>
        </w:tc>
      </w:tr>
      <w:tr w:rsidR="00EB3BBD" w14:paraId="6DD19DDA" w14:textId="77777777" w:rsidTr="00D23613">
        <w:trPr>
          <w:trHeight w:val="840"/>
        </w:trPr>
        <w:tc>
          <w:tcPr>
            <w:tcW w:w="579" w:type="dxa"/>
            <w:shd w:val="clear" w:color="auto" w:fill="auto"/>
            <w:vAlign w:val="center"/>
          </w:tcPr>
          <w:p w14:paraId="01D676DE" w14:textId="77777777" w:rsidR="00EB3BBD" w:rsidRDefault="00000000">
            <w:pPr>
              <w:widowControl/>
              <w:spacing w:line="360" w:lineRule="auto"/>
              <w:jc w:val="center"/>
              <w:rPr>
                <w:rFonts w:ascii="宋体" w:hAnsi="宋体" w:cs="宋体"/>
                <w:kern w:val="0"/>
                <w:szCs w:val="21"/>
              </w:rPr>
            </w:pPr>
            <w:r>
              <w:rPr>
                <w:rFonts w:ascii="宋体" w:hAnsi="宋体" w:cs="宋体" w:hint="eastAsia"/>
                <w:kern w:val="0"/>
                <w:szCs w:val="21"/>
              </w:rPr>
              <w:t>2</w:t>
            </w:r>
          </w:p>
        </w:tc>
        <w:tc>
          <w:tcPr>
            <w:tcW w:w="1378" w:type="dxa"/>
            <w:shd w:val="clear" w:color="auto" w:fill="auto"/>
            <w:vAlign w:val="center"/>
          </w:tcPr>
          <w:p w14:paraId="1B9AD5D4" w14:textId="77777777" w:rsidR="00EB3BBD" w:rsidRDefault="00000000">
            <w:pPr>
              <w:widowControl/>
              <w:spacing w:line="360" w:lineRule="auto"/>
              <w:jc w:val="center"/>
              <w:rPr>
                <w:rFonts w:ascii="宋体" w:hAnsi="宋体" w:cs="宋体"/>
                <w:kern w:val="0"/>
                <w:szCs w:val="21"/>
              </w:rPr>
            </w:pPr>
            <w:r>
              <w:rPr>
                <w:rFonts w:ascii="宋体" w:hAnsi="宋体" w:cs="宋体" w:hint="eastAsia"/>
                <w:kern w:val="0"/>
                <w:szCs w:val="21"/>
              </w:rPr>
              <w:t>邀请指导专家服务</w:t>
            </w:r>
          </w:p>
        </w:tc>
        <w:tc>
          <w:tcPr>
            <w:tcW w:w="4151" w:type="dxa"/>
            <w:shd w:val="clear" w:color="auto" w:fill="auto"/>
            <w:vAlign w:val="center"/>
          </w:tcPr>
          <w:p w14:paraId="1E09DBD2" w14:textId="77777777" w:rsidR="00EB3BBD" w:rsidRDefault="00000000">
            <w:pPr>
              <w:widowControl/>
              <w:spacing w:line="360" w:lineRule="auto"/>
              <w:jc w:val="left"/>
              <w:rPr>
                <w:rFonts w:ascii="宋体" w:hAnsi="宋体" w:cs="宋体"/>
                <w:kern w:val="0"/>
                <w:szCs w:val="21"/>
              </w:rPr>
            </w:pPr>
            <w:r>
              <w:rPr>
                <w:rFonts w:ascii="宋体" w:hAnsi="宋体" w:cs="宋体" w:hint="eastAsia"/>
                <w:kern w:val="0"/>
                <w:szCs w:val="21"/>
              </w:rPr>
              <w:t>邀请指导专家6位，参与本项目奖项复核工作服务，并提供专业指导及修改意见。指导专家要求：在职211大学媒体或营销专业类导师或教授。（报价时请提供指导专家个人介绍）</w:t>
            </w:r>
          </w:p>
        </w:tc>
        <w:tc>
          <w:tcPr>
            <w:tcW w:w="992" w:type="dxa"/>
            <w:shd w:val="clear" w:color="auto" w:fill="auto"/>
            <w:vAlign w:val="center"/>
          </w:tcPr>
          <w:p w14:paraId="7B42BB70" w14:textId="0C9C3CB8" w:rsidR="00EB3BBD" w:rsidRDefault="00000000">
            <w:pPr>
              <w:widowControl/>
              <w:jc w:val="left"/>
              <w:rPr>
                <w:rFonts w:ascii="宋体" w:hAnsi="宋体" w:cs="宋体"/>
                <w:kern w:val="0"/>
                <w:szCs w:val="21"/>
              </w:rPr>
            </w:pPr>
            <w:r>
              <w:rPr>
                <w:rFonts w:ascii="宋体" w:hAnsi="宋体" w:cs="宋体" w:hint="eastAsia"/>
                <w:kern w:val="0"/>
                <w:szCs w:val="21"/>
              </w:rPr>
              <w:t xml:space="preserve">　</w:t>
            </w:r>
            <w:r w:rsidR="00D23613">
              <w:rPr>
                <w:rFonts w:ascii="宋体" w:hAnsi="宋体" w:cs="宋体" w:hint="eastAsia"/>
                <w:kern w:val="0"/>
                <w:szCs w:val="21"/>
              </w:rPr>
              <w:t>6</w:t>
            </w:r>
            <w:r>
              <w:rPr>
                <w:rFonts w:ascii="宋体" w:hAnsi="宋体" w:cs="宋体" w:hint="eastAsia"/>
                <w:kern w:val="0"/>
                <w:szCs w:val="21"/>
              </w:rPr>
              <w:t>位</w:t>
            </w:r>
          </w:p>
        </w:tc>
        <w:tc>
          <w:tcPr>
            <w:tcW w:w="1417" w:type="dxa"/>
            <w:shd w:val="clear" w:color="auto" w:fill="auto"/>
            <w:vAlign w:val="center"/>
          </w:tcPr>
          <w:p w14:paraId="4A1DA1B6" w14:textId="77777777" w:rsidR="00EB3BBD" w:rsidRDefault="00EB3BBD">
            <w:pPr>
              <w:widowControl/>
              <w:jc w:val="center"/>
              <w:rPr>
                <w:rFonts w:ascii="宋体" w:hAnsi="宋体" w:cs="宋体"/>
                <w:kern w:val="0"/>
                <w:szCs w:val="21"/>
              </w:rPr>
            </w:pPr>
          </w:p>
        </w:tc>
      </w:tr>
      <w:tr w:rsidR="00EB3BBD" w14:paraId="4E561CC3" w14:textId="77777777" w:rsidTr="00D23613">
        <w:trPr>
          <w:trHeight w:val="1098"/>
        </w:trPr>
        <w:tc>
          <w:tcPr>
            <w:tcW w:w="579" w:type="dxa"/>
            <w:shd w:val="clear" w:color="auto" w:fill="auto"/>
            <w:vAlign w:val="center"/>
          </w:tcPr>
          <w:p w14:paraId="1DA1B320" w14:textId="77777777" w:rsidR="00EB3BBD" w:rsidRDefault="00000000">
            <w:pPr>
              <w:widowControl/>
              <w:spacing w:line="360" w:lineRule="auto"/>
              <w:jc w:val="center"/>
              <w:rPr>
                <w:rFonts w:ascii="宋体" w:hAnsi="宋体" w:cs="宋体"/>
                <w:kern w:val="0"/>
                <w:szCs w:val="21"/>
              </w:rPr>
            </w:pPr>
            <w:r>
              <w:rPr>
                <w:rFonts w:ascii="宋体" w:hAnsi="宋体" w:cs="宋体" w:hint="eastAsia"/>
                <w:kern w:val="0"/>
                <w:szCs w:val="21"/>
              </w:rPr>
              <w:t>3</w:t>
            </w:r>
          </w:p>
        </w:tc>
        <w:tc>
          <w:tcPr>
            <w:tcW w:w="1378" w:type="dxa"/>
            <w:shd w:val="clear" w:color="auto" w:fill="auto"/>
            <w:vAlign w:val="center"/>
          </w:tcPr>
          <w:p w14:paraId="5F61A113" w14:textId="77777777" w:rsidR="00EB3BBD" w:rsidRDefault="00000000">
            <w:pPr>
              <w:widowControl/>
              <w:spacing w:line="360" w:lineRule="auto"/>
              <w:jc w:val="center"/>
              <w:rPr>
                <w:rFonts w:ascii="宋体" w:hAnsi="宋体" w:cs="宋体"/>
                <w:kern w:val="0"/>
                <w:szCs w:val="21"/>
              </w:rPr>
            </w:pPr>
            <w:r>
              <w:rPr>
                <w:rFonts w:ascii="宋体" w:hAnsi="宋体" w:cs="宋体" w:hint="eastAsia"/>
                <w:kern w:val="0"/>
                <w:szCs w:val="21"/>
              </w:rPr>
              <w:t>会场租赁和布置服务</w:t>
            </w:r>
          </w:p>
        </w:tc>
        <w:tc>
          <w:tcPr>
            <w:tcW w:w="4151" w:type="dxa"/>
            <w:shd w:val="clear" w:color="auto" w:fill="auto"/>
            <w:vAlign w:val="center"/>
          </w:tcPr>
          <w:p w14:paraId="3F6D368F" w14:textId="69568AA1" w:rsidR="00EB3BBD" w:rsidRDefault="00000000">
            <w:pPr>
              <w:widowControl/>
              <w:spacing w:line="360" w:lineRule="auto"/>
              <w:jc w:val="left"/>
              <w:rPr>
                <w:rFonts w:ascii="宋体" w:hAnsi="宋体" w:cs="宋体"/>
                <w:kern w:val="0"/>
                <w:szCs w:val="21"/>
              </w:rPr>
            </w:pPr>
            <w:r>
              <w:rPr>
                <w:rFonts w:ascii="宋体" w:hAnsi="宋体" w:cs="宋体" w:hint="eastAsia"/>
                <w:kern w:val="0"/>
                <w:szCs w:val="21"/>
              </w:rPr>
              <w:t>会场选择在越秀区，需地标性地方，室内可容纳200人。会场的音响设备要求有独立20个无线讲台麦克风，不爆音，保证声音清楚，不串频，</w:t>
            </w:r>
            <w:proofErr w:type="gramStart"/>
            <w:r>
              <w:rPr>
                <w:rFonts w:ascii="宋体" w:hAnsi="宋体" w:cs="宋体" w:hint="eastAsia"/>
                <w:kern w:val="0"/>
                <w:szCs w:val="21"/>
              </w:rPr>
              <w:t>外放需</w:t>
            </w:r>
            <w:proofErr w:type="gramEnd"/>
            <w:r>
              <w:rPr>
                <w:rFonts w:ascii="宋体" w:hAnsi="宋体" w:cs="宋体" w:hint="eastAsia"/>
                <w:kern w:val="0"/>
                <w:szCs w:val="21"/>
              </w:rPr>
              <w:t>声频清楚，可外接收音设备。活动时长为：上午2小时，下午2小时。搭建现场视频会议连线系统，配2台专业手提电脑、专业PPT笔、双机位、相关物件配备。提供台卡、手卡、讲台KT等物资设计制作。报价时提供拟推荐酒店名称。</w:t>
            </w:r>
          </w:p>
        </w:tc>
        <w:tc>
          <w:tcPr>
            <w:tcW w:w="992" w:type="dxa"/>
            <w:shd w:val="clear" w:color="auto" w:fill="auto"/>
            <w:vAlign w:val="center"/>
          </w:tcPr>
          <w:p w14:paraId="5BD2F1ED" w14:textId="2640E6FC" w:rsidR="00EB3BBD" w:rsidRDefault="00000000">
            <w:pPr>
              <w:widowControl/>
              <w:jc w:val="left"/>
              <w:rPr>
                <w:rFonts w:ascii="宋体" w:hAnsi="宋体" w:cs="宋体"/>
                <w:kern w:val="0"/>
                <w:szCs w:val="21"/>
              </w:rPr>
            </w:pPr>
            <w:r>
              <w:rPr>
                <w:rFonts w:ascii="宋体" w:hAnsi="宋体" w:cs="宋体" w:hint="eastAsia"/>
                <w:kern w:val="0"/>
                <w:szCs w:val="21"/>
              </w:rPr>
              <w:t xml:space="preserve">　</w:t>
            </w:r>
            <w:r w:rsidR="00D23613">
              <w:rPr>
                <w:rFonts w:ascii="宋体" w:hAnsi="宋体" w:cs="宋体" w:hint="eastAsia"/>
                <w:kern w:val="0"/>
                <w:szCs w:val="21"/>
              </w:rPr>
              <w:t>1</w:t>
            </w:r>
            <w:r>
              <w:rPr>
                <w:rFonts w:ascii="宋体" w:hAnsi="宋体" w:cs="宋体" w:hint="eastAsia"/>
                <w:kern w:val="0"/>
                <w:szCs w:val="21"/>
              </w:rPr>
              <w:t>项</w:t>
            </w:r>
          </w:p>
        </w:tc>
        <w:tc>
          <w:tcPr>
            <w:tcW w:w="1417" w:type="dxa"/>
            <w:shd w:val="clear" w:color="auto" w:fill="auto"/>
            <w:vAlign w:val="center"/>
          </w:tcPr>
          <w:p w14:paraId="4697F31B" w14:textId="77777777" w:rsidR="00EB3BBD" w:rsidRDefault="00EB3BBD">
            <w:pPr>
              <w:widowControl/>
              <w:jc w:val="center"/>
              <w:rPr>
                <w:rFonts w:ascii="宋体" w:hAnsi="宋体" w:cs="宋体"/>
                <w:kern w:val="0"/>
                <w:szCs w:val="21"/>
              </w:rPr>
            </w:pPr>
          </w:p>
        </w:tc>
      </w:tr>
      <w:tr w:rsidR="00EB3BBD" w14:paraId="5AB09BAF" w14:textId="77777777" w:rsidTr="00D23613">
        <w:trPr>
          <w:trHeight w:val="765"/>
        </w:trPr>
        <w:tc>
          <w:tcPr>
            <w:tcW w:w="579" w:type="dxa"/>
            <w:shd w:val="clear" w:color="auto" w:fill="auto"/>
            <w:vAlign w:val="center"/>
          </w:tcPr>
          <w:p w14:paraId="589A4964" w14:textId="77777777" w:rsidR="00EB3BBD" w:rsidRDefault="00000000">
            <w:pPr>
              <w:widowControl/>
              <w:spacing w:line="360" w:lineRule="auto"/>
              <w:jc w:val="center"/>
              <w:rPr>
                <w:rFonts w:ascii="宋体" w:hAnsi="宋体" w:cs="宋体"/>
                <w:kern w:val="0"/>
                <w:szCs w:val="21"/>
              </w:rPr>
            </w:pPr>
            <w:r>
              <w:rPr>
                <w:rFonts w:ascii="宋体" w:hAnsi="宋体" w:cs="宋体" w:hint="eastAsia"/>
                <w:kern w:val="0"/>
                <w:szCs w:val="21"/>
              </w:rPr>
              <w:lastRenderedPageBreak/>
              <w:t>4</w:t>
            </w:r>
          </w:p>
        </w:tc>
        <w:tc>
          <w:tcPr>
            <w:tcW w:w="1378" w:type="dxa"/>
            <w:shd w:val="clear" w:color="auto" w:fill="auto"/>
            <w:vAlign w:val="center"/>
          </w:tcPr>
          <w:p w14:paraId="31FE7864" w14:textId="77777777" w:rsidR="00EB3BBD" w:rsidRDefault="00000000">
            <w:pPr>
              <w:widowControl/>
              <w:spacing w:line="360" w:lineRule="auto"/>
              <w:jc w:val="center"/>
              <w:rPr>
                <w:rFonts w:ascii="宋体" w:hAnsi="宋体" w:cs="宋体"/>
                <w:kern w:val="0"/>
                <w:szCs w:val="21"/>
              </w:rPr>
            </w:pPr>
            <w:r>
              <w:rPr>
                <w:rFonts w:ascii="宋体" w:hAnsi="宋体" w:cs="宋体" w:hint="eastAsia"/>
                <w:kern w:val="0"/>
                <w:szCs w:val="21"/>
              </w:rPr>
              <w:t>宣传推广服务</w:t>
            </w:r>
          </w:p>
        </w:tc>
        <w:tc>
          <w:tcPr>
            <w:tcW w:w="4151" w:type="dxa"/>
            <w:shd w:val="clear" w:color="auto" w:fill="auto"/>
            <w:vAlign w:val="center"/>
          </w:tcPr>
          <w:p w14:paraId="0A5D5FDC" w14:textId="77777777" w:rsidR="00EB3BBD" w:rsidRDefault="00000000">
            <w:pPr>
              <w:widowControl/>
              <w:spacing w:line="360" w:lineRule="auto"/>
              <w:jc w:val="left"/>
              <w:rPr>
                <w:rFonts w:ascii="宋体" w:hAnsi="宋体" w:cs="宋体"/>
                <w:kern w:val="0"/>
                <w:szCs w:val="21"/>
              </w:rPr>
            </w:pPr>
            <w:r>
              <w:rPr>
                <w:rFonts w:ascii="宋体" w:hAnsi="宋体" w:cs="宋体" w:hint="eastAsia"/>
                <w:kern w:val="0"/>
                <w:szCs w:val="21"/>
              </w:rPr>
              <w:t>全国范围内对本项目进行宣传。具体要求：</w:t>
            </w:r>
          </w:p>
          <w:p w14:paraId="3B3331FF" w14:textId="77777777" w:rsidR="00EB3BBD" w:rsidRDefault="00000000">
            <w:pPr>
              <w:widowControl/>
              <w:numPr>
                <w:ilvl w:val="0"/>
                <w:numId w:val="3"/>
              </w:numPr>
              <w:spacing w:line="360" w:lineRule="auto"/>
              <w:jc w:val="left"/>
              <w:rPr>
                <w:rFonts w:ascii="宋体" w:hAnsi="宋体" w:cs="宋体"/>
                <w:kern w:val="0"/>
                <w:szCs w:val="21"/>
              </w:rPr>
            </w:pPr>
            <w:r>
              <w:rPr>
                <w:rFonts w:ascii="宋体" w:hAnsi="宋体" w:cs="宋体" w:hint="eastAsia"/>
                <w:kern w:val="0"/>
                <w:szCs w:val="21"/>
              </w:rPr>
              <w:t>在北京、上海、广东、四川选择至少10个主流媒体单位，配合采购方围绕奖项评审结果、奖项进行宣传，频次至少15次，要求所选择媒体发行量100万、粉丝数200万。</w:t>
            </w:r>
          </w:p>
          <w:p w14:paraId="3611CA85" w14:textId="77777777" w:rsidR="00EB3BBD" w:rsidRDefault="00000000">
            <w:pPr>
              <w:widowControl/>
              <w:numPr>
                <w:ilvl w:val="255"/>
                <w:numId w:val="0"/>
              </w:numPr>
              <w:spacing w:line="360" w:lineRule="auto"/>
              <w:jc w:val="left"/>
              <w:rPr>
                <w:rFonts w:ascii="宋体" w:hAnsi="宋体" w:cs="宋体"/>
                <w:kern w:val="0"/>
                <w:szCs w:val="21"/>
              </w:rPr>
            </w:pPr>
            <w:r>
              <w:rPr>
                <w:rFonts w:ascii="宋体" w:hAnsi="宋体" w:cs="宋体" w:hint="eastAsia"/>
                <w:kern w:val="0"/>
                <w:szCs w:val="21"/>
              </w:rPr>
              <w:t>2）在山东、浙江、福建、海南等省级主要媒体（</w:t>
            </w:r>
            <w:proofErr w:type="gramStart"/>
            <w:r>
              <w:rPr>
                <w:rFonts w:ascii="宋体" w:hAnsi="宋体" w:cs="宋体" w:hint="eastAsia"/>
                <w:kern w:val="0"/>
                <w:szCs w:val="21"/>
              </w:rPr>
              <w:t>共至少</w:t>
            </w:r>
            <w:proofErr w:type="gramEnd"/>
            <w:r>
              <w:rPr>
                <w:rFonts w:ascii="宋体" w:hAnsi="宋体" w:cs="宋体" w:hint="eastAsia"/>
                <w:kern w:val="0"/>
                <w:szCs w:val="21"/>
              </w:rPr>
              <w:t>15个），配合采购方针对奖项申报或评审期间进行宣传（</w:t>
            </w:r>
            <w:proofErr w:type="gramStart"/>
            <w:r>
              <w:rPr>
                <w:rFonts w:ascii="宋体" w:hAnsi="宋体" w:cs="宋体" w:hint="eastAsia"/>
                <w:kern w:val="0"/>
                <w:szCs w:val="21"/>
              </w:rPr>
              <w:t>共至少</w:t>
            </w:r>
            <w:proofErr w:type="gramEnd"/>
            <w:r>
              <w:rPr>
                <w:rFonts w:ascii="宋体" w:hAnsi="宋体" w:cs="宋体" w:hint="eastAsia"/>
                <w:kern w:val="0"/>
                <w:szCs w:val="21"/>
              </w:rPr>
              <w:t>30次）</w:t>
            </w:r>
          </w:p>
        </w:tc>
        <w:tc>
          <w:tcPr>
            <w:tcW w:w="992" w:type="dxa"/>
            <w:shd w:val="clear" w:color="auto" w:fill="auto"/>
            <w:vAlign w:val="center"/>
          </w:tcPr>
          <w:p w14:paraId="639323B6" w14:textId="68149776" w:rsidR="00EB3BBD" w:rsidRDefault="00000000">
            <w:pPr>
              <w:widowControl/>
              <w:jc w:val="left"/>
              <w:rPr>
                <w:rFonts w:ascii="宋体" w:hAnsi="宋体" w:cs="宋体"/>
                <w:kern w:val="0"/>
                <w:szCs w:val="21"/>
              </w:rPr>
            </w:pPr>
            <w:r>
              <w:rPr>
                <w:rFonts w:ascii="宋体" w:hAnsi="宋体" w:cs="宋体" w:hint="eastAsia"/>
                <w:kern w:val="0"/>
                <w:szCs w:val="21"/>
              </w:rPr>
              <w:t xml:space="preserve">　</w:t>
            </w:r>
            <w:r w:rsidR="00D23613">
              <w:rPr>
                <w:rFonts w:ascii="宋体" w:hAnsi="宋体" w:cs="宋体" w:hint="eastAsia"/>
                <w:kern w:val="0"/>
                <w:szCs w:val="21"/>
              </w:rPr>
              <w:t>1</w:t>
            </w:r>
            <w:r>
              <w:rPr>
                <w:rFonts w:ascii="宋体" w:hAnsi="宋体" w:cs="宋体" w:hint="eastAsia"/>
                <w:kern w:val="0"/>
                <w:szCs w:val="21"/>
              </w:rPr>
              <w:t>项</w:t>
            </w:r>
          </w:p>
        </w:tc>
        <w:tc>
          <w:tcPr>
            <w:tcW w:w="1417" w:type="dxa"/>
            <w:shd w:val="clear" w:color="auto" w:fill="auto"/>
            <w:vAlign w:val="center"/>
          </w:tcPr>
          <w:p w14:paraId="1ECDDD54" w14:textId="77777777" w:rsidR="00EB3BBD" w:rsidRDefault="00EB3BBD">
            <w:pPr>
              <w:widowControl/>
              <w:jc w:val="center"/>
              <w:rPr>
                <w:rFonts w:ascii="宋体" w:hAnsi="宋体" w:cs="宋体"/>
                <w:kern w:val="0"/>
                <w:szCs w:val="21"/>
              </w:rPr>
            </w:pPr>
          </w:p>
        </w:tc>
      </w:tr>
      <w:tr w:rsidR="00EB3BBD" w14:paraId="0C04BC24" w14:textId="77777777" w:rsidTr="00D23613">
        <w:trPr>
          <w:trHeight w:val="352"/>
        </w:trPr>
        <w:tc>
          <w:tcPr>
            <w:tcW w:w="579" w:type="dxa"/>
            <w:shd w:val="clear" w:color="auto" w:fill="auto"/>
            <w:vAlign w:val="center"/>
          </w:tcPr>
          <w:p w14:paraId="44515CF2" w14:textId="77777777" w:rsidR="00EB3BBD" w:rsidRDefault="00000000">
            <w:pPr>
              <w:widowControl/>
              <w:spacing w:line="360" w:lineRule="auto"/>
              <w:jc w:val="center"/>
              <w:rPr>
                <w:rFonts w:ascii="宋体" w:hAnsi="宋体" w:cs="宋体"/>
                <w:kern w:val="0"/>
                <w:szCs w:val="21"/>
              </w:rPr>
            </w:pPr>
            <w:r>
              <w:rPr>
                <w:rFonts w:ascii="宋体" w:hAnsi="宋体" w:cs="宋体" w:hint="eastAsia"/>
                <w:kern w:val="0"/>
                <w:szCs w:val="21"/>
              </w:rPr>
              <w:t>5</w:t>
            </w:r>
          </w:p>
        </w:tc>
        <w:tc>
          <w:tcPr>
            <w:tcW w:w="1378" w:type="dxa"/>
            <w:shd w:val="clear" w:color="auto" w:fill="auto"/>
            <w:vAlign w:val="center"/>
          </w:tcPr>
          <w:p w14:paraId="006777A0" w14:textId="77777777" w:rsidR="00EB3BBD" w:rsidRDefault="00000000">
            <w:pPr>
              <w:widowControl/>
              <w:spacing w:line="360" w:lineRule="auto"/>
              <w:jc w:val="center"/>
              <w:rPr>
                <w:rFonts w:ascii="宋体" w:hAnsi="宋体" w:cs="宋体"/>
                <w:kern w:val="0"/>
                <w:szCs w:val="21"/>
              </w:rPr>
            </w:pPr>
            <w:r>
              <w:rPr>
                <w:rFonts w:ascii="宋体" w:hAnsi="宋体" w:cs="宋体" w:hint="eastAsia"/>
                <w:kern w:val="0"/>
                <w:szCs w:val="21"/>
              </w:rPr>
              <w:t>材料印刷服务</w:t>
            </w:r>
          </w:p>
        </w:tc>
        <w:tc>
          <w:tcPr>
            <w:tcW w:w="4151" w:type="dxa"/>
            <w:shd w:val="clear" w:color="auto" w:fill="auto"/>
            <w:vAlign w:val="center"/>
          </w:tcPr>
          <w:p w14:paraId="1C64E216" w14:textId="77777777" w:rsidR="00EB3BBD" w:rsidRDefault="00000000">
            <w:pPr>
              <w:widowControl/>
              <w:spacing w:line="360" w:lineRule="auto"/>
              <w:jc w:val="left"/>
              <w:rPr>
                <w:rFonts w:ascii="宋体" w:hAnsi="宋体" w:cs="宋体"/>
                <w:kern w:val="0"/>
                <w:szCs w:val="21"/>
              </w:rPr>
            </w:pPr>
            <w:r>
              <w:rPr>
                <w:rFonts w:ascii="宋体" w:hAnsi="宋体" w:cs="宋体" w:hint="eastAsia"/>
                <w:kern w:val="0"/>
                <w:szCs w:val="21"/>
              </w:rPr>
              <w:t>为本项提供材料印刷服务，数量约600份，内容包括但不限于各单位提交申报的材料、评审评分表、评分细则等，并要求在评审会召开前邮寄至各评审成员/专家指导委员，约共21次。</w:t>
            </w:r>
          </w:p>
        </w:tc>
        <w:tc>
          <w:tcPr>
            <w:tcW w:w="992" w:type="dxa"/>
            <w:shd w:val="clear" w:color="auto" w:fill="auto"/>
            <w:vAlign w:val="center"/>
          </w:tcPr>
          <w:p w14:paraId="654218DE" w14:textId="6593741F" w:rsidR="00EB3BBD" w:rsidRDefault="00000000">
            <w:pPr>
              <w:widowControl/>
              <w:jc w:val="left"/>
              <w:rPr>
                <w:rFonts w:ascii="宋体" w:hAnsi="宋体" w:cs="宋体"/>
                <w:kern w:val="0"/>
                <w:szCs w:val="21"/>
              </w:rPr>
            </w:pPr>
            <w:r>
              <w:rPr>
                <w:rFonts w:ascii="宋体" w:hAnsi="宋体" w:cs="宋体" w:hint="eastAsia"/>
                <w:kern w:val="0"/>
                <w:szCs w:val="21"/>
              </w:rPr>
              <w:t xml:space="preserve">　</w:t>
            </w:r>
            <w:r w:rsidR="00D23613">
              <w:rPr>
                <w:rFonts w:ascii="宋体" w:hAnsi="宋体" w:cs="宋体" w:hint="eastAsia"/>
                <w:kern w:val="0"/>
                <w:szCs w:val="21"/>
              </w:rPr>
              <w:t>1</w:t>
            </w:r>
            <w:r>
              <w:rPr>
                <w:rFonts w:ascii="宋体" w:hAnsi="宋体" w:cs="宋体" w:hint="eastAsia"/>
                <w:kern w:val="0"/>
                <w:szCs w:val="21"/>
              </w:rPr>
              <w:t>项</w:t>
            </w:r>
          </w:p>
        </w:tc>
        <w:tc>
          <w:tcPr>
            <w:tcW w:w="1417" w:type="dxa"/>
            <w:shd w:val="clear" w:color="auto" w:fill="auto"/>
            <w:vAlign w:val="center"/>
          </w:tcPr>
          <w:p w14:paraId="33C0F1B0" w14:textId="77777777" w:rsidR="00EB3BBD" w:rsidRDefault="00EB3BBD">
            <w:pPr>
              <w:widowControl/>
              <w:jc w:val="center"/>
              <w:rPr>
                <w:rFonts w:ascii="宋体" w:hAnsi="宋体" w:cs="宋体"/>
                <w:kern w:val="0"/>
                <w:szCs w:val="21"/>
              </w:rPr>
            </w:pPr>
          </w:p>
        </w:tc>
      </w:tr>
    </w:tbl>
    <w:p w14:paraId="2CB26455" w14:textId="77777777" w:rsidR="00EB3BBD" w:rsidRDefault="00EB3BBD">
      <w:pPr>
        <w:numPr>
          <w:ilvl w:val="255"/>
          <w:numId w:val="0"/>
        </w:numPr>
      </w:pPr>
    </w:p>
    <w:p w14:paraId="52BFCDA5" w14:textId="77777777" w:rsidR="00EB3BBD" w:rsidRDefault="00EB3BBD">
      <w:pPr>
        <w:numPr>
          <w:ilvl w:val="255"/>
          <w:numId w:val="0"/>
        </w:numPr>
      </w:pPr>
    </w:p>
    <w:p w14:paraId="234118B2" w14:textId="77777777" w:rsidR="00EB3BBD"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135D31C5" w14:textId="77777777" w:rsidR="00EB3BBD" w:rsidRDefault="00000000">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法人/授权代表</w:t>
      </w:r>
      <w:r>
        <w:rPr>
          <w:rFonts w:asciiTheme="minorEastAsia" w:eastAsiaTheme="minorEastAsia" w:hAnsiTheme="minorEastAsia" w:cstheme="minorEastAsia"/>
          <w:b/>
          <w:bCs/>
          <w:sz w:val="20"/>
          <w:szCs w:val="20"/>
        </w:rPr>
        <w:t>(签字或盖章)</w:t>
      </w:r>
      <w:r>
        <w:rPr>
          <w:rFonts w:asciiTheme="minorEastAsia" w:eastAsiaTheme="minorEastAsia" w:hAnsiTheme="minorEastAsia" w:cstheme="minorEastAsia" w:hint="eastAsia"/>
          <w:sz w:val="20"/>
          <w:szCs w:val="20"/>
        </w:rPr>
        <w:t>：</w:t>
      </w:r>
    </w:p>
    <w:p w14:paraId="794B0284" w14:textId="77777777" w:rsidR="00EB3BBD"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4DAC8BBF" w14:textId="77777777" w:rsidR="00EB3BBD" w:rsidRDefault="00000000">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6F79F9B9" w14:textId="77777777" w:rsidR="00EB3BBD" w:rsidRDefault="00000000">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356E1828" w14:textId="77777777" w:rsidR="00EB3BBD" w:rsidRDefault="00EB3BBD">
      <w:pPr>
        <w:shd w:val="clear" w:color="auto" w:fill="FFFFFF" w:themeFill="background1"/>
        <w:spacing w:line="360" w:lineRule="auto"/>
        <w:jc w:val="left"/>
        <w:rPr>
          <w:rFonts w:asciiTheme="minorEastAsia" w:eastAsiaTheme="minorEastAsia" w:hAnsiTheme="minorEastAsia" w:cstheme="minorEastAsia"/>
          <w:sz w:val="20"/>
          <w:szCs w:val="20"/>
        </w:rPr>
      </w:pPr>
    </w:p>
    <w:p w14:paraId="5BA18A60" w14:textId="77777777" w:rsidR="00EB3BBD" w:rsidRDefault="00000000">
      <w:pPr>
        <w:shd w:val="clear" w:color="auto" w:fill="FFFFFF" w:themeFill="background1"/>
        <w:spacing w:line="360" w:lineRule="auto"/>
        <w:jc w:val="left"/>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（加盖公章）：</w:t>
      </w:r>
    </w:p>
    <w:p w14:paraId="5F466887" w14:textId="77777777" w:rsidR="00EB3BBD" w:rsidRDefault="00EB3BBD">
      <w:pPr>
        <w:pStyle w:val="TOC2"/>
      </w:pPr>
    </w:p>
    <w:p w14:paraId="2B24F336" w14:textId="77777777" w:rsidR="00EB3BBD" w:rsidRDefault="00000000">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4393353C" w14:textId="77777777" w:rsidR="00EB3BBD"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016E17BE" w14:textId="77777777" w:rsidR="00EB3BBD"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7791786F" w14:textId="77777777" w:rsidR="00EB3BBD"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22C6452B" w14:textId="77777777" w:rsidR="00EB3BBD" w:rsidRDefault="00000000">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2B5857F7" w14:textId="77777777" w:rsidR="00EB3BBD" w:rsidRDefault="00000000">
      <w:pPr>
        <w:rPr>
          <w:rFonts w:ascii="宋体" w:hAnsi="宋体" w:cs="宋体"/>
          <w:kern w:val="0"/>
          <w:szCs w:val="21"/>
        </w:rPr>
      </w:pPr>
      <w:r>
        <w:rPr>
          <w:rFonts w:asciiTheme="minorEastAsia" w:eastAsiaTheme="minorEastAsia" w:hAnsiTheme="minorEastAsia" w:cstheme="minorEastAsia" w:hint="eastAsia"/>
          <w:sz w:val="20"/>
          <w:szCs w:val="20"/>
        </w:rPr>
        <w:t>5、报价时提供至少5位评审专家个人介绍；</w:t>
      </w:r>
    </w:p>
    <w:p w14:paraId="7733744C" w14:textId="1B8ECB43" w:rsidR="00EB3BBD" w:rsidRDefault="00000000">
      <w:pPr>
        <w:rPr>
          <w:rFonts w:asciiTheme="minorEastAsia" w:eastAsiaTheme="minorEastAsia" w:hAnsiTheme="minorEastAsia" w:cstheme="minorEastAsia"/>
          <w:sz w:val="20"/>
          <w:szCs w:val="20"/>
        </w:rPr>
      </w:pPr>
      <w:r>
        <w:rPr>
          <w:rFonts w:ascii="宋体" w:eastAsiaTheme="minorEastAsia" w:hAnsi="宋体" w:cs="宋体" w:hint="eastAsia"/>
          <w:kern w:val="0"/>
          <w:szCs w:val="21"/>
        </w:rPr>
        <w:t>6、</w:t>
      </w:r>
      <w:r>
        <w:rPr>
          <w:rFonts w:asciiTheme="minorEastAsia" w:eastAsiaTheme="minorEastAsia" w:hAnsiTheme="minorEastAsia" w:cstheme="minorEastAsia" w:hint="eastAsia"/>
          <w:sz w:val="20"/>
          <w:szCs w:val="20"/>
        </w:rPr>
        <w:t>报价时请提供指导专家个人介绍</w:t>
      </w:r>
      <w:r w:rsidR="00D23613">
        <w:rPr>
          <w:rFonts w:asciiTheme="minorEastAsia" w:eastAsiaTheme="minorEastAsia" w:hAnsiTheme="minorEastAsia" w:cstheme="minorEastAsia" w:hint="eastAsia"/>
          <w:sz w:val="20"/>
          <w:szCs w:val="20"/>
        </w:rPr>
        <w:t>；</w:t>
      </w:r>
    </w:p>
    <w:p w14:paraId="0C017216" w14:textId="77777777" w:rsidR="00EB3BBD" w:rsidRDefault="00000000">
      <w:pPr>
        <w:rPr>
          <w:rFonts w:ascii="黑体" w:eastAsia="黑体" w:hAnsi="黑体" w:cs="黑体"/>
          <w:sz w:val="28"/>
          <w:szCs w:val="28"/>
        </w:rPr>
      </w:pPr>
      <w:r>
        <w:rPr>
          <w:rFonts w:asciiTheme="minorEastAsia" w:eastAsiaTheme="minorEastAsia" w:hAnsiTheme="minorEastAsia" w:cstheme="minorEastAsia" w:hint="eastAsia"/>
          <w:sz w:val="20"/>
          <w:szCs w:val="20"/>
        </w:rPr>
        <w:t>7、报价时提供拟推荐酒店名称。</w:t>
      </w:r>
      <w:r>
        <w:rPr>
          <w:rFonts w:asciiTheme="minorEastAsia" w:eastAsiaTheme="minorEastAsia" w:hAnsiTheme="minorEastAsia" w:cstheme="minorEastAsia" w:hint="eastAsia"/>
          <w:sz w:val="20"/>
          <w:szCs w:val="20"/>
        </w:rPr>
        <w:br w:type="page"/>
      </w:r>
      <w:bookmarkStart w:id="4" w:name="_Toc475472674"/>
      <w:bookmarkStart w:id="5" w:name="_Toc1651899"/>
      <w:bookmarkStart w:id="6" w:name="_Toc54357656"/>
      <w:r>
        <w:rPr>
          <w:rFonts w:ascii="黑体" w:eastAsia="黑体" w:hAnsi="黑体" w:cs="黑体" w:hint="eastAsia"/>
          <w:sz w:val="28"/>
          <w:szCs w:val="28"/>
        </w:rPr>
        <w:lastRenderedPageBreak/>
        <w:t>四、授权代表证明资料</w:t>
      </w:r>
    </w:p>
    <w:p w14:paraId="2E826DD1" w14:textId="77777777" w:rsidR="00EB3BBD" w:rsidRDefault="00000000">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4"/>
      <w:bookmarkEnd w:id="5"/>
      <w:bookmarkEnd w:id="6"/>
      <w:r>
        <w:rPr>
          <w:rFonts w:ascii="楷体" w:eastAsia="楷体" w:hAnsi="楷体" w:cs="楷体" w:hint="eastAsia"/>
          <w:sz w:val="28"/>
          <w:szCs w:val="28"/>
        </w:rPr>
        <w:t>书</w:t>
      </w:r>
    </w:p>
    <w:p w14:paraId="5CBBAAC3" w14:textId="77777777" w:rsidR="00EB3BBD" w:rsidRDefault="00EB3BBD">
      <w:pPr>
        <w:jc w:val="center"/>
        <w:rPr>
          <w:rFonts w:ascii="宋体" w:hAnsi="宋体" w:cs="宋体"/>
          <w:b/>
          <w:sz w:val="24"/>
        </w:rPr>
      </w:pPr>
    </w:p>
    <w:p w14:paraId="2692F1C1" w14:textId="77777777" w:rsidR="00EB3BBD" w:rsidRDefault="00EB3BBD">
      <w:pPr>
        <w:tabs>
          <w:tab w:val="left" w:pos="8364"/>
        </w:tabs>
        <w:snapToGrid w:val="0"/>
        <w:spacing w:line="360" w:lineRule="auto"/>
        <w:ind w:right="-58"/>
        <w:rPr>
          <w:rFonts w:ascii="宋体" w:hAnsi="宋体"/>
          <w:szCs w:val="21"/>
          <w:u w:val="single"/>
        </w:rPr>
      </w:pPr>
    </w:p>
    <w:p w14:paraId="6E5136B4" w14:textId="77777777" w:rsidR="00EB3BBD"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Content>
          <w:sdt>
            <w:sdtPr>
              <w:rPr>
                <w:rFonts w:ascii="黑体" w:eastAsia="黑体" w:hAnsi="黑体" w:cs="黑体" w:hint="eastAsia"/>
                <w:sz w:val="24"/>
              </w:rPr>
              <w:id w:val="-1269774949"/>
              <w:placeholder>
                <w:docPart w:val="{ce3bdc1a-c67e-4f47-8881-0f0385fac750}"/>
              </w:placeholder>
              <w:showingPlcHdr/>
            </w:sdt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Content>
          <w:sdt>
            <w:sdtPr>
              <w:rPr>
                <w:rFonts w:ascii="黑体" w:eastAsia="黑体" w:hAnsi="黑体" w:cs="黑体" w:hint="eastAsia"/>
                <w:sz w:val="24"/>
              </w:rPr>
              <w:id w:val="572552316"/>
              <w:placeholder>
                <w:docPart w:val="{1fd848b9-32d7-483a-bec6-db0bf33486de}"/>
              </w:placeholder>
              <w:showingPlcHdr/>
            </w:sdtPr>
            <w:sdtContent>
              <w:r>
                <w:rPr>
                  <w:color w:val="0000FF"/>
                  <w:u w:val="single"/>
                </w:rPr>
                <w:t>单击此处输入文字。</w:t>
              </w:r>
            </w:sdtContent>
          </w:sdt>
        </w:sdtContent>
      </w:sdt>
      <w:r>
        <w:rPr>
          <w:rFonts w:ascii="宋体" w:hAnsi="宋体" w:hint="eastAsia"/>
          <w:sz w:val="20"/>
          <w:szCs w:val="20"/>
        </w:rPr>
        <w:t>职务，为我单位法定代表人。</w:t>
      </w:r>
    </w:p>
    <w:p w14:paraId="3CAC7D12" w14:textId="77777777" w:rsidR="00EB3BBD" w:rsidRDefault="00EB3BBD">
      <w:pPr>
        <w:tabs>
          <w:tab w:val="left" w:pos="8364"/>
        </w:tabs>
        <w:snapToGrid w:val="0"/>
        <w:spacing w:line="360" w:lineRule="auto"/>
        <w:ind w:right="-58" w:firstLineChars="400" w:firstLine="800"/>
        <w:rPr>
          <w:rFonts w:ascii="宋体" w:hAnsi="宋体"/>
          <w:sz w:val="20"/>
          <w:szCs w:val="20"/>
        </w:rPr>
      </w:pPr>
    </w:p>
    <w:p w14:paraId="4046E1BF" w14:textId="77777777" w:rsidR="00EB3BBD"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Content>
          <w:r>
            <w:rPr>
              <w:color w:val="0000FF"/>
            </w:rPr>
            <w:t>单击此处输入日期。</w:t>
          </w:r>
        </w:sdtContent>
      </w:sdt>
    </w:p>
    <w:p w14:paraId="7A4F3DCA" w14:textId="77777777" w:rsidR="00EB3BBD" w:rsidRDefault="00EB3BBD">
      <w:pPr>
        <w:tabs>
          <w:tab w:val="left" w:pos="8364"/>
        </w:tabs>
        <w:snapToGrid w:val="0"/>
        <w:spacing w:line="360" w:lineRule="auto"/>
        <w:ind w:right="-58"/>
        <w:rPr>
          <w:rFonts w:ascii="宋体" w:hAnsi="宋体"/>
          <w:sz w:val="20"/>
          <w:szCs w:val="20"/>
        </w:rPr>
      </w:pPr>
    </w:p>
    <w:p w14:paraId="4D0273AE" w14:textId="77777777" w:rsidR="00EB3BBD" w:rsidRDefault="00000000">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Content>
          <w:r>
            <w:rPr>
              <w:color w:val="0000FF"/>
              <w:u w:val="single"/>
            </w:rPr>
            <w:t>单击此处输入文字。</w:t>
          </w:r>
        </w:sdtContent>
      </w:sdt>
    </w:p>
    <w:p w14:paraId="721CB971" w14:textId="77777777" w:rsidR="00EB3BBD" w:rsidRDefault="00000000">
      <w:pPr>
        <w:tabs>
          <w:tab w:val="left" w:pos="8364"/>
        </w:tabs>
        <w:snapToGrid w:val="0"/>
        <w:spacing w:line="360" w:lineRule="auto"/>
        <w:ind w:right="-58"/>
        <w:rPr>
          <w:rFonts w:ascii="宋体" w:hAnsi="宋体"/>
          <w:b/>
          <w:bCs/>
          <w:sz w:val="24"/>
        </w:rPr>
      </w:pPr>
      <w:r>
        <w:rPr>
          <w:rFonts w:ascii="宋体" w:hAnsi="宋体" w:hint="eastAsia"/>
          <w:b/>
          <w:bCs/>
          <w:sz w:val="24"/>
        </w:rPr>
        <w:t>（加盖公章）</w:t>
      </w:r>
    </w:p>
    <w:p w14:paraId="53031F15" w14:textId="77777777" w:rsidR="00EB3BBD" w:rsidRDefault="00EB3BBD">
      <w:pPr>
        <w:topLinePunct/>
        <w:snapToGrid w:val="0"/>
        <w:spacing w:line="440" w:lineRule="exact"/>
        <w:ind w:firstLineChars="200" w:firstLine="400"/>
        <w:rPr>
          <w:rFonts w:ascii="宋体" w:hAnsi="宋体"/>
          <w:bCs/>
          <w:sz w:val="20"/>
          <w:szCs w:val="20"/>
        </w:rPr>
      </w:pPr>
    </w:p>
    <w:p w14:paraId="39CC4C5C" w14:textId="77777777" w:rsidR="00EB3BBD" w:rsidRDefault="00000000">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6D9A3631" w14:textId="77777777" w:rsidR="00EB3BBD" w:rsidRDefault="00000000">
      <w:pPr>
        <w:spacing w:line="500" w:lineRule="exact"/>
        <w:rPr>
          <w:rFonts w:ascii="宋体" w:hAnsi="宋体"/>
          <w:szCs w:val="21"/>
        </w:rPr>
      </w:pPr>
      <w:r>
        <w:rPr>
          <w:noProof/>
        </w:rPr>
        <mc:AlternateContent>
          <mc:Choice Requires="wps">
            <w:drawing>
              <wp:anchor distT="0" distB="0" distL="114300" distR="114300" simplePos="0" relativeHeight="251660288" behindDoc="0" locked="0" layoutInCell="1" allowOverlap="1" wp14:anchorId="19C48B14" wp14:editId="24184CA5">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447FF543" w14:textId="77777777" w:rsidR="00EB3BBD" w:rsidRDefault="00000000">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19C48B1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447FF543" w14:textId="77777777" w:rsidR="00EB3BBD" w:rsidRDefault="00000000">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3410944" wp14:editId="010D5FCE">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65C28E4B" w14:textId="77777777" w:rsidR="00EB3BBD" w:rsidRDefault="00000000">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53410944" id="流程图: 可选过程 9" o:spid="_x0000_s1027" type="#_x0000_t176" style="position:absolute;left:0;text-align:left;margin-left:-51.35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65C28E4B" w14:textId="77777777" w:rsidR="00EB3BBD" w:rsidRDefault="00000000">
                      <w:pPr>
                        <w:jc w:val="center"/>
                        <w:rPr>
                          <w:sz w:val="20"/>
                          <w:szCs w:val="20"/>
                        </w:rPr>
                      </w:pPr>
                      <w:r>
                        <w:rPr>
                          <w:rFonts w:hint="eastAsia"/>
                          <w:sz w:val="20"/>
                          <w:szCs w:val="20"/>
                        </w:rPr>
                        <w:t>法定代表人身份证正面复印件贴于此处</w:t>
                      </w:r>
                    </w:p>
                  </w:txbxContent>
                </v:textbox>
              </v:shape>
            </w:pict>
          </mc:Fallback>
        </mc:AlternateContent>
      </w:r>
    </w:p>
    <w:p w14:paraId="501DEEA9" w14:textId="77777777" w:rsidR="00EB3BBD" w:rsidRDefault="00EB3BBD">
      <w:pPr>
        <w:spacing w:line="500" w:lineRule="exact"/>
        <w:rPr>
          <w:rFonts w:ascii="宋体" w:hAnsi="宋体"/>
          <w:szCs w:val="21"/>
        </w:rPr>
      </w:pPr>
    </w:p>
    <w:p w14:paraId="2759A2C9" w14:textId="77777777" w:rsidR="00EB3BBD" w:rsidRDefault="00EB3BBD">
      <w:pPr>
        <w:spacing w:line="440" w:lineRule="exact"/>
        <w:rPr>
          <w:rFonts w:ascii="宋体" w:hAnsi="宋体"/>
          <w:szCs w:val="21"/>
        </w:rPr>
      </w:pPr>
    </w:p>
    <w:p w14:paraId="34C6C73F" w14:textId="77777777" w:rsidR="00EB3BBD" w:rsidRDefault="00EB3BBD">
      <w:pPr>
        <w:spacing w:line="440" w:lineRule="exact"/>
        <w:rPr>
          <w:rFonts w:ascii="宋体" w:hAnsi="宋体"/>
          <w:szCs w:val="21"/>
        </w:rPr>
      </w:pPr>
    </w:p>
    <w:p w14:paraId="48D687A4" w14:textId="77777777" w:rsidR="00EB3BBD" w:rsidRDefault="00EB3BBD">
      <w:pPr>
        <w:spacing w:line="500" w:lineRule="exact"/>
        <w:rPr>
          <w:rFonts w:ascii="宋体" w:hAnsi="宋体"/>
          <w:szCs w:val="21"/>
        </w:rPr>
      </w:pPr>
    </w:p>
    <w:p w14:paraId="691E6A8E" w14:textId="77777777" w:rsidR="00EB3BBD" w:rsidRDefault="00EB3BBD">
      <w:pPr>
        <w:spacing w:line="440" w:lineRule="exact"/>
        <w:rPr>
          <w:rFonts w:ascii="宋体" w:hAnsi="宋体"/>
          <w:szCs w:val="21"/>
        </w:rPr>
      </w:pPr>
    </w:p>
    <w:p w14:paraId="4EEAAA78" w14:textId="77777777" w:rsidR="00EB3BBD" w:rsidRDefault="00EB3BBD">
      <w:pPr>
        <w:spacing w:line="500" w:lineRule="exact"/>
        <w:rPr>
          <w:rFonts w:ascii="宋体" w:hAnsi="宋体"/>
          <w:szCs w:val="21"/>
        </w:rPr>
      </w:pPr>
    </w:p>
    <w:p w14:paraId="1B9A921E" w14:textId="77777777" w:rsidR="00EB3BBD" w:rsidRDefault="00EB3BBD">
      <w:pPr>
        <w:spacing w:line="440" w:lineRule="exact"/>
        <w:rPr>
          <w:rFonts w:ascii="宋体" w:hAnsi="宋体"/>
          <w:szCs w:val="21"/>
        </w:rPr>
      </w:pPr>
    </w:p>
    <w:p w14:paraId="13E4382E" w14:textId="77777777" w:rsidR="00EB3BBD" w:rsidRDefault="00EB3BBD">
      <w:pPr>
        <w:spacing w:line="440" w:lineRule="exact"/>
        <w:rPr>
          <w:rFonts w:ascii="宋体" w:hAnsi="宋体"/>
          <w:szCs w:val="21"/>
        </w:rPr>
      </w:pPr>
    </w:p>
    <w:p w14:paraId="354C07CA" w14:textId="77777777" w:rsidR="00EB3BBD" w:rsidRDefault="00EB3BBD">
      <w:pPr>
        <w:topLinePunct/>
        <w:spacing w:line="440" w:lineRule="exact"/>
        <w:ind w:left="422"/>
        <w:jc w:val="left"/>
        <w:rPr>
          <w:rFonts w:ascii="宋体" w:hAnsi="宋体"/>
        </w:rPr>
      </w:pPr>
    </w:p>
    <w:p w14:paraId="40D3AA5F" w14:textId="77777777" w:rsidR="00EB3BBD" w:rsidRDefault="00000000">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133BDE20" w14:textId="77777777" w:rsidR="00EB3BBD" w:rsidRDefault="00000000">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7AC51C68" w14:textId="77777777" w:rsidR="00EB3BBD" w:rsidRDefault="00000000">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Content>
          <w:sdt>
            <w:sdtPr>
              <w:rPr>
                <w:rFonts w:ascii="微软雅黑" w:eastAsia="微软雅黑" w:hAnsi="微软雅黑" w:hint="eastAsia"/>
                <w:b/>
                <w:sz w:val="22"/>
                <w:szCs w:val="22"/>
                <w:u w:val="single"/>
              </w:rPr>
              <w:id w:val="-996184509"/>
              <w:placeholder>
                <w:docPart w:val="{ad9a8dcd-f673-4773-b4d4-1615365111f4}"/>
              </w:placeholder>
            </w:sdt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Pr>
                          <w:rFonts w:ascii="微软雅黑" w:eastAsia="微软雅黑" w:hAnsi="微软雅黑" w:hint="eastAsia"/>
                          <w:b/>
                          <w:sz w:val="22"/>
                          <w:szCs w:val="22"/>
                          <w:u w:val="single"/>
                        </w:rPr>
                        <w:t>智媒营销大会暨金理奖颁奖盛典活动执行服务项目</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Pr>
              <w:rFonts w:ascii="微软雅黑" w:eastAsia="微软雅黑" w:hAnsi="微软雅黑" w:hint="eastAsia"/>
              <w:b/>
              <w:sz w:val="22"/>
              <w:szCs w:val="22"/>
              <w:u w:val="single"/>
            </w:rPr>
            <w:t>：ND22110127GZ</w:t>
          </w:r>
        </w:sdtContent>
      </w:sdt>
      <w:r>
        <w:rPr>
          <w:rFonts w:hAnsi="宋体" w:hint="eastAsia"/>
          <w:bCs/>
          <w:sz w:val="20"/>
          <w:szCs w:val="22"/>
        </w:rPr>
        <w:t>）”</w:t>
      </w:r>
      <w:r>
        <w:rPr>
          <w:rFonts w:hAnsi="宋体" w:hint="eastAsia"/>
          <w:sz w:val="20"/>
        </w:rPr>
        <w:t>的【洽谈、签约、项目服务联络等】事宜。</w:t>
      </w:r>
    </w:p>
    <w:p w14:paraId="76DFB71E" w14:textId="77777777" w:rsidR="00EB3BBD" w:rsidRDefault="00000000">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7F80E51E" w14:textId="77777777" w:rsidR="00EB3BBD" w:rsidRDefault="00000000">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0EE2AD68" w14:textId="77777777" w:rsidR="00EB3BBD" w:rsidRDefault="00EB3BBD">
      <w:pPr>
        <w:pStyle w:val="1a"/>
        <w:spacing w:line="360" w:lineRule="auto"/>
        <w:ind w:leftChars="177" w:left="372"/>
        <w:rPr>
          <w:rFonts w:hAnsi="宋体"/>
          <w:bCs/>
          <w:sz w:val="20"/>
        </w:rPr>
      </w:pPr>
    </w:p>
    <w:p w14:paraId="29232BD9" w14:textId="77777777" w:rsidR="00EB3BBD" w:rsidRDefault="00EB3BBD">
      <w:pPr>
        <w:topLinePunct/>
        <w:snapToGrid w:val="0"/>
        <w:spacing w:line="440" w:lineRule="exact"/>
        <w:ind w:firstLineChars="200" w:firstLine="400"/>
        <w:jc w:val="right"/>
        <w:rPr>
          <w:rFonts w:ascii="宋体" w:hAnsi="宋体"/>
          <w:bCs/>
          <w:sz w:val="20"/>
          <w:szCs w:val="20"/>
        </w:rPr>
      </w:pPr>
    </w:p>
    <w:p w14:paraId="4555FF18" w14:textId="77777777" w:rsidR="00EB3BBD" w:rsidRDefault="00000000">
      <w:pPr>
        <w:pStyle w:val="ae"/>
        <w:spacing w:line="360" w:lineRule="auto"/>
        <w:ind w:leftChars="1619" w:left="3400"/>
        <w:rPr>
          <w:rFonts w:hAnsi="宋体"/>
          <w:sz w:val="20"/>
        </w:rPr>
      </w:pPr>
      <w:r>
        <w:rPr>
          <w:rFonts w:hAnsi="宋体" w:hint="eastAsia"/>
          <w:sz w:val="20"/>
        </w:rPr>
        <w:t>法定代表人</w:t>
      </w:r>
      <w:r>
        <w:rPr>
          <w:rFonts w:hAnsi="宋体" w:hint="eastAsia"/>
          <w:b/>
          <w:bCs/>
          <w:sz w:val="20"/>
        </w:rPr>
        <w:t>（签名或盖章）</w:t>
      </w:r>
      <w:r>
        <w:rPr>
          <w:rFonts w:hAnsi="宋体" w:hint="eastAsia"/>
          <w:sz w:val="20"/>
        </w:rPr>
        <w:t>：</w:t>
      </w:r>
    </w:p>
    <w:p w14:paraId="0F281EB4" w14:textId="77777777" w:rsidR="00EB3BBD" w:rsidRDefault="00000000">
      <w:pPr>
        <w:pStyle w:val="ae"/>
        <w:wordWrap w:val="0"/>
        <w:spacing w:line="360" w:lineRule="auto"/>
        <w:ind w:right="480" w:firstLineChars="1701" w:firstLine="3402"/>
        <w:rPr>
          <w:rFonts w:hAnsi="宋体"/>
          <w:sz w:val="20"/>
        </w:rPr>
      </w:pPr>
      <w:r>
        <w:rPr>
          <w:rFonts w:hAnsi="宋体" w:cs="Arial" w:hint="eastAsia"/>
          <w:sz w:val="20"/>
        </w:rPr>
        <w:t>年   月   日</w:t>
      </w:r>
    </w:p>
    <w:p w14:paraId="112E90D9" w14:textId="77777777" w:rsidR="00EB3BBD" w:rsidRDefault="00EB3BBD">
      <w:pPr>
        <w:pStyle w:val="ae"/>
        <w:spacing w:line="360" w:lineRule="auto"/>
        <w:jc w:val="right"/>
        <w:rPr>
          <w:rFonts w:hAnsi="宋体"/>
          <w:sz w:val="20"/>
        </w:rPr>
      </w:pPr>
    </w:p>
    <w:p w14:paraId="427783D0" w14:textId="77777777" w:rsidR="00EB3BBD" w:rsidRDefault="00000000">
      <w:pPr>
        <w:pStyle w:val="ae"/>
        <w:spacing w:line="360" w:lineRule="auto"/>
        <w:ind w:leftChars="1619" w:left="3400"/>
        <w:rPr>
          <w:rFonts w:hAnsi="宋体"/>
          <w:sz w:val="20"/>
        </w:rPr>
      </w:pPr>
      <w:r>
        <w:rPr>
          <w:rFonts w:hAnsi="宋体" w:hint="eastAsia"/>
          <w:sz w:val="20"/>
        </w:rPr>
        <w:t>授权单位</w:t>
      </w:r>
      <w:r>
        <w:rPr>
          <w:rFonts w:hAnsi="宋体" w:hint="eastAsia"/>
          <w:b/>
          <w:bCs/>
          <w:sz w:val="20"/>
        </w:rPr>
        <w:t>（加盖公章）</w:t>
      </w:r>
      <w:r>
        <w:rPr>
          <w:rFonts w:hAnsi="宋体" w:hint="eastAsia"/>
          <w:sz w:val="20"/>
        </w:rPr>
        <w:t>：</w:t>
      </w:r>
    </w:p>
    <w:p w14:paraId="7E089821" w14:textId="77777777" w:rsidR="00EB3BBD" w:rsidRDefault="00EB3BBD">
      <w:pPr>
        <w:pStyle w:val="ae"/>
        <w:spacing w:line="360" w:lineRule="auto"/>
        <w:jc w:val="right"/>
        <w:rPr>
          <w:rFonts w:hAnsi="宋体"/>
          <w:sz w:val="20"/>
        </w:rPr>
      </w:pPr>
    </w:p>
    <w:p w14:paraId="2AC11477" w14:textId="77777777" w:rsidR="00EB3BBD" w:rsidRDefault="00000000">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b/>
          <w:bCs/>
          <w:sz w:val="20"/>
        </w:rPr>
        <w:t>（签名或盖章）</w:t>
      </w:r>
    </w:p>
    <w:p w14:paraId="4C3AD10D" w14:textId="77777777" w:rsidR="00EB3BBD" w:rsidRDefault="00000000">
      <w:pPr>
        <w:pStyle w:val="ae"/>
        <w:spacing w:line="360" w:lineRule="auto"/>
        <w:ind w:leftChars="1619" w:left="3400"/>
        <w:rPr>
          <w:rFonts w:hAnsi="宋体"/>
          <w:sz w:val="20"/>
        </w:rPr>
      </w:pPr>
      <w:r>
        <w:rPr>
          <w:rFonts w:hAnsi="宋体" w:cs="Arial" w:hint="eastAsia"/>
          <w:sz w:val="20"/>
        </w:rPr>
        <w:t>年   月   日</w:t>
      </w:r>
    </w:p>
    <w:p w14:paraId="0772C5EE" w14:textId="77777777" w:rsidR="00EB3BBD" w:rsidRDefault="00EB3BBD">
      <w:pPr>
        <w:topLinePunct/>
        <w:snapToGrid w:val="0"/>
        <w:spacing w:line="440" w:lineRule="exact"/>
        <w:ind w:firstLineChars="200" w:firstLine="400"/>
        <w:rPr>
          <w:rFonts w:ascii="宋体" w:hAnsi="宋体"/>
          <w:sz w:val="20"/>
          <w:szCs w:val="20"/>
        </w:rPr>
      </w:pPr>
    </w:p>
    <w:p w14:paraId="591FE5A5" w14:textId="77777777" w:rsidR="00EB3BBD" w:rsidRDefault="00000000">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37B9CEE6" w14:textId="77777777" w:rsidR="00EB3BBD" w:rsidRDefault="00000000">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79211D1A" wp14:editId="0666624A">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1AC6CD7" w14:textId="77777777" w:rsidR="00EB3BBD" w:rsidRDefault="00000000">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79211D1A"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01AC6CD7" w14:textId="77777777" w:rsidR="00EB3BBD" w:rsidRDefault="00000000">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20D568DB" wp14:editId="36246756">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54765C2F" w14:textId="77777777" w:rsidR="00EB3BBD" w:rsidRDefault="00000000">
                            <w:pPr>
                              <w:jc w:val="center"/>
                              <w:rPr>
                                <w:sz w:val="20"/>
                                <w:szCs w:val="20"/>
                              </w:rPr>
                            </w:pPr>
                            <w:r>
                              <w:rPr>
                                <w:rFonts w:hint="eastAsia"/>
                                <w:sz w:val="20"/>
                                <w:szCs w:val="20"/>
                              </w:rPr>
                              <w:t>委托代理人身份证正面复印件贴于此处</w:t>
                            </w:r>
                          </w:p>
                          <w:p w14:paraId="5BBB527C" w14:textId="77777777" w:rsidR="00EB3BBD" w:rsidRDefault="00EB3BBD">
                            <w:pPr>
                              <w:jc w:val="center"/>
                              <w:rPr>
                                <w:szCs w:val="21"/>
                              </w:rPr>
                            </w:pPr>
                          </w:p>
                        </w:txbxContent>
                      </wps:txbx>
                      <wps:bodyPr upright="1"/>
                    </wps:wsp>
                  </a:graphicData>
                </a:graphic>
              </wp:anchor>
            </w:drawing>
          </mc:Choice>
          <mc:Fallback>
            <w:pict>
              <v:shape w14:anchorId="20D568DB"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54765C2F" w14:textId="77777777" w:rsidR="00EB3BBD" w:rsidRDefault="00000000">
                      <w:pPr>
                        <w:jc w:val="center"/>
                        <w:rPr>
                          <w:sz w:val="20"/>
                          <w:szCs w:val="20"/>
                        </w:rPr>
                      </w:pPr>
                      <w:r>
                        <w:rPr>
                          <w:rFonts w:hint="eastAsia"/>
                          <w:sz w:val="20"/>
                          <w:szCs w:val="20"/>
                        </w:rPr>
                        <w:t>委托代理人身份证正面复印件贴于此处</w:t>
                      </w:r>
                    </w:p>
                    <w:p w14:paraId="5BBB527C" w14:textId="77777777" w:rsidR="00EB3BBD" w:rsidRDefault="00EB3BBD">
                      <w:pPr>
                        <w:jc w:val="center"/>
                        <w:rPr>
                          <w:szCs w:val="21"/>
                        </w:rPr>
                      </w:pPr>
                    </w:p>
                  </w:txbxContent>
                </v:textbox>
              </v:shape>
            </w:pict>
          </mc:Fallback>
        </mc:AlternateContent>
      </w:r>
    </w:p>
    <w:p w14:paraId="6E430CDE" w14:textId="77777777" w:rsidR="00EB3BBD" w:rsidRDefault="00EB3BBD">
      <w:pPr>
        <w:spacing w:line="440" w:lineRule="exact"/>
        <w:rPr>
          <w:rFonts w:ascii="宋体" w:hAnsi="宋体"/>
          <w:sz w:val="20"/>
          <w:szCs w:val="20"/>
        </w:rPr>
      </w:pPr>
    </w:p>
    <w:p w14:paraId="1D518D26" w14:textId="77777777" w:rsidR="00EB3BBD" w:rsidRDefault="00EB3BBD">
      <w:pPr>
        <w:spacing w:line="500" w:lineRule="exact"/>
        <w:rPr>
          <w:rFonts w:ascii="宋体" w:hAnsi="宋体"/>
          <w:szCs w:val="21"/>
        </w:rPr>
      </w:pPr>
    </w:p>
    <w:p w14:paraId="5CA09EE1" w14:textId="77777777" w:rsidR="00EB3BBD" w:rsidRDefault="00EB3BBD">
      <w:pPr>
        <w:spacing w:line="440" w:lineRule="exact"/>
        <w:rPr>
          <w:rFonts w:ascii="宋体" w:hAnsi="宋体"/>
          <w:szCs w:val="21"/>
        </w:rPr>
      </w:pPr>
    </w:p>
    <w:p w14:paraId="18FC00CC" w14:textId="77777777" w:rsidR="00EB3BBD" w:rsidRDefault="00EB3BBD">
      <w:pPr>
        <w:topLinePunct/>
        <w:snapToGrid w:val="0"/>
        <w:spacing w:line="440" w:lineRule="exact"/>
        <w:rPr>
          <w:rFonts w:ascii="宋体" w:hAnsi="宋体"/>
        </w:rPr>
      </w:pPr>
    </w:p>
    <w:p w14:paraId="16B74A89" w14:textId="77777777" w:rsidR="00EB3BBD" w:rsidRDefault="00EB3BBD">
      <w:pPr>
        <w:topLinePunct/>
        <w:snapToGrid w:val="0"/>
        <w:spacing w:line="440" w:lineRule="exact"/>
        <w:ind w:firstLineChars="200" w:firstLine="420"/>
        <w:rPr>
          <w:rFonts w:ascii="宋体" w:hAnsi="宋体"/>
          <w:bCs/>
          <w:szCs w:val="21"/>
        </w:rPr>
      </w:pPr>
    </w:p>
    <w:p w14:paraId="10B314A2" w14:textId="77777777" w:rsidR="00EB3BBD" w:rsidRDefault="00EB3BBD">
      <w:pPr>
        <w:topLinePunct/>
        <w:snapToGrid w:val="0"/>
        <w:spacing w:line="440" w:lineRule="exact"/>
        <w:ind w:firstLineChars="200" w:firstLine="420"/>
        <w:rPr>
          <w:rFonts w:ascii="宋体" w:hAnsi="宋体"/>
          <w:bCs/>
          <w:szCs w:val="21"/>
        </w:rPr>
      </w:pPr>
    </w:p>
    <w:p w14:paraId="412B3A6E" w14:textId="77777777" w:rsidR="00EB3BBD" w:rsidRDefault="00EB3BBD">
      <w:pPr>
        <w:topLinePunct/>
        <w:snapToGrid w:val="0"/>
        <w:spacing w:line="440" w:lineRule="exact"/>
        <w:ind w:firstLineChars="200" w:firstLine="420"/>
        <w:rPr>
          <w:rFonts w:ascii="宋体" w:hAnsi="宋体"/>
          <w:bCs/>
          <w:szCs w:val="21"/>
        </w:rPr>
      </w:pPr>
    </w:p>
    <w:p w14:paraId="326D74EA" w14:textId="77777777" w:rsidR="00EB3BBD" w:rsidRDefault="00EB3BBD">
      <w:pPr>
        <w:topLinePunct/>
        <w:spacing w:line="440" w:lineRule="exact"/>
        <w:ind w:left="422"/>
        <w:jc w:val="left"/>
        <w:rPr>
          <w:rFonts w:ascii="宋体" w:hAnsi="宋体"/>
        </w:rPr>
        <w:sectPr w:rsidR="00EB3BBD">
          <w:headerReference w:type="default" r:id="rId8"/>
          <w:footerReference w:type="default" r:id="rId9"/>
          <w:pgSz w:w="11906" w:h="16838"/>
          <w:pgMar w:top="1440" w:right="1800" w:bottom="986" w:left="1800" w:header="851" w:footer="992" w:gutter="0"/>
          <w:cols w:space="425"/>
          <w:docGrid w:type="lines" w:linePitch="312"/>
        </w:sectPr>
      </w:pPr>
    </w:p>
    <w:p w14:paraId="2C2AFE84" w14:textId="77777777" w:rsidR="00EB3BBD" w:rsidRDefault="00000000">
      <w:pPr>
        <w:spacing w:line="400" w:lineRule="exact"/>
        <w:jc w:val="center"/>
        <w:rPr>
          <w:rFonts w:ascii="黑体" w:eastAsia="黑体" w:hAnsi="黑体" w:cs="黑体"/>
          <w:sz w:val="28"/>
          <w:szCs w:val="28"/>
        </w:rPr>
      </w:pPr>
      <w:bookmarkStart w:id="7" w:name="_Toc475472676"/>
      <w:bookmarkStart w:id="8" w:name="_Toc34146941"/>
      <w:bookmarkStart w:id="9" w:name="_Toc1651903"/>
      <w:r>
        <w:rPr>
          <w:rFonts w:ascii="黑体" w:eastAsia="黑体" w:hAnsi="黑体" w:cs="黑体" w:hint="eastAsia"/>
          <w:b/>
          <w:kern w:val="0"/>
          <w:sz w:val="28"/>
          <w:szCs w:val="28"/>
        </w:rPr>
        <w:lastRenderedPageBreak/>
        <w:t>五、供应商资格条件证明资料</w:t>
      </w:r>
    </w:p>
    <w:bookmarkEnd w:id="7"/>
    <w:bookmarkEnd w:id="8"/>
    <w:bookmarkEnd w:id="9"/>
    <w:p w14:paraId="0872C8B3" w14:textId="77777777" w:rsidR="00EB3BBD" w:rsidRDefault="00EB3BBD">
      <w:pPr>
        <w:ind w:firstLineChars="200" w:firstLine="400"/>
        <w:rPr>
          <w:rFonts w:ascii="宋体" w:hAnsi="宋体" w:cs="宋体"/>
          <w:sz w:val="20"/>
          <w:szCs w:val="20"/>
        </w:rPr>
      </w:pPr>
    </w:p>
    <w:p w14:paraId="368A3E17" w14:textId="77777777" w:rsidR="00EB3BBD" w:rsidRDefault="00000000">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707CC1A2" w14:textId="77777777" w:rsidR="00EB3BBD" w:rsidRDefault="00000000">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7D1D566A" w14:textId="77777777" w:rsidR="00EB3BBD" w:rsidRDefault="00000000">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6989165E" w14:textId="77777777" w:rsidR="00EB3BBD" w:rsidRDefault="00000000">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4B2C09B6" w14:textId="77777777" w:rsidR="00EB3BBD" w:rsidRDefault="00000000">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737D64BB" w14:textId="77777777" w:rsidR="00EB3BBD" w:rsidRDefault="00000000">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2C8E3D11" w14:textId="77777777" w:rsidR="00EB3BBD" w:rsidRDefault="00000000">
      <w:pPr>
        <w:ind w:firstLineChars="200" w:firstLine="400"/>
        <w:rPr>
          <w:rFonts w:ascii="宋体" w:hAnsi="宋体" w:cs="宋体"/>
          <w:sz w:val="20"/>
          <w:szCs w:val="20"/>
        </w:rPr>
      </w:pPr>
      <w:r>
        <w:rPr>
          <w:rFonts w:ascii="宋体" w:hAnsi="宋体" w:cs="宋体" w:hint="eastAsia"/>
          <w:sz w:val="20"/>
          <w:szCs w:val="20"/>
        </w:rPr>
        <w:t>1.提供项目服务方案。供应商需根据项目目标和服务内容关键技术指标，拟定具体合理的服务方案（已按要求撰写提供）。</w:t>
      </w:r>
    </w:p>
    <w:p w14:paraId="67C974A3" w14:textId="77777777" w:rsidR="00EB3BBD" w:rsidRDefault="00000000">
      <w:pPr>
        <w:ind w:firstLineChars="200" w:firstLine="400"/>
        <w:rPr>
          <w:rFonts w:ascii="宋体" w:hAnsi="宋体" w:cs="宋体"/>
          <w:sz w:val="20"/>
          <w:szCs w:val="20"/>
        </w:rPr>
      </w:pPr>
      <w:r>
        <w:rPr>
          <w:rFonts w:ascii="宋体" w:hAnsi="宋体" w:cs="宋体" w:hint="eastAsia"/>
          <w:sz w:val="20"/>
          <w:szCs w:val="20"/>
        </w:rPr>
        <w:t>2</w:t>
      </w:r>
      <w:r>
        <w:rPr>
          <w:rFonts w:ascii="宋体" w:hAnsi="宋体" w:cs="宋体"/>
          <w:sz w:val="20"/>
          <w:szCs w:val="20"/>
        </w:rPr>
        <w:t>.</w:t>
      </w:r>
      <w:r>
        <w:rPr>
          <w:rFonts w:ascii="宋体" w:hAnsi="宋体" w:cs="宋体" w:hint="eastAsia"/>
          <w:sz w:val="20"/>
          <w:szCs w:val="20"/>
        </w:rPr>
        <w:t>执行保障。供应商需合理安排物料制作、人员、时间计划、线上线下执行维护运营，制定调整优化与应急保障预案并做出相应的服务承诺，确保做好各项准备工作，及时完成采购文件中所规定的各项任务；供应商需至少安排1名项目负责人，根据采购方要求统筹开展项目管理（已按要求撰写提供）。</w:t>
      </w:r>
    </w:p>
    <w:p w14:paraId="368C8BA6" w14:textId="77777777" w:rsidR="00EB3BBD" w:rsidRDefault="00000000">
      <w:pPr>
        <w:ind w:firstLineChars="200" w:firstLine="400"/>
        <w:rPr>
          <w:rFonts w:ascii="宋体" w:hAnsi="宋体" w:cs="宋体"/>
          <w:sz w:val="20"/>
          <w:szCs w:val="20"/>
        </w:rPr>
      </w:pPr>
      <w:r>
        <w:rPr>
          <w:rFonts w:ascii="宋体" w:hAnsi="宋体" w:cs="宋体"/>
          <w:sz w:val="20"/>
          <w:szCs w:val="20"/>
        </w:rPr>
        <w:t>3</w:t>
      </w:r>
      <w:r>
        <w:rPr>
          <w:rFonts w:ascii="宋体" w:hAnsi="宋体" w:cs="宋体" w:hint="eastAsia"/>
          <w:sz w:val="20"/>
          <w:szCs w:val="20"/>
        </w:rPr>
        <w:t>.具有类似项目实施经验及设计能力（提供以往相关合作合同或证明的复印件）。</w:t>
      </w:r>
    </w:p>
    <w:p w14:paraId="48D63180" w14:textId="77777777" w:rsidR="00EB3BBD" w:rsidRDefault="00000000">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5C35DF4E" w14:textId="77777777" w:rsidR="00EB3BBD" w:rsidRDefault="00EB3BBD">
      <w:pPr>
        <w:spacing w:line="400" w:lineRule="exact"/>
        <w:ind w:left="425"/>
        <w:rPr>
          <w:rFonts w:ascii="楷体" w:eastAsia="楷体" w:hAnsi="楷体" w:cs="楷体"/>
          <w:sz w:val="20"/>
          <w:szCs w:val="20"/>
        </w:rPr>
      </w:pPr>
    </w:p>
    <w:sectPr w:rsidR="00EB3BBD">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DAED6" w14:textId="77777777" w:rsidR="00F63EF5" w:rsidRDefault="00F63EF5">
      <w:r>
        <w:separator/>
      </w:r>
    </w:p>
  </w:endnote>
  <w:endnote w:type="continuationSeparator" w:id="0">
    <w:p w14:paraId="0D18610D" w14:textId="77777777" w:rsidR="00F63EF5" w:rsidRDefault="00F6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Content>
      <w:p w14:paraId="77A22229" w14:textId="77777777" w:rsidR="00EB3BBD" w:rsidRDefault="00000000">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6</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5D6C" w14:textId="77777777" w:rsidR="00F63EF5" w:rsidRDefault="00F63EF5">
      <w:r>
        <w:separator/>
      </w:r>
    </w:p>
  </w:footnote>
  <w:footnote w:type="continuationSeparator" w:id="0">
    <w:p w14:paraId="3BB1B568" w14:textId="77777777" w:rsidR="00F63EF5" w:rsidRDefault="00F63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E447" w14:textId="77777777" w:rsidR="00EB3BBD" w:rsidRDefault="00000000">
    <w:pPr>
      <w:pStyle w:val="af6"/>
      <w:jc w:val="both"/>
      <w:rPr>
        <w:rFonts w:ascii="仿宋" w:eastAsia="仿宋" w:hAnsi="仿宋" w:cs="仿宋"/>
        <w:sz w:val="21"/>
        <w:szCs w:val="21"/>
      </w:rPr>
    </w:pPr>
    <w:proofErr w:type="gramStart"/>
    <w:r>
      <w:rPr>
        <w:rFonts w:ascii="仿宋" w:eastAsia="仿宋" w:hAnsi="仿宋" w:cs="仿宋" w:hint="eastAsia"/>
        <w:sz w:val="21"/>
        <w:szCs w:val="21"/>
      </w:rPr>
      <w:t>智媒营销</w:t>
    </w:r>
    <w:proofErr w:type="gramEnd"/>
    <w:r>
      <w:rPr>
        <w:rFonts w:ascii="仿宋" w:eastAsia="仿宋" w:hAnsi="仿宋" w:cs="仿宋" w:hint="eastAsia"/>
        <w:sz w:val="21"/>
        <w:szCs w:val="21"/>
      </w:rPr>
      <w:t>大会</w:t>
    </w:r>
    <w:proofErr w:type="gramStart"/>
    <w:r>
      <w:rPr>
        <w:rFonts w:ascii="仿宋" w:eastAsia="仿宋" w:hAnsi="仿宋" w:cs="仿宋" w:hint="eastAsia"/>
        <w:sz w:val="21"/>
        <w:szCs w:val="21"/>
      </w:rPr>
      <w:t>暨金理奖</w:t>
    </w:r>
    <w:proofErr w:type="gramEnd"/>
    <w:r>
      <w:rPr>
        <w:rFonts w:ascii="仿宋" w:eastAsia="仿宋" w:hAnsi="仿宋" w:cs="仿宋" w:hint="eastAsia"/>
        <w:sz w:val="21"/>
        <w:szCs w:val="21"/>
      </w:rPr>
      <w:t>颁奖盛典活动执行服务项目</w:t>
    </w:r>
    <w:r>
      <w:rPr>
        <w:rFonts w:hint="eastAsia"/>
      </w:rPr>
      <w:t>（项目编号：</w:t>
    </w:r>
    <w:r>
      <w:rPr>
        <w:rFonts w:hint="eastAsia"/>
      </w:rPr>
      <w:t>ND22110127GZ</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 w15:restartNumberingAfterBreak="0">
    <w:nsid w:val="50B7CBC8"/>
    <w:multiLevelType w:val="singleLevel"/>
    <w:tmpl w:val="50B7CBC8"/>
    <w:lvl w:ilvl="0">
      <w:start w:val="1"/>
      <w:numFmt w:val="decimal"/>
      <w:suff w:val="nothing"/>
      <w:lvlText w:val="%1）"/>
      <w:lvlJc w:val="left"/>
    </w:lvl>
  </w:abstractNum>
  <w:num w:numId="1" w16cid:durableId="1297757427">
    <w:abstractNumId w:val="1"/>
  </w:num>
  <w:num w:numId="2" w16cid:durableId="928080836">
    <w:abstractNumId w:val="0"/>
  </w:num>
  <w:num w:numId="3" w16cid:durableId="140314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FiZDIzMjBhYjY3YjcwYmIxYWI1NjM4YzVmYjEyMDMifQ=="/>
  </w:docVars>
  <w:rsids>
    <w:rsidRoot w:val="00172A27"/>
    <w:rsid w:val="8FD14F4A"/>
    <w:rsid w:val="BDFFE83B"/>
    <w:rsid w:val="DED62258"/>
    <w:rsid w:val="E6EFD623"/>
    <w:rsid w:val="EA79628B"/>
    <w:rsid w:val="F7FD6212"/>
    <w:rsid w:val="FEBF37AF"/>
    <w:rsid w:val="FF8BC8A1"/>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4A1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0F6F"/>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0A0"/>
    <w:rsid w:val="001306E5"/>
    <w:rsid w:val="00130D49"/>
    <w:rsid w:val="00131902"/>
    <w:rsid w:val="0013385E"/>
    <w:rsid w:val="00135D28"/>
    <w:rsid w:val="0013604E"/>
    <w:rsid w:val="00136271"/>
    <w:rsid w:val="001366CD"/>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5746"/>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1E7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508"/>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3F8"/>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232"/>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594"/>
    <w:rsid w:val="002A4BF5"/>
    <w:rsid w:val="002A50BE"/>
    <w:rsid w:val="002A5F03"/>
    <w:rsid w:val="002A6DBF"/>
    <w:rsid w:val="002A6E2F"/>
    <w:rsid w:val="002A6F11"/>
    <w:rsid w:val="002A7E6F"/>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3781"/>
    <w:rsid w:val="00355398"/>
    <w:rsid w:val="003555FD"/>
    <w:rsid w:val="003565E3"/>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6DB8"/>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793"/>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132"/>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088A"/>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0DDC"/>
    <w:rsid w:val="008A1733"/>
    <w:rsid w:val="008A2629"/>
    <w:rsid w:val="008A26F8"/>
    <w:rsid w:val="008A39C4"/>
    <w:rsid w:val="008A593A"/>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019"/>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1E43"/>
    <w:rsid w:val="00943DA6"/>
    <w:rsid w:val="00945F08"/>
    <w:rsid w:val="0094774A"/>
    <w:rsid w:val="00950C71"/>
    <w:rsid w:val="00951230"/>
    <w:rsid w:val="00952287"/>
    <w:rsid w:val="00952C61"/>
    <w:rsid w:val="00952E75"/>
    <w:rsid w:val="00953518"/>
    <w:rsid w:val="0095352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775"/>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9738B"/>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715"/>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27D9D"/>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3B"/>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38E"/>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BB7"/>
    <w:rsid w:val="00BA2C08"/>
    <w:rsid w:val="00BA30B5"/>
    <w:rsid w:val="00BA560E"/>
    <w:rsid w:val="00BA5662"/>
    <w:rsid w:val="00BA5874"/>
    <w:rsid w:val="00BA5C37"/>
    <w:rsid w:val="00BA6128"/>
    <w:rsid w:val="00BA7F1B"/>
    <w:rsid w:val="00BB041A"/>
    <w:rsid w:val="00BB0655"/>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069"/>
    <w:rsid w:val="00CC2798"/>
    <w:rsid w:val="00CC6075"/>
    <w:rsid w:val="00CC6640"/>
    <w:rsid w:val="00CC6781"/>
    <w:rsid w:val="00CC6A16"/>
    <w:rsid w:val="00CC7467"/>
    <w:rsid w:val="00CD0552"/>
    <w:rsid w:val="00CD0BC9"/>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613"/>
    <w:rsid w:val="00D23854"/>
    <w:rsid w:val="00D250AD"/>
    <w:rsid w:val="00D258BB"/>
    <w:rsid w:val="00D25F76"/>
    <w:rsid w:val="00D26160"/>
    <w:rsid w:val="00D266C5"/>
    <w:rsid w:val="00D266E5"/>
    <w:rsid w:val="00D26BF6"/>
    <w:rsid w:val="00D270D1"/>
    <w:rsid w:val="00D27DFD"/>
    <w:rsid w:val="00D3075E"/>
    <w:rsid w:val="00D30982"/>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06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2626"/>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6AD7"/>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3BBD"/>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1F53"/>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3EF5"/>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3F50"/>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997197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372470"/>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97E1462"/>
    <w:rsid w:val="1A294CE9"/>
    <w:rsid w:val="1ACE4F42"/>
    <w:rsid w:val="1AE115A6"/>
    <w:rsid w:val="1B482426"/>
    <w:rsid w:val="1B4B75C9"/>
    <w:rsid w:val="1BB704F8"/>
    <w:rsid w:val="1BE36C4D"/>
    <w:rsid w:val="1C614B16"/>
    <w:rsid w:val="1D6A328E"/>
    <w:rsid w:val="1D960F37"/>
    <w:rsid w:val="1DEC9A83"/>
    <w:rsid w:val="1E377AD8"/>
    <w:rsid w:val="1FB1080F"/>
    <w:rsid w:val="1FD15227"/>
    <w:rsid w:val="20145149"/>
    <w:rsid w:val="2044403E"/>
    <w:rsid w:val="20BB00B5"/>
    <w:rsid w:val="21E35085"/>
    <w:rsid w:val="22902F53"/>
    <w:rsid w:val="22EF6AEB"/>
    <w:rsid w:val="23402D4B"/>
    <w:rsid w:val="2352343C"/>
    <w:rsid w:val="236456FB"/>
    <w:rsid w:val="23BD55D8"/>
    <w:rsid w:val="23E40E99"/>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DB47490"/>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917210"/>
    <w:rsid w:val="3ACB7C6F"/>
    <w:rsid w:val="3ADA159A"/>
    <w:rsid w:val="3ADE4B42"/>
    <w:rsid w:val="3B023329"/>
    <w:rsid w:val="3B5E319C"/>
    <w:rsid w:val="3B5E576A"/>
    <w:rsid w:val="3B6605BB"/>
    <w:rsid w:val="3BB335D0"/>
    <w:rsid w:val="3C3834BC"/>
    <w:rsid w:val="3C3B4A28"/>
    <w:rsid w:val="3C64354C"/>
    <w:rsid w:val="3D1D3173"/>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9B2E2C"/>
    <w:rsid w:val="47AF137D"/>
    <w:rsid w:val="486F5922"/>
    <w:rsid w:val="49496C73"/>
    <w:rsid w:val="4952642B"/>
    <w:rsid w:val="4A923C5C"/>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4D4176D"/>
    <w:rsid w:val="56230387"/>
    <w:rsid w:val="56DF6C36"/>
    <w:rsid w:val="57672288"/>
    <w:rsid w:val="57B510CE"/>
    <w:rsid w:val="57BD0B53"/>
    <w:rsid w:val="588F648C"/>
    <w:rsid w:val="58C02270"/>
    <w:rsid w:val="58D93C69"/>
    <w:rsid w:val="59332823"/>
    <w:rsid w:val="593A090E"/>
    <w:rsid w:val="59577C3B"/>
    <w:rsid w:val="59A861F5"/>
    <w:rsid w:val="5A7A6B08"/>
    <w:rsid w:val="5AC32670"/>
    <w:rsid w:val="5B0311E8"/>
    <w:rsid w:val="5B621759"/>
    <w:rsid w:val="5B676795"/>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13519A"/>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CDE00FA"/>
    <w:rsid w:val="6D9C1C86"/>
    <w:rsid w:val="6DCC3312"/>
    <w:rsid w:val="6E572E03"/>
    <w:rsid w:val="6E7C4919"/>
    <w:rsid w:val="6F5B358B"/>
    <w:rsid w:val="6F695EDB"/>
    <w:rsid w:val="6FA33CA2"/>
    <w:rsid w:val="6FF3091C"/>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F412E7C"/>
  <w15:docId w15:val="{8B70E45A-E653-44A5-ADD4-4585B59E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customStyle="1" w:styleId="61">
    <w:name w:val="修订6"/>
    <w:hidden/>
    <w:uiPriority w:val="99"/>
    <w:semiHidden/>
    <w:qFormat/>
    <w:rPr>
      <w:kern w:val="2"/>
      <w:sz w:val="21"/>
      <w:szCs w:val="24"/>
    </w:rPr>
  </w:style>
  <w:style w:type="paragraph" w:customStyle="1" w:styleId="71">
    <w:name w:val="修订7"/>
    <w:hidden/>
    <w:uiPriority w:val="99"/>
    <w:semiHidden/>
    <w:qFormat/>
    <w:rPr>
      <w:kern w:val="2"/>
      <w:sz w:val="21"/>
      <w:szCs w:val="24"/>
    </w:rPr>
  </w:style>
  <w:style w:type="paragraph" w:styleId="affd">
    <w:name w:val="Revision"/>
    <w:hidden/>
    <w:uiPriority w:val="99"/>
    <w:semiHidden/>
    <w:rsid w:val="00D2361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895965" w:rsidRDefault="00000000">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895965" w:rsidRDefault="00000000">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895965" w:rsidRDefault="00000000">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895965" w:rsidRDefault="00000000">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895965" w:rsidRDefault="00000000">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895965" w:rsidRDefault="00000000">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895965" w:rsidRDefault="00000000">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895965" w:rsidRDefault="00000000">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895965" w:rsidRDefault="00000000">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895965" w:rsidRDefault="00000000">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895965" w:rsidRDefault="00000000">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895965" w:rsidRDefault="00000000">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895965" w:rsidRDefault="00000000">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895965" w:rsidRDefault="00000000">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895965" w:rsidRDefault="00000000">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895965" w:rsidRDefault="00000000">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895965" w:rsidRDefault="00000000">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895965" w:rsidRDefault="00000000">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895965" w:rsidRDefault="00000000">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895965" w:rsidRDefault="00000000">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1A2DB6"/>
    <w:rsid w:val="00316DE6"/>
    <w:rsid w:val="004C422A"/>
    <w:rsid w:val="005D20A1"/>
    <w:rsid w:val="00667E75"/>
    <w:rsid w:val="007620C6"/>
    <w:rsid w:val="00835F76"/>
    <w:rsid w:val="008536A6"/>
    <w:rsid w:val="00895965"/>
    <w:rsid w:val="009822E6"/>
    <w:rsid w:val="009B2EA0"/>
    <w:rsid w:val="009F6777"/>
    <w:rsid w:val="00A755E9"/>
    <w:rsid w:val="00B41631"/>
    <w:rsid w:val="00BB7D78"/>
    <w:rsid w:val="00D1500D"/>
    <w:rsid w:val="00DF7DA9"/>
    <w:rsid w:val="00E14D45"/>
    <w:rsid w:val="00EC33E7"/>
    <w:rsid w:val="00F97632"/>
    <w:rsid w:val="00FD2487"/>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436</Words>
  <Characters>2491</Characters>
  <Application>Microsoft Office Word</Application>
  <DocSecurity>0</DocSecurity>
  <Lines>20</Lines>
  <Paragraphs>5</Paragraphs>
  <ScaleCrop>false</ScaleCrop>
  <Company>Hewlett-Packard</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13</cp:revision>
  <cp:lastPrinted>2022-11-30T06:31:00Z</cp:lastPrinted>
  <dcterms:created xsi:type="dcterms:W3CDTF">2022-11-27T16:28:00Z</dcterms:created>
  <dcterms:modified xsi:type="dcterms:W3CDTF">2022-11-30T06:34:00Z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y fmtid="{D5CDD505-2E9C-101B-9397-08002B2CF9AE}" pid="3" name="ICV">
    <vt:lpwstr>58D8C70107AA4CD690375AE3C2D4C4CC</vt:lpwstr>
  </property>
</Properties>
</file>