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南方都市报原创新媒体产品《带海外朋友Country Walk》项目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项目编号：ND2411013</w:t>
      </w:r>
      <w:r>
        <w:rPr>
          <w:rFonts w:hint="eastAsia" w:ascii="黑体" w:hAnsi="黑体" w:eastAsia="黑体"/>
          <w:spacing w:val="40"/>
          <w:sz w:val="44"/>
          <w:szCs w:val="44"/>
          <w:lang w:val="en-US" w:eastAsia="zh-CN"/>
        </w:rPr>
        <w:t>5</w:t>
      </w:r>
      <w:r>
        <w:rPr>
          <w:rFonts w:hint="eastAsia" w:ascii="黑体" w:hAnsi="黑体" w:eastAsia="黑体"/>
          <w:spacing w:val="40"/>
          <w:sz w:val="44"/>
          <w:szCs w:val="44"/>
        </w:rPr>
        <w:t>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rPr>
        <w:t>南方都市报原创新媒体产品《带海外朋友Country Walk》项目</w:t>
      </w:r>
      <w:r>
        <w:rPr>
          <w:rFonts w:hint="eastAsia"/>
          <w:bCs/>
          <w:sz w:val="24"/>
        </w:rPr>
        <w:t>采购公告及附件（项目编号：</w:t>
      </w:r>
      <w:r>
        <w:rPr>
          <w:rFonts w:hint="eastAsia"/>
          <w:bCs/>
          <w:sz w:val="24"/>
          <w:u w:val="single"/>
        </w:rPr>
        <w:t>ND2411013</w:t>
      </w:r>
      <w:r>
        <w:rPr>
          <w:rFonts w:hint="eastAsia"/>
          <w:bCs/>
          <w:sz w:val="24"/>
          <w:u w:val="single"/>
          <w:lang w:val="en-US" w:eastAsia="zh-CN"/>
        </w:rPr>
        <w:t>5</w:t>
      </w:r>
      <w:r>
        <w:rPr>
          <w:rFonts w:hint="eastAsia"/>
          <w:bCs/>
          <w:sz w:val="24"/>
          <w:u w:val="single"/>
        </w:rPr>
        <w:t>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pPr>
      <w:r>
        <w:rPr>
          <w:rFonts w:hint="eastAsia"/>
          <w:bCs/>
          <w:sz w:val="24"/>
        </w:rPr>
        <w:t>报价时间：</w:t>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sz w:val="24"/>
              </w:rPr>
              <w:t>1.服务期限：以实</w:t>
            </w:r>
            <w:r>
              <w:rPr>
                <w:rFonts w:hint="eastAsia" w:ascii="宋体" w:hAnsi="宋体" w:cs="仿宋"/>
                <w:color w:val="auto"/>
                <w:sz w:val="24"/>
              </w:rPr>
              <w:t>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3.付款方式：预留合同总额的30%，在项目验收通过后支付。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w:t>
            </w:r>
            <w:r>
              <w:rPr>
                <w:rFonts w:hint="eastAsia" w:ascii="宋体" w:hAnsi="宋体" w:cs="仿宋"/>
                <w:sz w:val="24"/>
              </w:rPr>
              <w:t>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cs="宋体"/>
          <w:bCs/>
          <w:sz w:val="24"/>
          <w:u w:val="single"/>
        </w:rPr>
        <w:t>南方都市报原创新媒体产品《带海外朋友Country Walk》项目</w:t>
      </w:r>
      <w:r>
        <w:rPr>
          <w:rFonts w:hint="eastAsia" w:cs="宋体"/>
          <w:bCs/>
          <w:sz w:val="24"/>
        </w:rPr>
        <w:t>采购公告及附件（项目编号：</w:t>
      </w:r>
      <w:r>
        <w:rPr>
          <w:rFonts w:hint="eastAsia" w:cs="宋体"/>
          <w:bCs/>
          <w:sz w:val="24"/>
          <w:u w:val="single"/>
        </w:rPr>
        <w:t>ND2411013</w:t>
      </w:r>
      <w:r>
        <w:rPr>
          <w:rFonts w:hint="eastAsia" w:cs="宋体"/>
          <w:bCs/>
          <w:sz w:val="24"/>
          <w:u w:val="single"/>
          <w:lang w:val="en-US" w:eastAsia="zh-CN"/>
        </w:rPr>
        <w:t>5</w:t>
      </w:r>
      <w:r>
        <w:rPr>
          <w:rFonts w:hint="eastAsia" w:cs="宋体"/>
          <w:bCs/>
          <w:sz w:val="24"/>
          <w:u w:val="single"/>
        </w:rPr>
        <w:t>GZ</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137"/>
        <w:gridCol w:w="4206"/>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137"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4206"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676"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嘉宾邀请服务</w:t>
            </w: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default" w:ascii="Times New Roman" w:hAnsi="Times New Roman" w:cs="Times New Roman"/>
                <w:sz w:val="24"/>
                <w:lang w:val="en-US" w:eastAsia="zh-Hans"/>
              </w:rPr>
            </w:pPr>
            <w:r>
              <w:rPr>
                <w:rFonts w:hint="eastAsia" w:ascii="Times New Roman" w:hAnsi="Times New Roman" w:cs="Times New Roman"/>
                <w:sz w:val="24"/>
                <w:lang w:val="en-US" w:eastAsia="zh-CN"/>
              </w:rPr>
              <w:t>配合项目视频拍摄需求，邀请预计</w:t>
            </w:r>
            <w:r>
              <w:rPr>
                <w:rFonts w:hint="eastAsia" w:cs="Times New Roman"/>
                <w:sz w:val="24"/>
                <w:lang w:val="en-US" w:eastAsia="zh-CN"/>
              </w:rPr>
              <w:t>至少</w:t>
            </w:r>
            <w:r>
              <w:rPr>
                <w:rFonts w:hint="eastAsia" w:ascii="Times New Roman" w:hAnsi="Times New Roman" w:cs="Times New Roman"/>
                <w:sz w:val="24"/>
                <w:lang w:val="en-US" w:eastAsia="zh-CN"/>
              </w:rPr>
              <w:t>8位外籍嘉宾（每期</w:t>
            </w:r>
            <w:r>
              <w:rPr>
                <w:rFonts w:hint="eastAsia" w:cs="Times New Roman"/>
                <w:sz w:val="24"/>
                <w:lang w:val="en-US" w:eastAsia="zh-CN"/>
              </w:rPr>
              <w:t>至少</w:t>
            </w:r>
            <w:r>
              <w:rPr>
                <w:rFonts w:hint="eastAsia" w:ascii="Times New Roman" w:hAnsi="Times New Roman" w:cs="Times New Roman"/>
                <w:sz w:val="24"/>
                <w:lang w:val="en-US" w:eastAsia="zh-CN"/>
              </w:rPr>
              <w:t>1位，共8期）出镜并协助拍摄</w:t>
            </w:r>
            <w:r>
              <w:rPr>
                <w:rFonts w:hint="eastAsia" w:cs="Times New Roman"/>
                <w:sz w:val="24"/>
                <w:lang w:val="en-US" w:eastAsia="zh-CN"/>
              </w:rPr>
              <w:t>，同时需负责外籍嘉宾行程服务费用。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733"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cs="Times New Roman"/>
                <w:sz w:val="24"/>
                <w:lang w:val="en-US" w:eastAsia="zh-Hans"/>
              </w:rPr>
            </w:pPr>
            <w:r>
              <w:rPr>
                <w:rFonts w:hint="eastAsia" w:ascii="Times New Roman" w:hAnsi="Times New Roman" w:cs="Times New Roman"/>
                <w:sz w:val="24"/>
                <w:lang w:val="en-US" w:eastAsia="zh-CN"/>
              </w:rPr>
              <w:t>拍摄制作执行服务</w:t>
            </w: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240" w:firstLineChars="100"/>
              <w:jc w:val="left"/>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1、项目8期脚本撰写及修改</w:t>
            </w:r>
            <w:r>
              <w:rPr>
                <w:rFonts w:hint="eastAsia" w:cs="Times New Roman"/>
                <w:sz w:val="24"/>
                <w:lang w:val="en-US" w:eastAsia="zh-CN"/>
              </w:rPr>
              <w:t>（需配合提供多次修改及校对服务）</w:t>
            </w:r>
            <w:r>
              <w:rPr>
                <w:rFonts w:hint="eastAsia" w:ascii="Times New Roman" w:hAnsi="Times New Roman" w:cs="Times New Roman"/>
                <w:sz w:val="24"/>
                <w:lang w:val="en-US" w:eastAsia="zh-CN"/>
              </w:rPr>
              <w:t>；</w:t>
            </w:r>
          </w:p>
          <w:p>
            <w:pPr>
              <w:widowControl/>
              <w:spacing w:line="360" w:lineRule="auto"/>
              <w:ind w:firstLine="240" w:firstLineChars="100"/>
              <w:jc w:val="left"/>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2、项目拍摄地点布置选址、拍摄协调，拍摄执行等；</w:t>
            </w:r>
          </w:p>
          <w:p>
            <w:pPr>
              <w:widowControl/>
              <w:spacing w:line="360" w:lineRule="auto"/>
              <w:ind w:firstLine="240" w:firstLineChars="100"/>
              <w:jc w:val="left"/>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3、提供</w:t>
            </w:r>
            <w:r>
              <w:rPr>
                <w:rFonts w:hint="eastAsia" w:cs="Times New Roman"/>
                <w:sz w:val="24"/>
                <w:lang w:val="en-US" w:eastAsia="zh-CN"/>
              </w:rPr>
              <w:t>相关</w:t>
            </w:r>
            <w:r>
              <w:rPr>
                <w:rFonts w:hint="eastAsia" w:ascii="Times New Roman" w:hAnsi="Times New Roman" w:cs="Times New Roman"/>
                <w:sz w:val="24"/>
                <w:lang w:val="en-US" w:eastAsia="zh-CN"/>
              </w:rPr>
              <w:t>执行人员包含（编导、灯光师、摄像人员、出镜人员等）；</w:t>
            </w:r>
          </w:p>
          <w:p>
            <w:pPr>
              <w:widowControl/>
              <w:spacing w:line="360" w:lineRule="auto"/>
              <w:ind w:firstLine="240" w:firstLineChars="100"/>
              <w:jc w:val="left"/>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4、提供灯光道具、摄像机、无人机等拍摄工具</w:t>
            </w:r>
            <w:r>
              <w:rPr>
                <w:rFonts w:hint="eastAsia" w:cs="Times New Roman"/>
                <w:sz w:val="24"/>
                <w:lang w:val="en-US" w:eastAsia="zh-CN"/>
              </w:rPr>
              <w:t>，需包含运输服务费用</w:t>
            </w:r>
            <w:r>
              <w:rPr>
                <w:rFonts w:hint="eastAsia" w:ascii="Times New Roman" w:hAnsi="Times New Roman" w:cs="Times New Roman"/>
                <w:sz w:val="24"/>
                <w:lang w:val="en-US" w:eastAsia="zh-CN"/>
              </w:rPr>
              <w:t>；</w:t>
            </w:r>
          </w:p>
          <w:p>
            <w:pPr>
              <w:widowControl/>
              <w:spacing w:line="360" w:lineRule="auto"/>
              <w:ind w:firstLine="240" w:firstLineChars="100"/>
              <w:jc w:val="left"/>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5、提供视频包装剪辑、</w:t>
            </w:r>
            <w:r>
              <w:rPr>
                <w:rFonts w:hint="eastAsia" w:cs="Times New Roman"/>
                <w:sz w:val="24"/>
                <w:lang w:val="en-US" w:eastAsia="zh-CN"/>
              </w:rPr>
              <w:t>素材购买、</w:t>
            </w:r>
            <w:r>
              <w:rPr>
                <w:rFonts w:hint="eastAsia" w:ascii="Times New Roman" w:hAnsi="Times New Roman" w:cs="Times New Roman"/>
                <w:sz w:val="24"/>
                <w:lang w:val="en-US" w:eastAsia="zh-CN"/>
              </w:rPr>
              <w:t>配音配乐等后期工作。</w:t>
            </w:r>
          </w:p>
          <w:p>
            <w:pPr>
              <w:widowControl/>
              <w:spacing w:line="360" w:lineRule="auto"/>
              <w:ind w:firstLine="240" w:firstLineChars="100"/>
              <w:jc w:val="left"/>
              <w:textAlignment w:val="center"/>
              <w:rPr>
                <w:rFonts w:hint="default" w:ascii="Times New Roman" w:hAnsi="Times New Roman" w:cs="Times New Roman"/>
                <w:sz w:val="24"/>
                <w:lang w:val="en-US" w:eastAsia="zh-CN"/>
              </w:rPr>
            </w:pPr>
            <w:r>
              <w:rPr>
                <w:rFonts w:hint="eastAsia" w:cs="Times New Roman"/>
                <w:sz w:val="24"/>
                <w:lang w:val="en-US" w:eastAsia="zh-CN"/>
              </w:rPr>
              <w:t>6、需提供全部最终拍摄成片，并提供后期更新修改服务。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8期</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772"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137"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eastAsia" w:ascii="Times New Roman" w:hAnsi="Times New Roman" w:cs="Times New Roman"/>
                <w:sz w:val="24"/>
                <w:lang w:val="en-US" w:eastAsia="zh-Hans"/>
              </w:rPr>
            </w:pPr>
            <w:r>
              <w:rPr>
                <w:rFonts w:hint="eastAsia" w:ascii="Times New Roman" w:hAnsi="Times New Roman" w:cs="Times New Roman"/>
                <w:sz w:val="24"/>
                <w:lang w:val="en-US" w:eastAsia="zh-CN"/>
              </w:rPr>
              <w:t>拍摄保障服务</w:t>
            </w: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default" w:ascii="Times New Roman" w:hAnsi="Times New Roman" w:cs="Times New Roman"/>
                <w:sz w:val="24"/>
                <w:lang w:val="en-US" w:eastAsia="zh-CN"/>
              </w:rPr>
            </w:pPr>
            <w:r>
              <w:rPr>
                <w:rFonts w:hint="eastAsia" w:cs="Times New Roman"/>
                <w:sz w:val="24"/>
                <w:lang w:val="en-US" w:eastAsia="zh-CN"/>
              </w:rPr>
              <w:t>配合8期视频拍摄，提供</w:t>
            </w:r>
            <w:r>
              <w:rPr>
                <w:rFonts w:hint="eastAsia" w:ascii="Times New Roman" w:hAnsi="Times New Roman" w:cs="Times New Roman"/>
                <w:sz w:val="24"/>
                <w:lang w:val="en-US" w:eastAsia="zh-CN"/>
              </w:rPr>
              <w:t>妆造服饰服务：每期活动包含外籍嘉宾1位，出镜主播1位，每期拍摄2天，共计8期。</w:t>
            </w:r>
            <w:r>
              <w:rPr>
                <w:rFonts w:hint="eastAsia" w:cs="Times New Roman"/>
                <w:sz w:val="24"/>
                <w:lang w:val="en-US" w:eastAsia="zh-CN"/>
              </w:rPr>
              <w:t>（化妆师需提供全天跟妆服务，同时需承担化妆师差旅费用）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32次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84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137"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Times New Roman" w:hAnsi="Times New Roman" w:cs="Times New Roman"/>
                <w:sz w:val="24"/>
                <w:lang w:val="en-US" w:eastAsia="zh-Hans"/>
              </w:rPr>
            </w:pP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eastAsia" w:ascii="Times New Roman" w:hAnsi="Times New Roman" w:cs="Times New Roman"/>
                <w:sz w:val="24"/>
                <w:lang w:val="en-US" w:eastAsia="zh-Hans"/>
              </w:rPr>
            </w:pPr>
            <w:r>
              <w:rPr>
                <w:rFonts w:hint="eastAsia" w:cs="Times New Roman"/>
                <w:sz w:val="24"/>
                <w:lang w:val="en-US" w:eastAsia="zh-CN"/>
              </w:rPr>
              <w:t>配合8期视频拍摄，为每1期</w:t>
            </w:r>
            <w:r>
              <w:rPr>
                <w:rFonts w:hint="eastAsia" w:ascii="Times New Roman" w:hAnsi="Times New Roman" w:cs="Times New Roman"/>
                <w:sz w:val="24"/>
                <w:lang w:val="en-US" w:eastAsia="zh-CN"/>
              </w:rPr>
              <w:t>视频素材</w:t>
            </w:r>
            <w:r>
              <w:rPr>
                <w:rFonts w:hint="eastAsia" w:cs="Times New Roman"/>
                <w:sz w:val="24"/>
                <w:lang w:val="en-US" w:eastAsia="zh-CN"/>
              </w:rPr>
              <w:t>服务</w:t>
            </w:r>
            <w:r>
              <w:rPr>
                <w:rFonts w:hint="eastAsia" w:ascii="Times New Roman" w:hAnsi="Times New Roman" w:cs="Times New Roman"/>
                <w:sz w:val="24"/>
                <w:lang w:val="en-US" w:eastAsia="zh-CN"/>
              </w:rPr>
              <w:t>（含沙画、视频特效</w:t>
            </w:r>
            <w:r>
              <w:rPr>
                <w:rFonts w:hint="eastAsia" w:cs="Times New Roman"/>
                <w:sz w:val="24"/>
                <w:lang w:val="en-US" w:eastAsia="zh-CN"/>
              </w:rPr>
              <w:t>、AI效果</w:t>
            </w:r>
            <w:r>
              <w:rPr>
                <w:rFonts w:hint="eastAsia" w:ascii="Times New Roman" w:hAnsi="Times New Roman" w:cs="Times New Roman"/>
                <w:sz w:val="24"/>
                <w:lang w:val="en-US" w:eastAsia="zh-CN"/>
              </w:rPr>
              <w:t>等</w:t>
            </w:r>
            <w:r>
              <w:rPr>
                <w:rFonts w:hint="eastAsia" w:cs="Times New Roman"/>
                <w:sz w:val="24"/>
                <w:lang w:val="en-US" w:eastAsia="zh-CN"/>
              </w:rPr>
              <w:t>，需包含版权使用服务</w:t>
            </w:r>
            <w:r>
              <w:rPr>
                <w:rFonts w:hint="eastAsia" w:ascii="Times New Roman" w:hAnsi="Times New Roman" w:cs="Times New Roman"/>
                <w:sz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137"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Times New Roman" w:hAnsi="Times New Roman" w:cs="Times New Roman"/>
                <w:sz w:val="24"/>
                <w:lang w:val="en-US" w:eastAsia="zh-Hans"/>
              </w:rPr>
            </w:pP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eastAsia" w:ascii="Times New Roman" w:hAnsi="Times New Roman" w:cs="Times New Roman"/>
                <w:sz w:val="24"/>
                <w:lang w:val="en-US" w:eastAsia="zh-Hans"/>
              </w:rPr>
            </w:pPr>
            <w:r>
              <w:rPr>
                <w:rFonts w:hint="eastAsia" w:cs="Times New Roman"/>
                <w:sz w:val="24"/>
                <w:lang w:val="en-US" w:eastAsia="zh-CN"/>
              </w:rPr>
              <w:t>配合8期视频拍摄需求，在广东境内拍摄点多次提供</w:t>
            </w:r>
            <w:r>
              <w:rPr>
                <w:rFonts w:hint="eastAsia" w:ascii="Times New Roman" w:hAnsi="Times New Roman" w:cs="Times New Roman"/>
                <w:sz w:val="24"/>
                <w:lang w:val="en-US" w:eastAsia="zh-CN"/>
              </w:rPr>
              <w:t>穿越机</w:t>
            </w:r>
            <w:r>
              <w:rPr>
                <w:rFonts w:hint="eastAsia" w:cs="Times New Roman"/>
                <w:sz w:val="24"/>
                <w:lang w:val="en-US" w:eastAsia="zh-CN"/>
              </w:rPr>
              <w:t>及操控人员</w:t>
            </w:r>
            <w:r>
              <w:rPr>
                <w:rFonts w:hint="eastAsia" w:ascii="Times New Roman" w:hAnsi="Times New Roman" w:cs="Times New Roman"/>
                <w:sz w:val="24"/>
                <w:lang w:val="en-US" w:eastAsia="zh-CN"/>
              </w:rPr>
              <w:t>拍摄</w:t>
            </w:r>
            <w:r>
              <w:rPr>
                <w:rFonts w:hint="eastAsia" w:cs="Times New Roman"/>
                <w:sz w:val="24"/>
                <w:lang w:val="en-US" w:eastAsia="zh-CN"/>
              </w:rPr>
              <w:t>服务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3天</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80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137"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Times New Roman" w:hAnsi="Times New Roman" w:cs="Times New Roman"/>
                <w:sz w:val="24"/>
                <w:lang w:val="en-US" w:eastAsia="zh-Hans"/>
              </w:rPr>
            </w:pPr>
          </w:p>
        </w:tc>
        <w:tc>
          <w:tcPr>
            <w:tcW w:w="4206"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eastAsia" w:ascii="Times New Roman" w:hAnsi="Times New Roman" w:cs="Times New Roman"/>
                <w:sz w:val="24"/>
                <w:lang w:val="en-US" w:eastAsia="zh-Hans"/>
              </w:rPr>
            </w:pPr>
            <w:r>
              <w:rPr>
                <w:rFonts w:hint="eastAsia" w:cs="Times New Roman"/>
                <w:sz w:val="24"/>
                <w:lang w:val="en-US" w:eastAsia="zh-CN"/>
              </w:rPr>
              <w:t>配合8期视频拍摄，为每1期提供拍摄</w:t>
            </w:r>
            <w:r>
              <w:rPr>
                <w:rFonts w:hint="eastAsia" w:ascii="Times New Roman" w:hAnsi="Times New Roman" w:cs="Times New Roman"/>
                <w:sz w:val="24"/>
                <w:lang w:val="en-US" w:eastAsia="zh-CN"/>
              </w:rPr>
              <w:t>道具</w:t>
            </w:r>
            <w:r>
              <w:rPr>
                <w:rFonts w:hint="eastAsia" w:cs="Times New Roman"/>
                <w:sz w:val="24"/>
                <w:lang w:val="en-US" w:eastAsia="zh-CN"/>
              </w:rPr>
              <w:t>服务</w:t>
            </w:r>
            <w:r>
              <w:rPr>
                <w:rFonts w:hint="eastAsia" w:ascii="Times New Roman" w:hAnsi="Times New Roman" w:cs="Times New Roman"/>
                <w:sz w:val="24"/>
                <w:lang w:val="en-US" w:eastAsia="zh-CN"/>
              </w:rPr>
              <w:t>（服装、拍摄道具等</w:t>
            </w:r>
            <w:r>
              <w:rPr>
                <w:rFonts w:hint="eastAsia" w:cs="Times New Roman"/>
                <w:sz w:val="24"/>
                <w:lang w:val="en-US" w:eastAsia="zh-CN"/>
              </w:rPr>
              <w:t>，需包含道具物流、打包等相关服务费用</w:t>
            </w:r>
            <w:r>
              <w:rPr>
                <w:rFonts w:hint="eastAsia" w:ascii="Times New Roman" w:hAnsi="Times New Roman" w:cs="Times New Roman"/>
                <w:sz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1651899"/>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r>
        <w:rPr>
          <w:rFonts w:hint="eastAsia" w:hAnsi="宋体"/>
          <w:b/>
          <w:sz w:val="24"/>
          <w:szCs w:val="24"/>
          <w:u w:val="single"/>
        </w:rPr>
        <w:t>南方都市报原创新媒体产品《带海外朋友Country Walk》项目</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：ND2411013</w:t>
          </w:r>
          <w:r>
            <w:rPr>
              <w:rFonts w:hint="eastAsia" w:hAnsi="宋体"/>
              <w:b/>
              <w:sz w:val="24"/>
              <w:szCs w:val="24"/>
              <w:u w:val="single"/>
              <w:lang w:val="en-US" w:eastAsia="zh-CN"/>
            </w:rPr>
            <w:t>5</w:t>
          </w:r>
          <w:bookmarkStart w:id="9" w:name="_GoBack"/>
          <w:bookmarkEnd w:id="9"/>
          <w:r>
            <w:rPr>
              <w:rFonts w:hint="eastAsia" w:hAnsi="宋体"/>
              <w:b/>
              <w:sz w:val="24"/>
              <w:szCs w:val="24"/>
              <w:u w:val="single"/>
            </w:rPr>
            <w:t>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475472676"/>
      <w:bookmarkStart w:id="7" w:name="_Toc1651903"/>
      <w:bookmarkStart w:id="8" w:name="_Toc34146941"/>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南方都市报原创新媒体产品《带海外朋友Country Walk》项目（项目编号：ND2411013</w:t>
    </w:r>
    <w:r>
      <w:rPr>
        <w:rFonts w:hint="eastAsia" w:ascii="宋体" w:hAnsi="宋体" w:cs="宋体"/>
        <w:lang w:val="en-US" w:eastAsia="zh-CN"/>
      </w:rPr>
      <w:t>5</w:t>
    </w:r>
    <w:r>
      <w:rPr>
        <w:rFonts w:hint="eastAsia" w:ascii="宋体" w:hAnsi="宋体" w:cs="宋体"/>
      </w:rPr>
      <w:t>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3887E7B"/>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597B3F"/>
    <w:rsid w:val="0C6812B9"/>
    <w:rsid w:val="0CBB2F0A"/>
    <w:rsid w:val="0CC93EA9"/>
    <w:rsid w:val="0CDB2D4D"/>
    <w:rsid w:val="0CE11D04"/>
    <w:rsid w:val="0D937566"/>
    <w:rsid w:val="0D982403"/>
    <w:rsid w:val="0E256736"/>
    <w:rsid w:val="0F276DB0"/>
    <w:rsid w:val="0FB16810"/>
    <w:rsid w:val="107548E2"/>
    <w:rsid w:val="10C62A40"/>
    <w:rsid w:val="10C8624A"/>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78293C"/>
    <w:rsid w:val="21E35085"/>
    <w:rsid w:val="22902F53"/>
    <w:rsid w:val="22EF6AEB"/>
    <w:rsid w:val="2352343C"/>
    <w:rsid w:val="236456FB"/>
    <w:rsid w:val="238D5260"/>
    <w:rsid w:val="23BD55D8"/>
    <w:rsid w:val="25450FC9"/>
    <w:rsid w:val="25823461"/>
    <w:rsid w:val="25CB11E0"/>
    <w:rsid w:val="25F85394"/>
    <w:rsid w:val="260F4CCF"/>
    <w:rsid w:val="272D31B5"/>
    <w:rsid w:val="278018E1"/>
    <w:rsid w:val="278339DA"/>
    <w:rsid w:val="28294742"/>
    <w:rsid w:val="28425686"/>
    <w:rsid w:val="287F29E7"/>
    <w:rsid w:val="28811AAB"/>
    <w:rsid w:val="28BC109A"/>
    <w:rsid w:val="28FE58AC"/>
    <w:rsid w:val="29B040AC"/>
    <w:rsid w:val="29BE43EE"/>
    <w:rsid w:val="2A072476"/>
    <w:rsid w:val="2A1C5B04"/>
    <w:rsid w:val="2AB52485"/>
    <w:rsid w:val="2ABF5232"/>
    <w:rsid w:val="2AC47B11"/>
    <w:rsid w:val="2AD920D9"/>
    <w:rsid w:val="2B200EC2"/>
    <w:rsid w:val="2C1B4065"/>
    <w:rsid w:val="2C561B55"/>
    <w:rsid w:val="2D005A04"/>
    <w:rsid w:val="2D303E4C"/>
    <w:rsid w:val="2E395B73"/>
    <w:rsid w:val="2E5E7FB6"/>
    <w:rsid w:val="2F516DE3"/>
    <w:rsid w:val="2F6865B6"/>
    <w:rsid w:val="2F99196E"/>
    <w:rsid w:val="2FF84ACE"/>
    <w:rsid w:val="30111CC3"/>
    <w:rsid w:val="30C063C7"/>
    <w:rsid w:val="30E772EF"/>
    <w:rsid w:val="319546BB"/>
    <w:rsid w:val="322C194F"/>
    <w:rsid w:val="32834886"/>
    <w:rsid w:val="32887468"/>
    <w:rsid w:val="32A86020"/>
    <w:rsid w:val="32D06C50"/>
    <w:rsid w:val="33367874"/>
    <w:rsid w:val="337D24B6"/>
    <w:rsid w:val="339B020B"/>
    <w:rsid w:val="33E83DB8"/>
    <w:rsid w:val="345B01DE"/>
    <w:rsid w:val="34691561"/>
    <w:rsid w:val="3545073D"/>
    <w:rsid w:val="35470973"/>
    <w:rsid w:val="357843E3"/>
    <w:rsid w:val="359D2066"/>
    <w:rsid w:val="360B4F40"/>
    <w:rsid w:val="36286B10"/>
    <w:rsid w:val="36305FB6"/>
    <w:rsid w:val="367D7CA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8B75D5"/>
    <w:rsid w:val="419049AE"/>
    <w:rsid w:val="429F43E5"/>
    <w:rsid w:val="430739E7"/>
    <w:rsid w:val="43EB501D"/>
    <w:rsid w:val="446261AD"/>
    <w:rsid w:val="45097338"/>
    <w:rsid w:val="46331B9A"/>
    <w:rsid w:val="467D083E"/>
    <w:rsid w:val="46D65B92"/>
    <w:rsid w:val="46E01197"/>
    <w:rsid w:val="472D063D"/>
    <w:rsid w:val="4749127A"/>
    <w:rsid w:val="477A47F8"/>
    <w:rsid w:val="47AF137D"/>
    <w:rsid w:val="48464378"/>
    <w:rsid w:val="486F5922"/>
    <w:rsid w:val="492F4D60"/>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E82181"/>
    <w:rsid w:val="4FF1626F"/>
    <w:rsid w:val="505C6735"/>
    <w:rsid w:val="514F762F"/>
    <w:rsid w:val="52214C56"/>
    <w:rsid w:val="52495CC9"/>
    <w:rsid w:val="524E0549"/>
    <w:rsid w:val="52D05BD0"/>
    <w:rsid w:val="52D6665D"/>
    <w:rsid w:val="533B5338"/>
    <w:rsid w:val="535610E6"/>
    <w:rsid w:val="53C07BE7"/>
    <w:rsid w:val="56230387"/>
    <w:rsid w:val="56DF6C36"/>
    <w:rsid w:val="56FF59DB"/>
    <w:rsid w:val="57672288"/>
    <w:rsid w:val="57B510CE"/>
    <w:rsid w:val="57BD0B53"/>
    <w:rsid w:val="584961AD"/>
    <w:rsid w:val="588F648C"/>
    <w:rsid w:val="58C02270"/>
    <w:rsid w:val="59332823"/>
    <w:rsid w:val="593A090E"/>
    <w:rsid w:val="59577C3B"/>
    <w:rsid w:val="59A861F5"/>
    <w:rsid w:val="5A7A6B08"/>
    <w:rsid w:val="5AC32670"/>
    <w:rsid w:val="5B0311E8"/>
    <w:rsid w:val="5B394A7C"/>
    <w:rsid w:val="5B621759"/>
    <w:rsid w:val="5D7941B7"/>
    <w:rsid w:val="5E3067B3"/>
    <w:rsid w:val="5E714FA8"/>
    <w:rsid w:val="5E956B57"/>
    <w:rsid w:val="5EAD7EEE"/>
    <w:rsid w:val="5F0B51F9"/>
    <w:rsid w:val="5F232852"/>
    <w:rsid w:val="5F4E0674"/>
    <w:rsid w:val="5FAA7CB5"/>
    <w:rsid w:val="5FC17308"/>
    <w:rsid w:val="5FC779E1"/>
    <w:rsid w:val="5FEF0884"/>
    <w:rsid w:val="5FF01824"/>
    <w:rsid w:val="60560179"/>
    <w:rsid w:val="60CF4B97"/>
    <w:rsid w:val="61695CA6"/>
    <w:rsid w:val="61863A23"/>
    <w:rsid w:val="62606EB4"/>
    <w:rsid w:val="6338711F"/>
    <w:rsid w:val="640E33BA"/>
    <w:rsid w:val="64FC117B"/>
    <w:rsid w:val="654E46A6"/>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A42FD"/>
    <w:rsid w:val="68AD1BF1"/>
    <w:rsid w:val="69073135"/>
    <w:rsid w:val="696D6A24"/>
    <w:rsid w:val="69882ADD"/>
    <w:rsid w:val="698A564E"/>
    <w:rsid w:val="6A0146C1"/>
    <w:rsid w:val="6A0A4C57"/>
    <w:rsid w:val="6A471166"/>
    <w:rsid w:val="6A62644C"/>
    <w:rsid w:val="6A823EA1"/>
    <w:rsid w:val="6ACF4614"/>
    <w:rsid w:val="6AD11892"/>
    <w:rsid w:val="6AF7445A"/>
    <w:rsid w:val="6B0F53C5"/>
    <w:rsid w:val="6B683202"/>
    <w:rsid w:val="6B77429D"/>
    <w:rsid w:val="6B7E0898"/>
    <w:rsid w:val="6B9366CA"/>
    <w:rsid w:val="6C533EA5"/>
    <w:rsid w:val="6C577C20"/>
    <w:rsid w:val="6C5D7100"/>
    <w:rsid w:val="6D9C1C86"/>
    <w:rsid w:val="6DCC3312"/>
    <w:rsid w:val="6DED41DC"/>
    <w:rsid w:val="6E0516C2"/>
    <w:rsid w:val="6E55054E"/>
    <w:rsid w:val="6E572E03"/>
    <w:rsid w:val="6E7C4919"/>
    <w:rsid w:val="6F5B358B"/>
    <w:rsid w:val="6F695EDB"/>
    <w:rsid w:val="6FA33CA2"/>
    <w:rsid w:val="70EC1636"/>
    <w:rsid w:val="72B12A11"/>
    <w:rsid w:val="72B76139"/>
    <w:rsid w:val="72C165D1"/>
    <w:rsid w:val="72D8767B"/>
    <w:rsid w:val="72E94EAC"/>
    <w:rsid w:val="737C76EA"/>
    <w:rsid w:val="73D75975"/>
    <w:rsid w:val="73FD1CE2"/>
    <w:rsid w:val="747B3455"/>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112</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李云月</cp:lastModifiedBy>
  <cp:lastPrinted>2021-06-11T08:09:00Z</cp:lastPrinted>
  <dcterms:modified xsi:type="dcterms:W3CDTF">2024-11-21T07:42:49Z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A07834ACD76D46C1BAA0A96D70E4B22E</vt:lpwstr>
  </property>
</Properties>
</file>