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3B980C">
      <w:pPr>
        <w:spacing w:line="360" w:lineRule="auto"/>
        <w:jc w:val="left"/>
        <w:rPr>
          <w:rFonts w:hint="default" w:ascii="黑体" w:hAnsi="黑体" w:eastAsia="黑体" w:cs="黑体"/>
          <w:b w:val="0"/>
          <w:bCs/>
          <w:color w:val="auto"/>
          <w:sz w:val="32"/>
          <w:szCs w:val="32"/>
          <w:highlight w:val="none"/>
          <w:lang w:val="en-US" w:eastAsia="zh-CN"/>
        </w:rPr>
      </w:pPr>
      <w:bookmarkStart w:id="0" w:name="_GoBack"/>
      <w:bookmarkEnd w:id="0"/>
      <w:r>
        <w:rPr>
          <w:rFonts w:hint="eastAsia" w:ascii="黑体" w:hAnsi="黑体" w:eastAsia="黑体" w:cs="黑体"/>
          <w:b w:val="0"/>
          <w:bCs/>
          <w:color w:val="auto"/>
          <w:sz w:val="32"/>
          <w:szCs w:val="32"/>
          <w:highlight w:val="none"/>
          <w:lang w:val="en-US" w:eastAsia="zh-CN"/>
        </w:rPr>
        <w:t>附件1</w:t>
      </w:r>
    </w:p>
    <w:p w14:paraId="2173C884">
      <w:pPr>
        <w:spacing w:line="560" w:lineRule="exact"/>
        <w:jc w:val="center"/>
        <w:rPr>
          <w:rFonts w:ascii="方正小标宋简体" w:hAnsi="方正小标宋简体" w:eastAsia="方正小标宋简体" w:cs="方正小标宋简体"/>
          <w:b/>
          <w:color w:val="auto"/>
          <w:sz w:val="32"/>
          <w:szCs w:val="32"/>
        </w:rPr>
      </w:pPr>
      <w:r>
        <w:rPr>
          <w:rFonts w:hint="eastAsia" w:ascii="方正小标宋简体" w:hAnsi="方正小标宋简体" w:eastAsia="方正小标宋简体" w:cs="方正小标宋简体"/>
          <w:b/>
          <w:color w:val="auto"/>
          <w:sz w:val="32"/>
          <w:szCs w:val="32"/>
          <w:highlight w:val="none"/>
          <w:lang w:val="en-US" w:eastAsia="zh-CN"/>
        </w:rPr>
        <w:t>南方周末中国品牌海外门店员工故事项目</w:t>
      </w:r>
      <w:r>
        <w:rPr>
          <w:rFonts w:hint="eastAsia" w:ascii="方正小标宋简体" w:hAnsi="方正小标宋简体" w:eastAsia="方正小标宋简体" w:cs="方正小标宋简体"/>
          <w:b/>
          <w:color w:val="auto"/>
          <w:sz w:val="32"/>
          <w:szCs w:val="32"/>
        </w:rPr>
        <w:t>响应报价函</w:t>
      </w:r>
    </w:p>
    <w:p w14:paraId="2458D618">
      <w:pPr>
        <w:spacing w:line="560" w:lineRule="exact"/>
        <w:rPr>
          <w:rFonts w:ascii="仿宋_GB2312" w:hAnsi="仿宋_GB2312" w:eastAsia="仿宋_GB2312" w:cs="仿宋_GB2312"/>
          <w:bCs/>
          <w:color w:val="auto"/>
          <w:sz w:val="28"/>
          <w:szCs w:val="28"/>
        </w:rPr>
      </w:pPr>
    </w:p>
    <w:p w14:paraId="167CA39A">
      <w:pPr>
        <w:spacing w:line="560" w:lineRule="exact"/>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广东南方周末经营有限公司：</w:t>
      </w:r>
    </w:p>
    <w:p w14:paraId="119AA0FA">
      <w:pPr>
        <w:spacing w:line="56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根据贵公司对于“</w:t>
      </w:r>
      <w:r>
        <w:rPr>
          <w:rFonts w:hint="eastAsia" w:ascii="仿宋_GB2312" w:hAnsi="仿宋_GB2312" w:eastAsia="仿宋_GB2312" w:cs="仿宋_GB2312"/>
          <w:color w:val="auto"/>
          <w:sz w:val="28"/>
          <w:szCs w:val="28"/>
          <w:lang w:val="en-US" w:eastAsia="zh-CN"/>
        </w:rPr>
        <w:t>中国品牌海外门店员工故事项目</w:t>
      </w:r>
      <w:r>
        <w:rPr>
          <w:rFonts w:hint="eastAsia" w:ascii="仿宋_GB2312" w:hAnsi="仿宋_GB2312" w:eastAsia="仿宋_GB2312" w:cs="仿宋_GB2312"/>
          <w:color w:val="auto"/>
          <w:sz w:val="28"/>
          <w:szCs w:val="28"/>
        </w:rPr>
        <w:t>”的采购文件要求，我司已完全了解相关内容，承诺按要求提供产品和服务，按人民币报价如下：</w:t>
      </w:r>
    </w:p>
    <w:tbl>
      <w:tblPr>
        <w:tblStyle w:val="13"/>
        <w:tblW w:w="10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1178"/>
        <w:gridCol w:w="1338"/>
        <w:gridCol w:w="704"/>
        <w:gridCol w:w="662"/>
        <w:gridCol w:w="1269"/>
        <w:gridCol w:w="1503"/>
        <w:gridCol w:w="3336"/>
      </w:tblGrid>
      <w:tr w14:paraId="673BAC03">
        <w:trPr>
          <w:jc w:val="center"/>
        </w:trPr>
        <w:tc>
          <w:tcPr>
            <w:tcW w:w="653" w:type="dxa"/>
            <w:vAlign w:val="center"/>
          </w:tcPr>
          <w:p w14:paraId="4C1AECF4">
            <w:pPr>
              <w:pStyle w:val="4"/>
              <w:jc w:val="center"/>
              <w:rPr>
                <w:color w:val="auto"/>
              </w:rPr>
            </w:pPr>
            <w:r>
              <w:rPr>
                <w:rFonts w:hint="eastAsia"/>
                <w:color w:val="auto"/>
              </w:rPr>
              <w:t>序号</w:t>
            </w:r>
          </w:p>
        </w:tc>
        <w:tc>
          <w:tcPr>
            <w:tcW w:w="1178" w:type="dxa"/>
            <w:vAlign w:val="center"/>
          </w:tcPr>
          <w:p w14:paraId="099C4E4A">
            <w:pPr>
              <w:pStyle w:val="4"/>
              <w:jc w:val="center"/>
              <w:rPr>
                <w:color w:val="auto"/>
              </w:rPr>
            </w:pPr>
            <w:r>
              <w:rPr>
                <w:rFonts w:hint="eastAsia"/>
                <w:color w:val="auto"/>
              </w:rPr>
              <w:t>项目</w:t>
            </w:r>
          </w:p>
        </w:tc>
        <w:tc>
          <w:tcPr>
            <w:tcW w:w="1338" w:type="dxa"/>
            <w:vAlign w:val="center"/>
          </w:tcPr>
          <w:p w14:paraId="052D3158">
            <w:pPr>
              <w:pStyle w:val="4"/>
              <w:jc w:val="center"/>
              <w:rPr>
                <w:color w:val="auto"/>
              </w:rPr>
            </w:pPr>
            <w:r>
              <w:rPr>
                <w:rFonts w:hint="eastAsia"/>
                <w:color w:val="auto"/>
              </w:rPr>
              <w:t>要求</w:t>
            </w:r>
          </w:p>
        </w:tc>
        <w:tc>
          <w:tcPr>
            <w:tcW w:w="704" w:type="dxa"/>
            <w:vAlign w:val="center"/>
          </w:tcPr>
          <w:p w14:paraId="0667C5EA">
            <w:pPr>
              <w:pStyle w:val="4"/>
              <w:jc w:val="center"/>
              <w:rPr>
                <w:color w:val="auto"/>
              </w:rPr>
            </w:pPr>
            <w:r>
              <w:rPr>
                <w:rFonts w:hint="eastAsia"/>
                <w:color w:val="auto"/>
              </w:rPr>
              <w:t>单位</w:t>
            </w:r>
          </w:p>
        </w:tc>
        <w:tc>
          <w:tcPr>
            <w:tcW w:w="662" w:type="dxa"/>
            <w:vAlign w:val="center"/>
          </w:tcPr>
          <w:p w14:paraId="52BA26B5">
            <w:pPr>
              <w:pStyle w:val="4"/>
              <w:jc w:val="center"/>
              <w:rPr>
                <w:color w:val="auto"/>
              </w:rPr>
            </w:pPr>
            <w:r>
              <w:rPr>
                <w:rFonts w:hint="eastAsia"/>
                <w:color w:val="auto"/>
              </w:rPr>
              <w:t>数量</w:t>
            </w:r>
          </w:p>
        </w:tc>
        <w:tc>
          <w:tcPr>
            <w:tcW w:w="1269" w:type="dxa"/>
            <w:vAlign w:val="center"/>
          </w:tcPr>
          <w:p w14:paraId="37A707D2">
            <w:pPr>
              <w:pStyle w:val="4"/>
              <w:jc w:val="center"/>
              <w:rPr>
                <w:color w:val="auto"/>
              </w:rPr>
            </w:pPr>
            <w:r>
              <w:rPr>
                <w:rFonts w:hint="eastAsia"/>
                <w:color w:val="auto"/>
              </w:rPr>
              <w:t>单价</w:t>
            </w:r>
          </w:p>
        </w:tc>
        <w:tc>
          <w:tcPr>
            <w:tcW w:w="1503" w:type="dxa"/>
            <w:vAlign w:val="center"/>
          </w:tcPr>
          <w:p w14:paraId="399DCF12">
            <w:pPr>
              <w:pStyle w:val="4"/>
              <w:jc w:val="center"/>
              <w:rPr>
                <w:color w:val="auto"/>
              </w:rPr>
            </w:pPr>
            <w:r>
              <w:rPr>
                <w:rFonts w:hint="eastAsia"/>
                <w:color w:val="auto"/>
              </w:rPr>
              <w:t>总价</w:t>
            </w:r>
          </w:p>
        </w:tc>
        <w:tc>
          <w:tcPr>
            <w:tcW w:w="3336" w:type="dxa"/>
            <w:vAlign w:val="center"/>
          </w:tcPr>
          <w:p w14:paraId="426FE7FD">
            <w:pPr>
              <w:pStyle w:val="4"/>
              <w:jc w:val="center"/>
              <w:rPr>
                <w:color w:val="auto"/>
              </w:rPr>
            </w:pPr>
            <w:r>
              <w:rPr>
                <w:rFonts w:hint="eastAsia"/>
                <w:color w:val="auto"/>
              </w:rPr>
              <w:t>备注</w:t>
            </w:r>
          </w:p>
        </w:tc>
      </w:tr>
      <w:tr w14:paraId="359D47D6">
        <w:trPr>
          <w:jc w:val="center"/>
        </w:trPr>
        <w:tc>
          <w:tcPr>
            <w:tcW w:w="653" w:type="dxa"/>
            <w:vAlign w:val="center"/>
          </w:tcPr>
          <w:p w14:paraId="7243ACD4">
            <w:pPr>
              <w:pStyle w:val="4"/>
              <w:jc w:val="center"/>
              <w:rPr>
                <w:color w:val="auto"/>
              </w:rPr>
            </w:pPr>
            <w:r>
              <w:rPr>
                <w:rFonts w:hint="eastAsia"/>
                <w:color w:val="auto"/>
              </w:rPr>
              <w:t>1</w:t>
            </w:r>
          </w:p>
        </w:tc>
        <w:tc>
          <w:tcPr>
            <w:tcW w:w="1178" w:type="dxa"/>
            <w:vAlign w:val="center"/>
          </w:tcPr>
          <w:p w14:paraId="6B430BDC">
            <w:pPr>
              <w:pStyle w:val="4"/>
              <w:jc w:val="center"/>
              <w:rPr>
                <w:color w:val="auto"/>
              </w:rPr>
            </w:pPr>
            <w:r>
              <w:rPr>
                <w:rFonts w:hint="eastAsia"/>
                <w:color w:val="auto"/>
              </w:rPr>
              <w:t>视频策划</w:t>
            </w:r>
          </w:p>
        </w:tc>
        <w:tc>
          <w:tcPr>
            <w:tcW w:w="1338" w:type="dxa"/>
            <w:vAlign w:val="center"/>
          </w:tcPr>
          <w:p w14:paraId="2AA74CAB">
            <w:pPr>
              <w:pStyle w:val="4"/>
              <w:jc w:val="center"/>
              <w:rPr>
                <w:rFonts w:hint="default" w:eastAsia="宋体"/>
                <w:color w:val="auto"/>
                <w:lang w:val="en-US" w:eastAsia="zh-CN"/>
              </w:rPr>
            </w:pPr>
            <w:r>
              <w:rPr>
                <w:rFonts w:hint="eastAsia"/>
                <w:color w:val="auto"/>
                <w:lang w:val="en-US" w:eastAsia="zh-CN"/>
              </w:rPr>
              <w:t>1</w:t>
            </w:r>
            <w:r>
              <w:rPr>
                <w:rFonts w:hint="eastAsia"/>
                <w:color w:val="auto"/>
              </w:rPr>
              <w:t>条原创视频的创意与内容策划</w:t>
            </w:r>
          </w:p>
        </w:tc>
        <w:tc>
          <w:tcPr>
            <w:tcW w:w="704" w:type="dxa"/>
            <w:vAlign w:val="center"/>
          </w:tcPr>
          <w:p w14:paraId="7DBB0508">
            <w:pPr>
              <w:pStyle w:val="4"/>
              <w:jc w:val="center"/>
              <w:rPr>
                <w:color w:val="auto"/>
              </w:rPr>
            </w:pPr>
            <w:r>
              <w:rPr>
                <w:rFonts w:hint="eastAsia"/>
                <w:color w:val="auto"/>
              </w:rPr>
              <w:t>个</w:t>
            </w:r>
          </w:p>
        </w:tc>
        <w:tc>
          <w:tcPr>
            <w:tcW w:w="662" w:type="dxa"/>
            <w:vAlign w:val="center"/>
          </w:tcPr>
          <w:p w14:paraId="66DBADE4">
            <w:pPr>
              <w:pStyle w:val="4"/>
              <w:jc w:val="center"/>
              <w:rPr>
                <w:rFonts w:hint="default" w:eastAsia="宋体"/>
                <w:color w:val="auto"/>
                <w:lang w:val="en-US" w:eastAsia="zh-CN"/>
              </w:rPr>
            </w:pPr>
            <w:r>
              <w:rPr>
                <w:rFonts w:hint="eastAsia"/>
                <w:color w:val="auto"/>
                <w:lang w:val="en-US" w:eastAsia="zh-CN"/>
              </w:rPr>
              <w:t>1</w:t>
            </w:r>
          </w:p>
        </w:tc>
        <w:tc>
          <w:tcPr>
            <w:tcW w:w="1269" w:type="dxa"/>
            <w:vAlign w:val="center"/>
          </w:tcPr>
          <w:p w14:paraId="6C6A3CC5">
            <w:pPr>
              <w:pStyle w:val="4"/>
              <w:jc w:val="center"/>
              <w:rPr>
                <w:color w:val="auto"/>
              </w:rPr>
            </w:pPr>
          </w:p>
        </w:tc>
        <w:tc>
          <w:tcPr>
            <w:tcW w:w="1503" w:type="dxa"/>
            <w:vAlign w:val="center"/>
          </w:tcPr>
          <w:p w14:paraId="47281F29">
            <w:pPr>
              <w:pStyle w:val="4"/>
              <w:jc w:val="center"/>
              <w:rPr>
                <w:color w:val="auto"/>
              </w:rPr>
            </w:pPr>
          </w:p>
        </w:tc>
        <w:tc>
          <w:tcPr>
            <w:tcW w:w="3336" w:type="dxa"/>
            <w:vAlign w:val="center"/>
          </w:tcPr>
          <w:p w14:paraId="1E8771D6">
            <w:pPr>
              <w:pStyle w:val="4"/>
              <w:rPr>
                <w:rFonts w:hint="default" w:eastAsia="宋体"/>
                <w:color w:val="auto"/>
                <w:lang w:val="en-US" w:eastAsia="zh-CN"/>
              </w:rPr>
            </w:pPr>
            <w:r>
              <w:rPr>
                <w:rFonts w:hint="eastAsia"/>
                <w:color w:val="auto"/>
              </w:rPr>
              <w:t>围绕中国品牌海外门店员工故事的主题，撰写视频策划方案，方案应包含创意阐释、文案示意、视频脚本及参考质量的样片链接</w:t>
            </w:r>
            <w:r>
              <w:rPr>
                <w:rFonts w:hint="eastAsia"/>
                <w:color w:val="auto"/>
                <w:lang w:eastAsia="zh-CN"/>
              </w:rPr>
              <w:t>。</w:t>
            </w:r>
          </w:p>
        </w:tc>
      </w:tr>
      <w:tr w14:paraId="7E25EB80">
        <w:trPr>
          <w:trHeight w:val="448" w:hRule="atLeast"/>
          <w:jc w:val="center"/>
        </w:trPr>
        <w:tc>
          <w:tcPr>
            <w:tcW w:w="653" w:type="dxa"/>
            <w:vAlign w:val="center"/>
          </w:tcPr>
          <w:p w14:paraId="6C0B4B96">
            <w:pPr>
              <w:pStyle w:val="4"/>
              <w:jc w:val="center"/>
              <w:rPr>
                <w:rFonts w:hint="eastAsia" w:eastAsia="宋体"/>
                <w:color w:val="auto"/>
                <w:lang w:val="en-US" w:eastAsia="zh-CN"/>
              </w:rPr>
            </w:pPr>
            <w:r>
              <w:rPr>
                <w:rFonts w:hint="eastAsia"/>
                <w:color w:val="auto"/>
                <w:lang w:val="en-US" w:eastAsia="zh-CN"/>
              </w:rPr>
              <w:t>2</w:t>
            </w:r>
          </w:p>
        </w:tc>
        <w:tc>
          <w:tcPr>
            <w:tcW w:w="1178" w:type="dxa"/>
            <w:vMerge w:val="restart"/>
            <w:vAlign w:val="center"/>
          </w:tcPr>
          <w:p w14:paraId="285BD547">
            <w:pPr>
              <w:pStyle w:val="4"/>
              <w:jc w:val="center"/>
              <w:rPr>
                <w:rFonts w:hint="eastAsia"/>
                <w:color w:val="auto"/>
                <w:lang w:val="en-US" w:eastAsia="zh-CN"/>
              </w:rPr>
            </w:pPr>
            <w:r>
              <w:rPr>
                <w:rFonts w:hint="eastAsia"/>
                <w:color w:val="auto"/>
                <w:lang w:val="en-US" w:eastAsia="zh-CN"/>
              </w:rPr>
              <w:t>摄制组</w:t>
            </w:r>
          </w:p>
          <w:p w14:paraId="0B58D6CA">
            <w:pPr>
              <w:pStyle w:val="4"/>
              <w:jc w:val="center"/>
              <w:rPr>
                <w:color w:val="auto"/>
              </w:rPr>
            </w:pPr>
            <w:r>
              <w:rPr>
                <w:rFonts w:hint="eastAsia"/>
                <w:color w:val="auto"/>
              </w:rPr>
              <w:t>⼈员</w:t>
            </w:r>
          </w:p>
        </w:tc>
        <w:tc>
          <w:tcPr>
            <w:tcW w:w="1338" w:type="dxa"/>
            <w:vAlign w:val="center"/>
          </w:tcPr>
          <w:p w14:paraId="32DB3FD3">
            <w:pPr>
              <w:pStyle w:val="4"/>
              <w:jc w:val="center"/>
              <w:rPr>
                <w:rFonts w:hint="default" w:eastAsia="宋体"/>
                <w:color w:val="auto"/>
                <w:lang w:val="en-US" w:eastAsia="zh-CN"/>
              </w:rPr>
            </w:pPr>
          </w:p>
        </w:tc>
        <w:tc>
          <w:tcPr>
            <w:tcW w:w="704" w:type="dxa"/>
            <w:vAlign w:val="center"/>
          </w:tcPr>
          <w:p w14:paraId="032B2FC3">
            <w:pPr>
              <w:pStyle w:val="4"/>
              <w:spacing w:after="0"/>
              <w:jc w:val="center"/>
              <w:rPr>
                <w:rFonts w:hint="default" w:ascii="Times New Roman" w:hAnsi="Times New Roman" w:eastAsia="宋体" w:cs="Times New Roman"/>
                <w:color w:val="auto"/>
                <w:kern w:val="2"/>
                <w:sz w:val="21"/>
                <w:szCs w:val="24"/>
                <w:lang w:val="en-US" w:eastAsia="zh-CN" w:bidi="ar-SA"/>
              </w:rPr>
            </w:pPr>
          </w:p>
        </w:tc>
        <w:tc>
          <w:tcPr>
            <w:tcW w:w="662" w:type="dxa"/>
            <w:vAlign w:val="center"/>
          </w:tcPr>
          <w:p w14:paraId="42910317">
            <w:pPr>
              <w:pStyle w:val="4"/>
              <w:spacing w:after="0"/>
              <w:jc w:val="center"/>
              <w:rPr>
                <w:rFonts w:hint="default" w:ascii="Times New Roman" w:hAnsi="Times New Roman" w:eastAsia="宋体" w:cs="Times New Roman"/>
                <w:color w:val="auto"/>
                <w:kern w:val="2"/>
                <w:sz w:val="21"/>
                <w:szCs w:val="24"/>
                <w:lang w:val="en-US" w:eastAsia="zh-CN" w:bidi="ar-SA"/>
              </w:rPr>
            </w:pPr>
          </w:p>
        </w:tc>
        <w:tc>
          <w:tcPr>
            <w:tcW w:w="1269" w:type="dxa"/>
            <w:vAlign w:val="center"/>
          </w:tcPr>
          <w:p w14:paraId="4B1B3BCC">
            <w:pPr>
              <w:pStyle w:val="4"/>
              <w:jc w:val="center"/>
              <w:rPr>
                <w:color w:val="auto"/>
              </w:rPr>
            </w:pPr>
          </w:p>
        </w:tc>
        <w:tc>
          <w:tcPr>
            <w:tcW w:w="1503" w:type="dxa"/>
            <w:vAlign w:val="center"/>
          </w:tcPr>
          <w:p w14:paraId="640A2DF1">
            <w:pPr>
              <w:pStyle w:val="4"/>
              <w:jc w:val="center"/>
              <w:rPr>
                <w:color w:val="auto"/>
              </w:rPr>
            </w:pPr>
          </w:p>
        </w:tc>
        <w:tc>
          <w:tcPr>
            <w:tcW w:w="3336" w:type="dxa"/>
            <w:vMerge w:val="restart"/>
            <w:vAlign w:val="center"/>
          </w:tcPr>
          <w:p w14:paraId="3020B466">
            <w:pPr>
              <w:pStyle w:val="4"/>
              <w:rPr>
                <w:rFonts w:hint="eastAsia" w:eastAsia="宋体"/>
                <w:color w:val="auto"/>
                <w:lang w:eastAsia="zh-CN"/>
              </w:rPr>
            </w:pPr>
            <w:r>
              <w:rPr>
                <w:rFonts w:hint="eastAsia"/>
                <w:color w:val="auto"/>
              </w:rPr>
              <w:t>基本拍摄团队需包含</w:t>
            </w:r>
            <w:r>
              <w:rPr>
                <w:rFonts w:hint="eastAsia"/>
                <w:color w:val="auto"/>
                <w:lang w:val="en-US" w:eastAsia="zh-CN"/>
              </w:rPr>
              <w:t>但不限于</w:t>
            </w:r>
            <w:r>
              <w:rPr>
                <w:rFonts w:hint="eastAsia"/>
                <w:color w:val="auto"/>
              </w:rPr>
              <w:t>导演、</w:t>
            </w:r>
            <w:r>
              <w:rPr>
                <w:rFonts w:hint="eastAsia"/>
                <w:color w:val="auto"/>
                <w:lang w:eastAsia="zh-CN"/>
              </w:rPr>
              <w:t>摄像</w:t>
            </w:r>
            <w:r>
              <w:rPr>
                <w:rFonts w:hint="eastAsia"/>
                <w:color w:val="auto"/>
              </w:rPr>
              <w:t>师</w:t>
            </w:r>
            <w:r>
              <w:rPr>
                <w:rFonts w:hint="eastAsia"/>
                <w:color w:val="auto"/>
                <w:lang w:eastAsia="zh-CN"/>
              </w:rPr>
              <w:t>、</w:t>
            </w:r>
            <w:r>
              <w:rPr>
                <w:rFonts w:hint="eastAsia"/>
                <w:color w:val="auto"/>
                <w:lang w:val="en-US" w:eastAsia="zh-CN"/>
              </w:rPr>
              <w:t>灯光师</w:t>
            </w:r>
            <w:r>
              <w:rPr>
                <w:rFonts w:hint="eastAsia"/>
                <w:color w:val="auto"/>
              </w:rPr>
              <w:t>等</w:t>
            </w:r>
            <w:r>
              <w:rPr>
                <w:rFonts w:hint="eastAsia"/>
                <w:color w:val="auto"/>
                <w:lang w:eastAsia="zh-CN"/>
              </w:rPr>
              <w:t>；</w:t>
            </w:r>
          </w:p>
          <w:p w14:paraId="55E32166">
            <w:pPr>
              <w:pStyle w:val="4"/>
              <w:rPr>
                <w:rFonts w:hint="eastAsia"/>
                <w:color w:val="auto"/>
                <w:lang w:val="en-US" w:eastAsia="zh-CN"/>
              </w:rPr>
            </w:pPr>
            <w:r>
              <w:rPr>
                <w:rFonts w:hint="eastAsia"/>
                <w:color w:val="auto"/>
                <w:lang w:val="en-US" w:eastAsia="zh-CN"/>
              </w:rPr>
              <w:t>需要提供导演团队过往案例，与本次视频内容形式有相似度的案例优先（视频时长在5分钟内）。</w:t>
            </w:r>
          </w:p>
          <w:p w14:paraId="2443C2BA">
            <w:pPr>
              <w:pStyle w:val="4"/>
              <w:rPr>
                <w:rFonts w:hint="default"/>
                <w:color w:val="auto"/>
                <w:lang w:val="en-US" w:eastAsia="zh-CN"/>
              </w:rPr>
            </w:pPr>
            <w:r>
              <w:rPr>
                <w:rFonts w:hint="eastAsia"/>
                <w:color w:val="auto"/>
                <w:lang w:val="en-US" w:eastAsia="zh-CN"/>
              </w:rPr>
              <w:t>涉及1地拍摄，踩点拍摄共8天。</w:t>
            </w:r>
          </w:p>
        </w:tc>
      </w:tr>
      <w:tr w14:paraId="7CB6BD99">
        <w:trPr>
          <w:trHeight w:val="436" w:hRule="atLeast"/>
          <w:jc w:val="center"/>
        </w:trPr>
        <w:tc>
          <w:tcPr>
            <w:tcW w:w="653" w:type="dxa"/>
            <w:vAlign w:val="center"/>
          </w:tcPr>
          <w:p w14:paraId="6B74B641">
            <w:pPr>
              <w:pStyle w:val="4"/>
              <w:jc w:val="center"/>
              <w:rPr>
                <w:rFonts w:hint="eastAsia" w:eastAsia="宋体"/>
                <w:color w:val="auto"/>
                <w:lang w:val="en-US" w:eastAsia="zh-CN"/>
              </w:rPr>
            </w:pPr>
            <w:r>
              <w:rPr>
                <w:rFonts w:hint="eastAsia"/>
                <w:color w:val="auto"/>
                <w:lang w:val="en-US" w:eastAsia="zh-CN"/>
              </w:rPr>
              <w:t>3</w:t>
            </w:r>
          </w:p>
        </w:tc>
        <w:tc>
          <w:tcPr>
            <w:tcW w:w="1178" w:type="dxa"/>
            <w:vMerge w:val="continue"/>
            <w:vAlign w:val="center"/>
          </w:tcPr>
          <w:p w14:paraId="6E27CDD8">
            <w:pPr>
              <w:pStyle w:val="4"/>
              <w:jc w:val="center"/>
              <w:rPr>
                <w:color w:val="auto"/>
              </w:rPr>
            </w:pPr>
          </w:p>
        </w:tc>
        <w:tc>
          <w:tcPr>
            <w:tcW w:w="1338" w:type="dxa"/>
            <w:vAlign w:val="center"/>
          </w:tcPr>
          <w:p w14:paraId="033CA7AA">
            <w:pPr>
              <w:pStyle w:val="4"/>
              <w:jc w:val="center"/>
              <w:rPr>
                <w:rFonts w:hint="default" w:eastAsia="宋体"/>
                <w:color w:val="auto"/>
                <w:lang w:val="en-US" w:eastAsia="zh-CN"/>
              </w:rPr>
            </w:pPr>
          </w:p>
        </w:tc>
        <w:tc>
          <w:tcPr>
            <w:tcW w:w="704" w:type="dxa"/>
            <w:vAlign w:val="center"/>
          </w:tcPr>
          <w:p w14:paraId="3D1C0AA6">
            <w:pPr>
              <w:pStyle w:val="4"/>
              <w:spacing w:after="0"/>
              <w:jc w:val="center"/>
              <w:rPr>
                <w:rFonts w:hint="default" w:eastAsia="宋体"/>
                <w:color w:val="auto"/>
                <w:lang w:val="en-US" w:eastAsia="zh-CN"/>
              </w:rPr>
            </w:pPr>
          </w:p>
        </w:tc>
        <w:tc>
          <w:tcPr>
            <w:tcW w:w="662" w:type="dxa"/>
            <w:vAlign w:val="center"/>
          </w:tcPr>
          <w:p w14:paraId="2922FD6B">
            <w:pPr>
              <w:pStyle w:val="4"/>
              <w:spacing w:after="0"/>
              <w:jc w:val="center"/>
              <w:rPr>
                <w:rFonts w:hint="default" w:eastAsia="宋体"/>
                <w:color w:val="auto"/>
                <w:lang w:val="en-US" w:eastAsia="zh-CN"/>
              </w:rPr>
            </w:pPr>
          </w:p>
        </w:tc>
        <w:tc>
          <w:tcPr>
            <w:tcW w:w="1269" w:type="dxa"/>
            <w:vAlign w:val="center"/>
          </w:tcPr>
          <w:p w14:paraId="3A5996C9">
            <w:pPr>
              <w:pStyle w:val="4"/>
              <w:jc w:val="center"/>
              <w:rPr>
                <w:color w:val="auto"/>
              </w:rPr>
            </w:pPr>
          </w:p>
        </w:tc>
        <w:tc>
          <w:tcPr>
            <w:tcW w:w="1503" w:type="dxa"/>
            <w:vAlign w:val="center"/>
          </w:tcPr>
          <w:p w14:paraId="47E57CCD">
            <w:pPr>
              <w:pStyle w:val="4"/>
              <w:jc w:val="center"/>
              <w:rPr>
                <w:color w:val="auto"/>
              </w:rPr>
            </w:pPr>
          </w:p>
        </w:tc>
        <w:tc>
          <w:tcPr>
            <w:tcW w:w="3336" w:type="dxa"/>
            <w:vMerge w:val="continue"/>
            <w:vAlign w:val="center"/>
          </w:tcPr>
          <w:p w14:paraId="128A1C9E">
            <w:pPr>
              <w:pStyle w:val="4"/>
              <w:rPr>
                <w:color w:val="auto"/>
              </w:rPr>
            </w:pPr>
          </w:p>
        </w:tc>
      </w:tr>
      <w:tr w14:paraId="1EE15313">
        <w:trPr>
          <w:trHeight w:val="412" w:hRule="atLeast"/>
          <w:jc w:val="center"/>
        </w:trPr>
        <w:tc>
          <w:tcPr>
            <w:tcW w:w="653" w:type="dxa"/>
            <w:vAlign w:val="center"/>
          </w:tcPr>
          <w:p w14:paraId="6C255AFF">
            <w:pPr>
              <w:pStyle w:val="4"/>
              <w:jc w:val="center"/>
              <w:rPr>
                <w:rFonts w:hint="default"/>
                <w:color w:val="auto"/>
                <w:lang w:val="en-US" w:eastAsia="zh-CN"/>
              </w:rPr>
            </w:pPr>
            <w:r>
              <w:rPr>
                <w:rFonts w:hint="eastAsia"/>
                <w:color w:val="auto"/>
                <w:lang w:val="en-US" w:eastAsia="zh-CN"/>
              </w:rPr>
              <w:t>4</w:t>
            </w:r>
          </w:p>
        </w:tc>
        <w:tc>
          <w:tcPr>
            <w:tcW w:w="1178" w:type="dxa"/>
            <w:vMerge w:val="continue"/>
            <w:vAlign w:val="center"/>
          </w:tcPr>
          <w:p w14:paraId="37E4D82F">
            <w:pPr>
              <w:pStyle w:val="4"/>
              <w:jc w:val="center"/>
              <w:rPr>
                <w:color w:val="auto"/>
              </w:rPr>
            </w:pPr>
          </w:p>
        </w:tc>
        <w:tc>
          <w:tcPr>
            <w:tcW w:w="1338" w:type="dxa"/>
            <w:shd w:val="clear" w:color="auto" w:fill="auto"/>
            <w:vAlign w:val="center"/>
          </w:tcPr>
          <w:p w14:paraId="4F36CB93">
            <w:pPr>
              <w:pStyle w:val="4"/>
              <w:jc w:val="center"/>
              <w:rPr>
                <w:rFonts w:hint="default" w:ascii="Times New Roman" w:hAnsi="Times New Roman" w:eastAsia="宋体" w:cs="Times New Roman"/>
                <w:color w:val="auto"/>
                <w:kern w:val="2"/>
                <w:sz w:val="21"/>
                <w:szCs w:val="24"/>
                <w:lang w:val="en-US" w:eastAsia="zh-CN" w:bidi="ar-SA"/>
              </w:rPr>
            </w:pPr>
          </w:p>
        </w:tc>
        <w:tc>
          <w:tcPr>
            <w:tcW w:w="704" w:type="dxa"/>
            <w:shd w:val="clear" w:color="auto" w:fill="auto"/>
            <w:vAlign w:val="center"/>
          </w:tcPr>
          <w:p w14:paraId="3665701E">
            <w:pPr>
              <w:pStyle w:val="4"/>
              <w:spacing w:after="0"/>
              <w:jc w:val="center"/>
              <w:rPr>
                <w:rFonts w:hint="default" w:ascii="Times New Roman" w:hAnsi="Times New Roman" w:eastAsia="宋体" w:cs="Times New Roman"/>
                <w:color w:val="auto"/>
                <w:kern w:val="2"/>
                <w:sz w:val="21"/>
                <w:szCs w:val="24"/>
                <w:lang w:val="en-US" w:eastAsia="zh-CN" w:bidi="ar-SA"/>
              </w:rPr>
            </w:pPr>
          </w:p>
        </w:tc>
        <w:tc>
          <w:tcPr>
            <w:tcW w:w="662" w:type="dxa"/>
            <w:shd w:val="clear" w:color="auto" w:fill="auto"/>
            <w:vAlign w:val="center"/>
          </w:tcPr>
          <w:p w14:paraId="6E4C9B1E">
            <w:pPr>
              <w:pStyle w:val="4"/>
              <w:spacing w:after="0"/>
              <w:jc w:val="center"/>
              <w:rPr>
                <w:rFonts w:hint="default" w:ascii="Times New Roman" w:hAnsi="Times New Roman" w:eastAsia="宋体" w:cs="Times New Roman"/>
                <w:color w:val="auto"/>
                <w:kern w:val="2"/>
                <w:sz w:val="21"/>
                <w:szCs w:val="24"/>
                <w:lang w:val="en-US" w:eastAsia="zh-CN" w:bidi="ar-SA"/>
              </w:rPr>
            </w:pPr>
          </w:p>
        </w:tc>
        <w:tc>
          <w:tcPr>
            <w:tcW w:w="1269" w:type="dxa"/>
            <w:vAlign w:val="center"/>
          </w:tcPr>
          <w:p w14:paraId="5D807138">
            <w:pPr>
              <w:pStyle w:val="4"/>
              <w:jc w:val="center"/>
              <w:rPr>
                <w:color w:val="auto"/>
              </w:rPr>
            </w:pPr>
          </w:p>
        </w:tc>
        <w:tc>
          <w:tcPr>
            <w:tcW w:w="1503" w:type="dxa"/>
            <w:vAlign w:val="center"/>
          </w:tcPr>
          <w:p w14:paraId="5066143C">
            <w:pPr>
              <w:pStyle w:val="4"/>
              <w:jc w:val="center"/>
              <w:rPr>
                <w:color w:val="auto"/>
              </w:rPr>
            </w:pPr>
          </w:p>
        </w:tc>
        <w:tc>
          <w:tcPr>
            <w:tcW w:w="3336" w:type="dxa"/>
            <w:vMerge w:val="continue"/>
            <w:vAlign w:val="center"/>
          </w:tcPr>
          <w:p w14:paraId="68FF7600">
            <w:pPr>
              <w:pStyle w:val="4"/>
              <w:rPr>
                <w:color w:val="auto"/>
              </w:rPr>
            </w:pPr>
          </w:p>
        </w:tc>
      </w:tr>
      <w:tr w14:paraId="0E68A2B5">
        <w:trPr>
          <w:trHeight w:val="369" w:hRule="atLeast"/>
          <w:jc w:val="center"/>
        </w:trPr>
        <w:tc>
          <w:tcPr>
            <w:tcW w:w="653" w:type="dxa"/>
            <w:vAlign w:val="center"/>
          </w:tcPr>
          <w:p w14:paraId="64F1CD31">
            <w:pPr>
              <w:pStyle w:val="4"/>
              <w:jc w:val="center"/>
              <w:rPr>
                <w:rFonts w:hint="default"/>
                <w:color w:val="auto"/>
                <w:lang w:val="en-US" w:eastAsia="zh-CN"/>
              </w:rPr>
            </w:pPr>
            <w:r>
              <w:rPr>
                <w:rFonts w:hint="eastAsia"/>
                <w:color w:val="auto"/>
                <w:lang w:val="en-US" w:eastAsia="zh-CN"/>
              </w:rPr>
              <w:t>5</w:t>
            </w:r>
          </w:p>
        </w:tc>
        <w:tc>
          <w:tcPr>
            <w:tcW w:w="1178" w:type="dxa"/>
            <w:vMerge w:val="continue"/>
            <w:vAlign w:val="center"/>
          </w:tcPr>
          <w:p w14:paraId="5ECBFCA4">
            <w:pPr>
              <w:pStyle w:val="4"/>
              <w:jc w:val="center"/>
              <w:rPr>
                <w:color w:val="auto"/>
              </w:rPr>
            </w:pPr>
          </w:p>
        </w:tc>
        <w:tc>
          <w:tcPr>
            <w:tcW w:w="1338" w:type="dxa"/>
            <w:shd w:val="clear" w:color="auto" w:fill="auto"/>
            <w:vAlign w:val="center"/>
          </w:tcPr>
          <w:p w14:paraId="34D88F32">
            <w:pPr>
              <w:pStyle w:val="4"/>
              <w:jc w:val="center"/>
              <w:rPr>
                <w:rFonts w:hint="eastAsia" w:ascii="Times New Roman" w:hAnsi="Times New Roman" w:eastAsia="宋体" w:cs="Times New Roman"/>
                <w:color w:val="auto"/>
                <w:kern w:val="2"/>
                <w:sz w:val="21"/>
                <w:szCs w:val="24"/>
                <w:lang w:val="en-US" w:eastAsia="zh-CN" w:bidi="ar-SA"/>
              </w:rPr>
            </w:pPr>
          </w:p>
        </w:tc>
        <w:tc>
          <w:tcPr>
            <w:tcW w:w="704" w:type="dxa"/>
            <w:shd w:val="clear" w:color="auto" w:fill="auto"/>
            <w:vAlign w:val="center"/>
          </w:tcPr>
          <w:p w14:paraId="5FD2BF7F">
            <w:pPr>
              <w:pStyle w:val="4"/>
              <w:spacing w:after="0"/>
              <w:jc w:val="center"/>
              <w:rPr>
                <w:rFonts w:hint="eastAsia" w:ascii="Times New Roman" w:hAnsi="Times New Roman" w:eastAsia="宋体" w:cs="Times New Roman"/>
                <w:color w:val="auto"/>
                <w:kern w:val="2"/>
                <w:sz w:val="21"/>
                <w:szCs w:val="24"/>
                <w:lang w:val="en-US" w:eastAsia="zh-CN" w:bidi="ar-SA"/>
              </w:rPr>
            </w:pPr>
          </w:p>
        </w:tc>
        <w:tc>
          <w:tcPr>
            <w:tcW w:w="662" w:type="dxa"/>
            <w:shd w:val="clear" w:color="auto" w:fill="auto"/>
            <w:vAlign w:val="center"/>
          </w:tcPr>
          <w:p w14:paraId="04034F72">
            <w:pPr>
              <w:pStyle w:val="4"/>
              <w:spacing w:after="0"/>
              <w:jc w:val="center"/>
              <w:rPr>
                <w:rFonts w:hint="eastAsia" w:ascii="Times New Roman" w:hAnsi="Times New Roman" w:eastAsia="宋体" w:cs="Times New Roman"/>
                <w:color w:val="auto"/>
                <w:kern w:val="2"/>
                <w:sz w:val="21"/>
                <w:szCs w:val="24"/>
                <w:lang w:val="en-US" w:eastAsia="zh-CN" w:bidi="ar-SA"/>
              </w:rPr>
            </w:pPr>
          </w:p>
        </w:tc>
        <w:tc>
          <w:tcPr>
            <w:tcW w:w="1269" w:type="dxa"/>
            <w:vAlign w:val="center"/>
          </w:tcPr>
          <w:p w14:paraId="21DFC926">
            <w:pPr>
              <w:pStyle w:val="4"/>
              <w:jc w:val="center"/>
              <w:rPr>
                <w:color w:val="auto"/>
              </w:rPr>
            </w:pPr>
          </w:p>
        </w:tc>
        <w:tc>
          <w:tcPr>
            <w:tcW w:w="1503" w:type="dxa"/>
            <w:vAlign w:val="center"/>
          </w:tcPr>
          <w:p w14:paraId="2D13EEF8">
            <w:pPr>
              <w:pStyle w:val="4"/>
              <w:jc w:val="center"/>
              <w:rPr>
                <w:color w:val="auto"/>
              </w:rPr>
            </w:pPr>
          </w:p>
        </w:tc>
        <w:tc>
          <w:tcPr>
            <w:tcW w:w="3336" w:type="dxa"/>
            <w:vMerge w:val="continue"/>
            <w:vAlign w:val="center"/>
          </w:tcPr>
          <w:p w14:paraId="5247FD77">
            <w:pPr>
              <w:pStyle w:val="4"/>
              <w:rPr>
                <w:color w:val="auto"/>
              </w:rPr>
            </w:pPr>
          </w:p>
        </w:tc>
      </w:tr>
      <w:tr w14:paraId="78C71544">
        <w:trPr>
          <w:trHeight w:val="397" w:hRule="atLeast"/>
          <w:jc w:val="center"/>
        </w:trPr>
        <w:tc>
          <w:tcPr>
            <w:tcW w:w="653" w:type="dxa"/>
            <w:vAlign w:val="center"/>
          </w:tcPr>
          <w:p w14:paraId="39ACE545">
            <w:pPr>
              <w:pStyle w:val="4"/>
              <w:jc w:val="center"/>
              <w:rPr>
                <w:rFonts w:hint="default" w:eastAsia="宋体"/>
                <w:color w:val="auto"/>
                <w:lang w:val="en-US" w:eastAsia="zh-CN"/>
              </w:rPr>
            </w:pPr>
            <w:r>
              <w:rPr>
                <w:rFonts w:hint="eastAsia"/>
                <w:color w:val="auto"/>
                <w:lang w:val="en-US" w:eastAsia="zh-CN"/>
              </w:rPr>
              <w:t>6</w:t>
            </w:r>
          </w:p>
        </w:tc>
        <w:tc>
          <w:tcPr>
            <w:tcW w:w="1178" w:type="dxa"/>
            <w:vMerge w:val="continue"/>
            <w:vAlign w:val="center"/>
          </w:tcPr>
          <w:p w14:paraId="11FF0410">
            <w:pPr>
              <w:pStyle w:val="4"/>
              <w:jc w:val="center"/>
              <w:rPr>
                <w:color w:val="auto"/>
              </w:rPr>
            </w:pPr>
          </w:p>
        </w:tc>
        <w:tc>
          <w:tcPr>
            <w:tcW w:w="1338" w:type="dxa"/>
            <w:vAlign w:val="center"/>
          </w:tcPr>
          <w:p w14:paraId="7C728B63">
            <w:pPr>
              <w:pStyle w:val="4"/>
              <w:jc w:val="center"/>
              <w:rPr>
                <w:rFonts w:hint="default" w:eastAsia="宋体"/>
                <w:color w:val="auto"/>
                <w:lang w:val="en-US" w:eastAsia="zh-CN"/>
              </w:rPr>
            </w:pPr>
          </w:p>
        </w:tc>
        <w:tc>
          <w:tcPr>
            <w:tcW w:w="704" w:type="dxa"/>
            <w:vAlign w:val="center"/>
          </w:tcPr>
          <w:p w14:paraId="6C42681B">
            <w:pPr>
              <w:pStyle w:val="4"/>
              <w:spacing w:after="0"/>
              <w:jc w:val="center"/>
              <w:rPr>
                <w:rFonts w:hint="eastAsia" w:ascii="Times New Roman" w:hAnsi="Times New Roman" w:eastAsia="宋体" w:cs="Times New Roman"/>
                <w:color w:val="auto"/>
                <w:kern w:val="2"/>
                <w:sz w:val="21"/>
                <w:szCs w:val="24"/>
                <w:lang w:val="en-US" w:eastAsia="zh-CN" w:bidi="ar-SA"/>
              </w:rPr>
            </w:pPr>
          </w:p>
        </w:tc>
        <w:tc>
          <w:tcPr>
            <w:tcW w:w="662" w:type="dxa"/>
            <w:vAlign w:val="center"/>
          </w:tcPr>
          <w:p w14:paraId="24F9764D">
            <w:pPr>
              <w:pStyle w:val="4"/>
              <w:spacing w:after="0"/>
              <w:jc w:val="center"/>
              <w:rPr>
                <w:rFonts w:hint="eastAsia" w:ascii="Times New Roman" w:hAnsi="Times New Roman" w:eastAsia="宋体" w:cs="Times New Roman"/>
                <w:color w:val="auto"/>
                <w:kern w:val="2"/>
                <w:sz w:val="21"/>
                <w:szCs w:val="24"/>
                <w:lang w:val="en-US" w:eastAsia="zh-CN" w:bidi="ar-SA"/>
              </w:rPr>
            </w:pPr>
          </w:p>
        </w:tc>
        <w:tc>
          <w:tcPr>
            <w:tcW w:w="1269" w:type="dxa"/>
            <w:vAlign w:val="center"/>
          </w:tcPr>
          <w:p w14:paraId="4F27C7D1">
            <w:pPr>
              <w:pStyle w:val="4"/>
              <w:jc w:val="center"/>
              <w:rPr>
                <w:color w:val="auto"/>
              </w:rPr>
            </w:pPr>
          </w:p>
        </w:tc>
        <w:tc>
          <w:tcPr>
            <w:tcW w:w="1503" w:type="dxa"/>
            <w:vAlign w:val="center"/>
          </w:tcPr>
          <w:p w14:paraId="123FD956">
            <w:pPr>
              <w:pStyle w:val="4"/>
              <w:jc w:val="center"/>
              <w:rPr>
                <w:color w:val="auto"/>
              </w:rPr>
            </w:pPr>
          </w:p>
        </w:tc>
        <w:tc>
          <w:tcPr>
            <w:tcW w:w="3336" w:type="dxa"/>
            <w:vMerge w:val="continue"/>
            <w:vAlign w:val="center"/>
          </w:tcPr>
          <w:p w14:paraId="1080CD09">
            <w:pPr>
              <w:pStyle w:val="4"/>
              <w:rPr>
                <w:color w:val="auto"/>
              </w:rPr>
            </w:pPr>
          </w:p>
        </w:tc>
      </w:tr>
      <w:tr w14:paraId="1D382EE1">
        <w:trPr>
          <w:trHeight w:val="298" w:hRule="atLeast"/>
          <w:jc w:val="center"/>
        </w:trPr>
        <w:tc>
          <w:tcPr>
            <w:tcW w:w="653" w:type="dxa"/>
            <w:vAlign w:val="center"/>
          </w:tcPr>
          <w:p w14:paraId="2C34155F">
            <w:pPr>
              <w:pStyle w:val="4"/>
              <w:jc w:val="center"/>
              <w:rPr>
                <w:rFonts w:hint="default"/>
                <w:color w:val="auto"/>
                <w:lang w:val="en-US" w:eastAsia="zh-CN"/>
              </w:rPr>
            </w:pPr>
            <w:r>
              <w:rPr>
                <w:rFonts w:hint="eastAsia"/>
                <w:color w:val="auto"/>
                <w:lang w:val="en-US" w:eastAsia="zh-CN"/>
              </w:rPr>
              <w:t>7</w:t>
            </w:r>
          </w:p>
        </w:tc>
        <w:tc>
          <w:tcPr>
            <w:tcW w:w="1178" w:type="dxa"/>
            <w:vMerge w:val="continue"/>
            <w:vAlign w:val="center"/>
          </w:tcPr>
          <w:p w14:paraId="55518FBA">
            <w:pPr>
              <w:pStyle w:val="4"/>
              <w:jc w:val="center"/>
              <w:rPr>
                <w:color w:val="auto"/>
              </w:rPr>
            </w:pPr>
          </w:p>
        </w:tc>
        <w:tc>
          <w:tcPr>
            <w:tcW w:w="1338" w:type="dxa"/>
            <w:vAlign w:val="center"/>
          </w:tcPr>
          <w:p w14:paraId="1D4D3090">
            <w:pPr>
              <w:pStyle w:val="4"/>
              <w:jc w:val="center"/>
              <w:rPr>
                <w:rFonts w:hint="default" w:eastAsia="宋体"/>
                <w:color w:val="auto"/>
                <w:lang w:val="en-US" w:eastAsia="zh-CN"/>
              </w:rPr>
            </w:pPr>
          </w:p>
        </w:tc>
        <w:tc>
          <w:tcPr>
            <w:tcW w:w="704" w:type="dxa"/>
            <w:shd w:val="clear" w:color="auto" w:fill="auto"/>
            <w:vAlign w:val="center"/>
          </w:tcPr>
          <w:p w14:paraId="0C03C6A4">
            <w:pPr>
              <w:pStyle w:val="4"/>
              <w:spacing w:after="0"/>
              <w:jc w:val="center"/>
              <w:rPr>
                <w:rFonts w:hint="eastAsia" w:ascii="Times New Roman" w:hAnsi="Times New Roman" w:eastAsia="宋体" w:cs="Times New Roman"/>
                <w:color w:val="auto"/>
                <w:kern w:val="2"/>
                <w:sz w:val="21"/>
                <w:szCs w:val="24"/>
                <w:lang w:val="en-US" w:eastAsia="zh-CN" w:bidi="ar-SA"/>
              </w:rPr>
            </w:pPr>
          </w:p>
        </w:tc>
        <w:tc>
          <w:tcPr>
            <w:tcW w:w="662" w:type="dxa"/>
            <w:shd w:val="clear" w:color="auto" w:fill="auto"/>
            <w:vAlign w:val="center"/>
          </w:tcPr>
          <w:p w14:paraId="5FA79DB1">
            <w:pPr>
              <w:pStyle w:val="4"/>
              <w:spacing w:after="0"/>
              <w:jc w:val="center"/>
              <w:rPr>
                <w:rFonts w:hint="eastAsia" w:ascii="Times New Roman" w:hAnsi="Times New Roman" w:eastAsia="宋体" w:cs="Times New Roman"/>
                <w:color w:val="auto"/>
                <w:kern w:val="2"/>
                <w:sz w:val="21"/>
                <w:szCs w:val="24"/>
                <w:lang w:val="en-US" w:eastAsia="zh-CN" w:bidi="ar-SA"/>
              </w:rPr>
            </w:pPr>
          </w:p>
        </w:tc>
        <w:tc>
          <w:tcPr>
            <w:tcW w:w="1269" w:type="dxa"/>
            <w:vAlign w:val="center"/>
          </w:tcPr>
          <w:p w14:paraId="3AABC22F">
            <w:pPr>
              <w:pStyle w:val="4"/>
              <w:jc w:val="center"/>
              <w:rPr>
                <w:color w:val="auto"/>
              </w:rPr>
            </w:pPr>
          </w:p>
        </w:tc>
        <w:tc>
          <w:tcPr>
            <w:tcW w:w="1503" w:type="dxa"/>
            <w:vAlign w:val="center"/>
          </w:tcPr>
          <w:p w14:paraId="0004137A">
            <w:pPr>
              <w:pStyle w:val="4"/>
              <w:jc w:val="center"/>
              <w:rPr>
                <w:color w:val="auto"/>
              </w:rPr>
            </w:pPr>
          </w:p>
        </w:tc>
        <w:tc>
          <w:tcPr>
            <w:tcW w:w="3336" w:type="dxa"/>
            <w:vMerge w:val="continue"/>
            <w:vAlign w:val="center"/>
          </w:tcPr>
          <w:p w14:paraId="077A7A36">
            <w:pPr>
              <w:pStyle w:val="4"/>
              <w:rPr>
                <w:color w:val="auto"/>
              </w:rPr>
            </w:pPr>
          </w:p>
        </w:tc>
      </w:tr>
      <w:tr w14:paraId="3350F494">
        <w:trPr>
          <w:trHeight w:val="491" w:hRule="atLeast"/>
          <w:jc w:val="center"/>
        </w:trPr>
        <w:tc>
          <w:tcPr>
            <w:tcW w:w="653" w:type="dxa"/>
            <w:shd w:val="clear" w:color="auto" w:fill="auto"/>
            <w:vAlign w:val="center"/>
          </w:tcPr>
          <w:p w14:paraId="67D02E5D">
            <w:pPr>
              <w:pStyle w:val="4"/>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8</w:t>
            </w:r>
          </w:p>
        </w:tc>
        <w:tc>
          <w:tcPr>
            <w:tcW w:w="1178" w:type="dxa"/>
            <w:vMerge w:val="restart"/>
            <w:vAlign w:val="center"/>
          </w:tcPr>
          <w:p w14:paraId="13ABC9CC">
            <w:pPr>
              <w:pStyle w:val="4"/>
              <w:jc w:val="center"/>
              <w:rPr>
                <w:rFonts w:hint="default" w:eastAsia="宋体"/>
                <w:color w:val="auto"/>
                <w:lang w:val="en-US" w:eastAsia="zh-CN"/>
              </w:rPr>
            </w:pPr>
            <w:r>
              <w:rPr>
                <w:rFonts w:hint="eastAsia"/>
                <w:color w:val="auto"/>
                <w:lang w:val="en-US" w:eastAsia="zh-CN"/>
              </w:rPr>
              <w:t>摄像器材</w:t>
            </w:r>
          </w:p>
        </w:tc>
        <w:tc>
          <w:tcPr>
            <w:tcW w:w="1338" w:type="dxa"/>
            <w:vAlign w:val="center"/>
          </w:tcPr>
          <w:p w14:paraId="60ECB0C4">
            <w:pPr>
              <w:pStyle w:val="4"/>
              <w:jc w:val="center"/>
              <w:rPr>
                <w:rFonts w:hint="default" w:eastAsia="宋体"/>
                <w:color w:val="auto"/>
                <w:lang w:val="en-US" w:eastAsia="zh-CN"/>
              </w:rPr>
            </w:pPr>
            <w:r>
              <w:rPr>
                <w:rFonts w:hint="eastAsia"/>
                <w:color w:val="auto"/>
                <w:lang w:val="en-US" w:eastAsia="zh-CN"/>
              </w:rPr>
              <w:t>拍摄器材</w:t>
            </w:r>
          </w:p>
        </w:tc>
        <w:tc>
          <w:tcPr>
            <w:tcW w:w="704" w:type="dxa"/>
            <w:vAlign w:val="center"/>
          </w:tcPr>
          <w:p w14:paraId="0DAD1B9D">
            <w:pPr>
              <w:pStyle w:val="4"/>
              <w:jc w:val="center"/>
              <w:rPr>
                <w:rFonts w:hint="default" w:eastAsia="宋体"/>
                <w:color w:val="auto"/>
                <w:lang w:val="en-US" w:eastAsia="zh-CN"/>
              </w:rPr>
            </w:pPr>
            <w:r>
              <w:rPr>
                <w:rFonts w:hint="eastAsia"/>
                <w:color w:val="auto"/>
                <w:lang w:val="en-US" w:eastAsia="zh-CN"/>
              </w:rPr>
              <w:t>套</w:t>
            </w:r>
          </w:p>
        </w:tc>
        <w:tc>
          <w:tcPr>
            <w:tcW w:w="662" w:type="dxa"/>
            <w:vAlign w:val="center"/>
          </w:tcPr>
          <w:p w14:paraId="1AC56E6B">
            <w:pPr>
              <w:pStyle w:val="4"/>
              <w:jc w:val="center"/>
              <w:rPr>
                <w:rFonts w:hint="default" w:eastAsia="宋体"/>
                <w:color w:val="auto"/>
                <w:lang w:val="en-US" w:eastAsia="zh-CN"/>
              </w:rPr>
            </w:pPr>
            <w:r>
              <w:rPr>
                <w:rFonts w:hint="eastAsia"/>
                <w:color w:val="auto"/>
                <w:lang w:val="en-US" w:eastAsia="zh-CN"/>
              </w:rPr>
              <w:t>1</w:t>
            </w:r>
          </w:p>
        </w:tc>
        <w:tc>
          <w:tcPr>
            <w:tcW w:w="1269" w:type="dxa"/>
            <w:vAlign w:val="center"/>
          </w:tcPr>
          <w:p w14:paraId="30B11991">
            <w:pPr>
              <w:pStyle w:val="4"/>
              <w:jc w:val="center"/>
              <w:rPr>
                <w:color w:val="auto"/>
              </w:rPr>
            </w:pPr>
          </w:p>
        </w:tc>
        <w:tc>
          <w:tcPr>
            <w:tcW w:w="1503" w:type="dxa"/>
            <w:vAlign w:val="center"/>
          </w:tcPr>
          <w:p w14:paraId="34C48852">
            <w:pPr>
              <w:pStyle w:val="4"/>
              <w:jc w:val="center"/>
              <w:rPr>
                <w:color w:val="auto"/>
              </w:rPr>
            </w:pPr>
          </w:p>
        </w:tc>
        <w:tc>
          <w:tcPr>
            <w:tcW w:w="3336" w:type="dxa"/>
            <w:vMerge w:val="restart"/>
            <w:vAlign w:val="center"/>
          </w:tcPr>
          <w:p w14:paraId="1C766FAF">
            <w:pPr>
              <w:pStyle w:val="4"/>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rPr>
              <w:t>基本</w:t>
            </w:r>
            <w:r>
              <w:rPr>
                <w:rFonts w:hint="eastAsia" w:cs="Times New Roman"/>
                <w:color w:val="auto"/>
                <w:lang w:eastAsia="zh-CN"/>
              </w:rPr>
              <w:t>摄像</w:t>
            </w:r>
            <w:r>
              <w:rPr>
                <w:rFonts w:hint="eastAsia" w:ascii="Times New Roman" w:hAnsi="Times New Roman" w:eastAsia="宋体" w:cs="Times New Roman"/>
                <w:color w:val="auto"/>
              </w:rPr>
              <w:t>器材、镜头、脚架</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延长</w:t>
            </w:r>
            <w:r>
              <w:rPr>
                <w:rFonts w:hint="eastAsia" w:ascii="Times New Roman" w:hAnsi="Times New Roman" w:eastAsia="宋体" w:cs="Times New Roman"/>
                <w:color w:val="auto"/>
              </w:rPr>
              <w:t>线、转接环、稳定器、</w:t>
            </w:r>
            <w:r>
              <w:rPr>
                <w:rFonts w:hint="eastAsia" w:ascii="Times New Roman" w:hAnsi="Times New Roman" w:eastAsia="宋体" w:cs="Times New Roman"/>
                <w:color w:val="auto"/>
                <w:lang w:val="en-US" w:eastAsia="zh-CN"/>
              </w:rPr>
              <w:t>小</w:t>
            </w:r>
            <w:r>
              <w:rPr>
                <w:rFonts w:hint="eastAsia" w:ascii="Times New Roman" w:hAnsi="Times New Roman" w:eastAsia="宋体" w:cs="Times New Roman"/>
                <w:color w:val="auto"/>
              </w:rPr>
              <w:t>监视器</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灯光</w:t>
            </w:r>
            <w:r>
              <w:rPr>
                <w:rFonts w:hint="eastAsia" w:ascii="Times New Roman" w:hAnsi="Times New Roman" w:eastAsia="宋体" w:cs="Times New Roman"/>
                <w:color w:val="auto"/>
              </w:rPr>
              <w:t>设备的租赁。</w:t>
            </w:r>
          </w:p>
        </w:tc>
      </w:tr>
      <w:tr w14:paraId="5AB07990">
        <w:trPr>
          <w:trHeight w:val="393" w:hRule="atLeast"/>
          <w:jc w:val="center"/>
        </w:trPr>
        <w:tc>
          <w:tcPr>
            <w:tcW w:w="653" w:type="dxa"/>
            <w:shd w:val="clear" w:color="auto" w:fill="auto"/>
            <w:vAlign w:val="center"/>
          </w:tcPr>
          <w:p w14:paraId="6C47C4F4">
            <w:pPr>
              <w:pStyle w:val="4"/>
              <w:jc w:val="center"/>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9</w:t>
            </w:r>
          </w:p>
        </w:tc>
        <w:tc>
          <w:tcPr>
            <w:tcW w:w="1178" w:type="dxa"/>
            <w:vMerge w:val="continue"/>
            <w:vAlign w:val="center"/>
          </w:tcPr>
          <w:p w14:paraId="3F36DB98">
            <w:pPr>
              <w:pStyle w:val="4"/>
              <w:jc w:val="center"/>
              <w:rPr>
                <w:rFonts w:hint="eastAsia"/>
                <w:color w:val="auto"/>
              </w:rPr>
            </w:pPr>
          </w:p>
        </w:tc>
        <w:tc>
          <w:tcPr>
            <w:tcW w:w="1338" w:type="dxa"/>
            <w:vAlign w:val="center"/>
          </w:tcPr>
          <w:p w14:paraId="76B2FF05">
            <w:pPr>
              <w:pStyle w:val="4"/>
              <w:jc w:val="center"/>
              <w:rPr>
                <w:rFonts w:hint="default" w:eastAsia="宋体"/>
                <w:color w:val="auto"/>
                <w:lang w:val="en-US" w:eastAsia="zh-CN"/>
              </w:rPr>
            </w:pPr>
            <w:r>
              <w:rPr>
                <w:rFonts w:hint="eastAsia"/>
                <w:color w:val="auto"/>
                <w:lang w:val="en-US" w:eastAsia="zh-CN"/>
              </w:rPr>
              <w:t>灯光器材</w:t>
            </w:r>
          </w:p>
        </w:tc>
        <w:tc>
          <w:tcPr>
            <w:tcW w:w="704" w:type="dxa"/>
            <w:vAlign w:val="center"/>
          </w:tcPr>
          <w:p w14:paraId="701BBCC7">
            <w:pPr>
              <w:pStyle w:val="4"/>
              <w:jc w:val="center"/>
              <w:rPr>
                <w:rFonts w:hint="default" w:eastAsia="宋体"/>
                <w:color w:val="auto"/>
                <w:lang w:val="en-US" w:eastAsia="zh-CN"/>
              </w:rPr>
            </w:pPr>
            <w:r>
              <w:rPr>
                <w:rFonts w:hint="eastAsia"/>
                <w:color w:val="auto"/>
                <w:lang w:val="en-US" w:eastAsia="zh-CN"/>
              </w:rPr>
              <w:t>套</w:t>
            </w:r>
          </w:p>
        </w:tc>
        <w:tc>
          <w:tcPr>
            <w:tcW w:w="662" w:type="dxa"/>
            <w:vAlign w:val="center"/>
          </w:tcPr>
          <w:p w14:paraId="0A5F238C">
            <w:pPr>
              <w:pStyle w:val="4"/>
              <w:jc w:val="center"/>
              <w:rPr>
                <w:rFonts w:hint="eastAsia" w:eastAsia="宋体"/>
                <w:color w:val="auto"/>
                <w:lang w:val="en-US" w:eastAsia="zh-CN"/>
              </w:rPr>
            </w:pPr>
            <w:r>
              <w:rPr>
                <w:rFonts w:hint="eastAsia"/>
                <w:color w:val="auto"/>
                <w:lang w:val="en-US" w:eastAsia="zh-CN"/>
              </w:rPr>
              <w:t>1</w:t>
            </w:r>
          </w:p>
        </w:tc>
        <w:tc>
          <w:tcPr>
            <w:tcW w:w="1269" w:type="dxa"/>
            <w:vAlign w:val="center"/>
          </w:tcPr>
          <w:p w14:paraId="59FE2F7A">
            <w:pPr>
              <w:pStyle w:val="4"/>
              <w:jc w:val="center"/>
              <w:rPr>
                <w:color w:val="auto"/>
              </w:rPr>
            </w:pPr>
          </w:p>
        </w:tc>
        <w:tc>
          <w:tcPr>
            <w:tcW w:w="1503" w:type="dxa"/>
            <w:vAlign w:val="center"/>
          </w:tcPr>
          <w:p w14:paraId="7E017CFD">
            <w:pPr>
              <w:pStyle w:val="4"/>
              <w:jc w:val="both"/>
              <w:rPr>
                <w:color w:val="auto"/>
              </w:rPr>
            </w:pPr>
          </w:p>
        </w:tc>
        <w:tc>
          <w:tcPr>
            <w:tcW w:w="3336" w:type="dxa"/>
            <w:vMerge w:val="continue"/>
            <w:vAlign w:val="center"/>
          </w:tcPr>
          <w:p w14:paraId="1FC7A1E3">
            <w:pPr>
              <w:pStyle w:val="4"/>
              <w:rPr>
                <w:rFonts w:hint="eastAsia" w:ascii="Times New Roman" w:hAnsi="Times New Roman" w:eastAsia="宋体" w:cs="Times New Roman"/>
                <w:color w:val="auto"/>
                <w:kern w:val="2"/>
                <w:sz w:val="21"/>
                <w:szCs w:val="24"/>
                <w:lang w:val="en-US" w:eastAsia="zh-CN" w:bidi="ar-SA"/>
              </w:rPr>
            </w:pPr>
          </w:p>
        </w:tc>
      </w:tr>
      <w:tr w14:paraId="41A91283">
        <w:trPr>
          <w:jc w:val="center"/>
        </w:trPr>
        <w:tc>
          <w:tcPr>
            <w:tcW w:w="653" w:type="dxa"/>
            <w:shd w:val="clear" w:color="auto" w:fill="auto"/>
            <w:vAlign w:val="center"/>
          </w:tcPr>
          <w:p w14:paraId="644293C0">
            <w:pPr>
              <w:pStyle w:val="4"/>
              <w:jc w:val="center"/>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10</w:t>
            </w:r>
          </w:p>
        </w:tc>
        <w:tc>
          <w:tcPr>
            <w:tcW w:w="1178" w:type="dxa"/>
            <w:vMerge w:val="restart"/>
            <w:vAlign w:val="center"/>
          </w:tcPr>
          <w:p w14:paraId="4BDF66F8">
            <w:pPr>
              <w:pStyle w:val="4"/>
              <w:jc w:val="center"/>
              <w:rPr>
                <w:color w:val="auto"/>
              </w:rPr>
            </w:pPr>
            <w:r>
              <w:rPr>
                <w:rFonts w:hint="eastAsia"/>
                <w:color w:val="auto"/>
              </w:rPr>
              <w:t>后期制作</w:t>
            </w:r>
          </w:p>
        </w:tc>
        <w:tc>
          <w:tcPr>
            <w:tcW w:w="1338" w:type="dxa"/>
            <w:vAlign w:val="center"/>
          </w:tcPr>
          <w:p w14:paraId="7A7DC035">
            <w:pPr>
              <w:pStyle w:val="4"/>
              <w:jc w:val="center"/>
              <w:rPr>
                <w:color w:val="auto"/>
              </w:rPr>
            </w:pPr>
            <w:r>
              <w:rPr>
                <w:rFonts w:hint="eastAsia"/>
                <w:color w:val="auto"/>
              </w:rPr>
              <w:t>剪辑</w:t>
            </w:r>
          </w:p>
        </w:tc>
        <w:tc>
          <w:tcPr>
            <w:tcW w:w="704" w:type="dxa"/>
            <w:vAlign w:val="center"/>
          </w:tcPr>
          <w:p w14:paraId="6BA19BDE">
            <w:pPr>
              <w:pStyle w:val="4"/>
              <w:jc w:val="center"/>
              <w:rPr>
                <w:color w:val="auto"/>
              </w:rPr>
            </w:pPr>
            <w:r>
              <w:rPr>
                <w:rFonts w:hint="eastAsia"/>
                <w:color w:val="auto"/>
              </w:rPr>
              <w:t>条</w:t>
            </w:r>
          </w:p>
        </w:tc>
        <w:tc>
          <w:tcPr>
            <w:tcW w:w="662" w:type="dxa"/>
            <w:vAlign w:val="center"/>
          </w:tcPr>
          <w:p w14:paraId="42144D0D">
            <w:pPr>
              <w:pStyle w:val="4"/>
              <w:jc w:val="center"/>
              <w:rPr>
                <w:rFonts w:hint="default" w:eastAsia="宋体"/>
                <w:color w:val="auto"/>
                <w:lang w:val="en-US" w:eastAsia="zh-CN"/>
              </w:rPr>
            </w:pPr>
            <w:r>
              <w:rPr>
                <w:rFonts w:hint="eastAsia"/>
                <w:color w:val="auto"/>
                <w:lang w:val="en-US" w:eastAsia="zh-CN"/>
              </w:rPr>
              <w:t>1</w:t>
            </w:r>
          </w:p>
        </w:tc>
        <w:tc>
          <w:tcPr>
            <w:tcW w:w="1269" w:type="dxa"/>
            <w:vAlign w:val="center"/>
          </w:tcPr>
          <w:p w14:paraId="259C595F">
            <w:pPr>
              <w:pStyle w:val="4"/>
              <w:jc w:val="center"/>
              <w:rPr>
                <w:color w:val="auto"/>
              </w:rPr>
            </w:pPr>
          </w:p>
        </w:tc>
        <w:tc>
          <w:tcPr>
            <w:tcW w:w="1503" w:type="dxa"/>
            <w:vAlign w:val="center"/>
          </w:tcPr>
          <w:p w14:paraId="2ABF6D03">
            <w:pPr>
              <w:pStyle w:val="4"/>
              <w:jc w:val="center"/>
              <w:rPr>
                <w:color w:val="auto"/>
              </w:rPr>
            </w:pPr>
          </w:p>
        </w:tc>
        <w:tc>
          <w:tcPr>
            <w:tcW w:w="3336" w:type="dxa"/>
            <w:vAlign w:val="center"/>
          </w:tcPr>
          <w:p w14:paraId="3A431D66">
            <w:pPr>
              <w:pStyle w:val="4"/>
              <w:rPr>
                <w:rFonts w:hint="eastAsia" w:eastAsia="宋体"/>
                <w:color w:val="auto"/>
                <w:lang w:eastAsia="zh-CN"/>
              </w:rPr>
            </w:pPr>
            <w:r>
              <w:rPr>
                <w:rFonts w:hint="eastAsia"/>
                <w:color w:val="auto"/>
              </w:rPr>
              <w:t>素材整理及剪辑</w:t>
            </w:r>
            <w:r>
              <w:rPr>
                <w:rFonts w:hint="eastAsia"/>
                <w:color w:val="auto"/>
                <w:lang w:eastAsia="zh-CN"/>
              </w:rPr>
              <w:t>。</w:t>
            </w:r>
          </w:p>
        </w:tc>
      </w:tr>
      <w:tr w14:paraId="53DB0A91">
        <w:trPr>
          <w:jc w:val="center"/>
        </w:trPr>
        <w:tc>
          <w:tcPr>
            <w:tcW w:w="653" w:type="dxa"/>
            <w:shd w:val="clear" w:color="auto" w:fill="auto"/>
            <w:vAlign w:val="center"/>
          </w:tcPr>
          <w:p w14:paraId="2159D903">
            <w:pPr>
              <w:pStyle w:val="4"/>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11</w:t>
            </w:r>
          </w:p>
        </w:tc>
        <w:tc>
          <w:tcPr>
            <w:tcW w:w="1178" w:type="dxa"/>
            <w:vMerge w:val="continue"/>
            <w:vAlign w:val="center"/>
          </w:tcPr>
          <w:p w14:paraId="0F962D62">
            <w:pPr>
              <w:pStyle w:val="4"/>
              <w:jc w:val="center"/>
              <w:rPr>
                <w:color w:val="auto"/>
              </w:rPr>
            </w:pPr>
          </w:p>
        </w:tc>
        <w:tc>
          <w:tcPr>
            <w:tcW w:w="1338" w:type="dxa"/>
            <w:vAlign w:val="center"/>
          </w:tcPr>
          <w:p w14:paraId="091AA51C">
            <w:pPr>
              <w:pStyle w:val="4"/>
              <w:jc w:val="center"/>
              <w:rPr>
                <w:color w:val="auto"/>
              </w:rPr>
            </w:pPr>
            <w:r>
              <w:rPr>
                <w:rFonts w:hint="eastAsia"/>
                <w:color w:val="auto"/>
              </w:rPr>
              <w:t>包装</w:t>
            </w:r>
          </w:p>
        </w:tc>
        <w:tc>
          <w:tcPr>
            <w:tcW w:w="704" w:type="dxa"/>
            <w:vAlign w:val="center"/>
          </w:tcPr>
          <w:p w14:paraId="2BA04243">
            <w:pPr>
              <w:pStyle w:val="4"/>
              <w:jc w:val="center"/>
              <w:rPr>
                <w:color w:val="auto"/>
              </w:rPr>
            </w:pPr>
            <w:r>
              <w:rPr>
                <w:rFonts w:hint="eastAsia"/>
                <w:color w:val="auto"/>
              </w:rPr>
              <w:t>条</w:t>
            </w:r>
          </w:p>
        </w:tc>
        <w:tc>
          <w:tcPr>
            <w:tcW w:w="662" w:type="dxa"/>
            <w:vAlign w:val="center"/>
          </w:tcPr>
          <w:p w14:paraId="0F9363DD">
            <w:pPr>
              <w:pStyle w:val="4"/>
              <w:jc w:val="center"/>
              <w:rPr>
                <w:rFonts w:hint="eastAsia" w:eastAsia="宋体"/>
                <w:color w:val="auto"/>
                <w:lang w:eastAsia="zh-CN"/>
              </w:rPr>
            </w:pPr>
            <w:r>
              <w:rPr>
                <w:rFonts w:hint="eastAsia"/>
                <w:color w:val="auto"/>
                <w:lang w:val="en-US" w:eastAsia="zh-CN"/>
              </w:rPr>
              <w:t>1</w:t>
            </w:r>
          </w:p>
        </w:tc>
        <w:tc>
          <w:tcPr>
            <w:tcW w:w="1269" w:type="dxa"/>
            <w:vAlign w:val="center"/>
          </w:tcPr>
          <w:p w14:paraId="5BED3B7E">
            <w:pPr>
              <w:pStyle w:val="4"/>
              <w:jc w:val="center"/>
              <w:rPr>
                <w:color w:val="auto"/>
              </w:rPr>
            </w:pPr>
          </w:p>
        </w:tc>
        <w:tc>
          <w:tcPr>
            <w:tcW w:w="1503" w:type="dxa"/>
            <w:vAlign w:val="center"/>
          </w:tcPr>
          <w:p w14:paraId="52686635">
            <w:pPr>
              <w:pStyle w:val="4"/>
              <w:jc w:val="center"/>
              <w:rPr>
                <w:color w:val="auto"/>
              </w:rPr>
            </w:pPr>
          </w:p>
        </w:tc>
        <w:tc>
          <w:tcPr>
            <w:tcW w:w="3336" w:type="dxa"/>
            <w:vAlign w:val="center"/>
          </w:tcPr>
          <w:p w14:paraId="7C13902A">
            <w:pPr>
              <w:pStyle w:val="4"/>
              <w:rPr>
                <w:color w:val="auto"/>
              </w:rPr>
            </w:pPr>
            <w:r>
              <w:rPr>
                <w:rFonts w:hint="eastAsia"/>
                <w:color w:val="auto"/>
              </w:rPr>
              <w:t>包括字幕制作、效果包装。</w:t>
            </w:r>
          </w:p>
        </w:tc>
      </w:tr>
      <w:tr w14:paraId="456C4C33">
        <w:trPr>
          <w:jc w:val="center"/>
        </w:trPr>
        <w:tc>
          <w:tcPr>
            <w:tcW w:w="653" w:type="dxa"/>
            <w:shd w:val="clear" w:color="auto" w:fill="auto"/>
            <w:vAlign w:val="center"/>
          </w:tcPr>
          <w:p w14:paraId="32FE7ED9">
            <w:pPr>
              <w:pStyle w:val="4"/>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12</w:t>
            </w:r>
          </w:p>
        </w:tc>
        <w:tc>
          <w:tcPr>
            <w:tcW w:w="1178" w:type="dxa"/>
            <w:vMerge w:val="continue"/>
            <w:vAlign w:val="center"/>
          </w:tcPr>
          <w:p w14:paraId="3B52B217">
            <w:pPr>
              <w:pStyle w:val="4"/>
              <w:jc w:val="center"/>
              <w:rPr>
                <w:color w:val="auto"/>
              </w:rPr>
            </w:pPr>
          </w:p>
        </w:tc>
        <w:tc>
          <w:tcPr>
            <w:tcW w:w="1338" w:type="dxa"/>
            <w:vAlign w:val="center"/>
          </w:tcPr>
          <w:p w14:paraId="7889D6F1">
            <w:pPr>
              <w:pStyle w:val="4"/>
              <w:jc w:val="center"/>
              <w:rPr>
                <w:color w:val="auto"/>
              </w:rPr>
            </w:pPr>
            <w:r>
              <w:rPr>
                <w:rFonts w:hint="eastAsia"/>
                <w:color w:val="auto"/>
              </w:rPr>
              <w:t>调色</w:t>
            </w:r>
          </w:p>
        </w:tc>
        <w:tc>
          <w:tcPr>
            <w:tcW w:w="704" w:type="dxa"/>
            <w:vAlign w:val="center"/>
          </w:tcPr>
          <w:p w14:paraId="13A2C07E">
            <w:pPr>
              <w:pStyle w:val="4"/>
              <w:jc w:val="center"/>
              <w:rPr>
                <w:color w:val="auto"/>
              </w:rPr>
            </w:pPr>
            <w:r>
              <w:rPr>
                <w:rFonts w:hint="eastAsia"/>
                <w:color w:val="auto"/>
              </w:rPr>
              <w:t>条</w:t>
            </w:r>
          </w:p>
        </w:tc>
        <w:tc>
          <w:tcPr>
            <w:tcW w:w="662" w:type="dxa"/>
            <w:vAlign w:val="center"/>
          </w:tcPr>
          <w:p w14:paraId="2E5FD5FD">
            <w:pPr>
              <w:pStyle w:val="4"/>
              <w:jc w:val="center"/>
              <w:rPr>
                <w:rFonts w:hint="eastAsia" w:eastAsia="宋体"/>
                <w:color w:val="auto"/>
                <w:lang w:eastAsia="zh-CN"/>
              </w:rPr>
            </w:pPr>
            <w:r>
              <w:rPr>
                <w:rFonts w:hint="eastAsia"/>
                <w:color w:val="auto"/>
                <w:lang w:val="en-US" w:eastAsia="zh-CN"/>
              </w:rPr>
              <w:t>1</w:t>
            </w:r>
          </w:p>
        </w:tc>
        <w:tc>
          <w:tcPr>
            <w:tcW w:w="1269" w:type="dxa"/>
            <w:vAlign w:val="center"/>
          </w:tcPr>
          <w:p w14:paraId="64AA4166">
            <w:pPr>
              <w:pStyle w:val="4"/>
              <w:jc w:val="center"/>
              <w:rPr>
                <w:color w:val="auto"/>
              </w:rPr>
            </w:pPr>
          </w:p>
        </w:tc>
        <w:tc>
          <w:tcPr>
            <w:tcW w:w="1503" w:type="dxa"/>
            <w:vAlign w:val="center"/>
          </w:tcPr>
          <w:p w14:paraId="18F7A651">
            <w:pPr>
              <w:pStyle w:val="4"/>
              <w:jc w:val="center"/>
              <w:rPr>
                <w:color w:val="auto"/>
              </w:rPr>
            </w:pPr>
          </w:p>
        </w:tc>
        <w:tc>
          <w:tcPr>
            <w:tcW w:w="3336" w:type="dxa"/>
            <w:vAlign w:val="center"/>
          </w:tcPr>
          <w:p w14:paraId="0D87AA73">
            <w:pPr>
              <w:pStyle w:val="4"/>
              <w:rPr>
                <w:color w:val="auto"/>
              </w:rPr>
            </w:pPr>
            <w:r>
              <w:rPr>
                <w:rFonts w:hint="eastAsia"/>
                <w:color w:val="auto"/>
              </w:rPr>
              <w:t>视频调色。</w:t>
            </w:r>
          </w:p>
        </w:tc>
      </w:tr>
      <w:tr w14:paraId="5E026C07">
        <w:trPr>
          <w:jc w:val="center"/>
        </w:trPr>
        <w:tc>
          <w:tcPr>
            <w:tcW w:w="653" w:type="dxa"/>
            <w:shd w:val="clear" w:color="auto" w:fill="auto"/>
            <w:vAlign w:val="center"/>
          </w:tcPr>
          <w:p w14:paraId="701D3B60">
            <w:pPr>
              <w:pStyle w:val="4"/>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13</w:t>
            </w:r>
          </w:p>
        </w:tc>
        <w:tc>
          <w:tcPr>
            <w:tcW w:w="1178" w:type="dxa"/>
            <w:vMerge w:val="continue"/>
            <w:vAlign w:val="center"/>
          </w:tcPr>
          <w:p w14:paraId="7DB993DB">
            <w:pPr>
              <w:pStyle w:val="4"/>
              <w:jc w:val="center"/>
              <w:rPr>
                <w:color w:val="auto"/>
              </w:rPr>
            </w:pPr>
          </w:p>
        </w:tc>
        <w:tc>
          <w:tcPr>
            <w:tcW w:w="1338" w:type="dxa"/>
            <w:vAlign w:val="center"/>
          </w:tcPr>
          <w:p w14:paraId="221D4A64">
            <w:pPr>
              <w:pStyle w:val="4"/>
              <w:jc w:val="center"/>
              <w:rPr>
                <w:color w:val="auto"/>
              </w:rPr>
            </w:pPr>
            <w:r>
              <w:rPr>
                <w:rFonts w:hint="eastAsia"/>
                <w:color w:val="auto"/>
              </w:rPr>
              <w:t>音乐编辑</w:t>
            </w:r>
          </w:p>
        </w:tc>
        <w:tc>
          <w:tcPr>
            <w:tcW w:w="704" w:type="dxa"/>
            <w:vAlign w:val="center"/>
          </w:tcPr>
          <w:p w14:paraId="32A1C6B1">
            <w:pPr>
              <w:pStyle w:val="4"/>
              <w:jc w:val="center"/>
              <w:rPr>
                <w:color w:val="auto"/>
              </w:rPr>
            </w:pPr>
            <w:r>
              <w:rPr>
                <w:rFonts w:hint="eastAsia"/>
                <w:color w:val="auto"/>
              </w:rPr>
              <w:t>条</w:t>
            </w:r>
          </w:p>
        </w:tc>
        <w:tc>
          <w:tcPr>
            <w:tcW w:w="662" w:type="dxa"/>
            <w:vAlign w:val="center"/>
          </w:tcPr>
          <w:p w14:paraId="5E4C446B">
            <w:pPr>
              <w:pStyle w:val="4"/>
              <w:jc w:val="center"/>
              <w:rPr>
                <w:rFonts w:hint="eastAsia" w:eastAsia="宋体"/>
                <w:color w:val="auto"/>
                <w:lang w:eastAsia="zh-CN"/>
              </w:rPr>
            </w:pPr>
            <w:r>
              <w:rPr>
                <w:rFonts w:hint="eastAsia"/>
                <w:color w:val="auto"/>
                <w:lang w:val="en-US" w:eastAsia="zh-CN"/>
              </w:rPr>
              <w:t>1</w:t>
            </w:r>
          </w:p>
        </w:tc>
        <w:tc>
          <w:tcPr>
            <w:tcW w:w="1269" w:type="dxa"/>
            <w:vAlign w:val="center"/>
          </w:tcPr>
          <w:p w14:paraId="691A36BF">
            <w:pPr>
              <w:pStyle w:val="4"/>
              <w:jc w:val="center"/>
              <w:rPr>
                <w:color w:val="auto"/>
              </w:rPr>
            </w:pPr>
          </w:p>
        </w:tc>
        <w:tc>
          <w:tcPr>
            <w:tcW w:w="1503" w:type="dxa"/>
            <w:vAlign w:val="center"/>
          </w:tcPr>
          <w:p w14:paraId="7891C9EE">
            <w:pPr>
              <w:pStyle w:val="4"/>
              <w:jc w:val="center"/>
              <w:rPr>
                <w:color w:val="auto"/>
              </w:rPr>
            </w:pPr>
          </w:p>
        </w:tc>
        <w:tc>
          <w:tcPr>
            <w:tcW w:w="3336" w:type="dxa"/>
            <w:vAlign w:val="center"/>
          </w:tcPr>
          <w:p w14:paraId="2898AF06">
            <w:pPr>
              <w:pStyle w:val="4"/>
              <w:rPr>
                <w:color w:val="auto"/>
              </w:rPr>
            </w:pPr>
            <w:r>
              <w:rPr>
                <w:rFonts w:hint="eastAsia"/>
                <w:color w:val="auto"/>
              </w:rPr>
              <w:t>配乐剪辑。</w:t>
            </w:r>
          </w:p>
        </w:tc>
      </w:tr>
      <w:tr w14:paraId="0612B6F1">
        <w:trPr>
          <w:jc w:val="center"/>
        </w:trPr>
        <w:tc>
          <w:tcPr>
            <w:tcW w:w="10643" w:type="dxa"/>
            <w:gridSpan w:val="8"/>
            <w:vAlign w:val="center"/>
          </w:tcPr>
          <w:p w14:paraId="1D483DEF">
            <w:pPr>
              <w:pStyle w:val="4"/>
              <w:jc w:val="center"/>
              <w:rPr>
                <w:color w:val="auto"/>
              </w:rPr>
            </w:pPr>
            <w:r>
              <w:rPr>
                <w:rFonts w:hint="eastAsia"/>
                <w:color w:val="auto"/>
              </w:rPr>
              <w:t>以上合计人民币</w:t>
            </w:r>
            <w:r>
              <w:rPr>
                <w:rFonts w:hint="eastAsia"/>
                <w:color w:val="auto"/>
                <w:u w:val="single"/>
              </w:rPr>
              <w:t xml:space="preserve">     </w:t>
            </w:r>
            <w:r>
              <w:rPr>
                <w:rFonts w:hint="eastAsia"/>
                <w:color w:val="auto"/>
              </w:rPr>
              <w:t>元（含税价），税率为</w:t>
            </w:r>
            <w:r>
              <w:rPr>
                <w:rFonts w:hint="eastAsia"/>
                <w:color w:val="auto"/>
                <w:u w:val="single"/>
              </w:rPr>
              <w:t xml:space="preserve">     </w:t>
            </w:r>
            <w:r>
              <w:rPr>
                <w:rFonts w:hint="eastAsia"/>
                <w:color w:val="auto"/>
              </w:rPr>
              <w:t>%（按实际税率填报）</w:t>
            </w:r>
          </w:p>
        </w:tc>
      </w:tr>
      <w:tr w14:paraId="093546B2">
        <w:trPr>
          <w:trHeight w:val="2142" w:hRule="atLeast"/>
          <w:jc w:val="center"/>
        </w:trPr>
        <w:tc>
          <w:tcPr>
            <w:tcW w:w="10643" w:type="dxa"/>
            <w:gridSpan w:val="8"/>
            <w:vAlign w:val="center"/>
          </w:tcPr>
          <w:p w14:paraId="2EB5D868">
            <w:pPr>
              <w:pStyle w:val="4"/>
              <w:rPr>
                <w:rFonts w:ascii="宋体" w:hAnsi="宋体" w:cs="宋体"/>
                <w:color w:val="auto"/>
                <w:sz w:val="24"/>
              </w:rPr>
            </w:pPr>
            <w:r>
              <w:rPr>
                <w:rFonts w:ascii="宋体" w:hAnsi="宋体" w:cs="宋体"/>
                <w:color w:val="auto"/>
                <w:sz w:val="24"/>
              </w:rPr>
              <w:t xml:space="preserve">报价单位名称： </w:t>
            </w: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 xml:space="preserve"> </w:t>
            </w:r>
            <w:r>
              <w:rPr>
                <w:rFonts w:ascii="宋体" w:hAnsi="宋体" w:cs="宋体"/>
                <w:color w:val="auto"/>
                <w:sz w:val="24"/>
              </w:rPr>
              <w:t xml:space="preserve">（填写后并加盖公章） </w:t>
            </w:r>
          </w:p>
          <w:p w14:paraId="7C34AC2F">
            <w:pPr>
              <w:pStyle w:val="4"/>
              <w:rPr>
                <w:rFonts w:ascii="宋体" w:hAnsi="宋体" w:cs="宋体"/>
                <w:color w:val="auto"/>
                <w:sz w:val="24"/>
              </w:rPr>
            </w:pPr>
            <w:r>
              <w:rPr>
                <w:rFonts w:hint="eastAsia" w:ascii="宋体" w:hAnsi="宋体" w:cs="宋体"/>
                <w:color w:val="auto"/>
                <w:sz w:val="24"/>
              </w:rPr>
              <w:t>项目</w:t>
            </w:r>
            <w:r>
              <w:rPr>
                <w:rFonts w:ascii="宋体" w:hAnsi="宋体" w:cs="宋体"/>
                <w:color w:val="auto"/>
                <w:sz w:val="24"/>
              </w:rPr>
              <w:t xml:space="preserve">负责⼈： </w:t>
            </w:r>
          </w:p>
          <w:p w14:paraId="5F7E1005">
            <w:pPr>
              <w:pStyle w:val="4"/>
              <w:rPr>
                <w:rFonts w:ascii="宋体" w:hAnsi="宋体" w:cs="宋体"/>
                <w:color w:val="auto"/>
                <w:sz w:val="24"/>
              </w:rPr>
            </w:pPr>
            <w:r>
              <w:rPr>
                <w:rFonts w:ascii="宋体" w:hAnsi="宋体" w:cs="宋体"/>
                <w:color w:val="auto"/>
                <w:sz w:val="24"/>
              </w:rPr>
              <w:t>联系</w:t>
            </w:r>
            <w:r>
              <w:rPr>
                <w:rFonts w:hint="eastAsia" w:ascii="宋体" w:hAnsi="宋体" w:cs="宋体"/>
                <w:color w:val="auto"/>
                <w:sz w:val="24"/>
              </w:rPr>
              <w:t>方式</w:t>
            </w:r>
            <w:r>
              <w:rPr>
                <w:rFonts w:ascii="宋体" w:hAnsi="宋体" w:cs="宋体"/>
                <w:color w:val="auto"/>
                <w:sz w:val="24"/>
              </w:rPr>
              <w:t xml:space="preserve"> ： </w:t>
            </w:r>
          </w:p>
          <w:p w14:paraId="3A51E536">
            <w:pPr>
              <w:pStyle w:val="4"/>
              <w:rPr>
                <w:color w:val="auto"/>
              </w:rPr>
            </w:pPr>
            <w:r>
              <w:rPr>
                <w:rFonts w:ascii="宋体" w:hAnsi="宋体" w:cs="宋体"/>
                <w:color w:val="auto"/>
                <w:sz w:val="24"/>
              </w:rPr>
              <w:t>报价</w:t>
            </w:r>
            <w:r>
              <w:rPr>
                <w:rFonts w:hint="eastAsia" w:ascii="宋体" w:hAnsi="宋体" w:cs="宋体"/>
                <w:color w:val="auto"/>
                <w:sz w:val="24"/>
              </w:rPr>
              <w:t>日期</w:t>
            </w:r>
            <w:r>
              <w:rPr>
                <w:rFonts w:ascii="宋体" w:hAnsi="宋体" w:cs="宋体"/>
                <w:color w:val="auto"/>
                <w:sz w:val="24"/>
              </w:rPr>
              <w:t>：202</w:t>
            </w:r>
            <w:r>
              <w:rPr>
                <w:rFonts w:hint="eastAsia" w:ascii="宋体" w:hAnsi="宋体" w:cs="宋体"/>
                <w:color w:val="auto"/>
                <w:sz w:val="24"/>
                <w:lang w:val="en-US" w:eastAsia="zh-CN"/>
              </w:rPr>
              <w:t>5</w:t>
            </w:r>
            <w:r>
              <w:rPr>
                <w:rFonts w:ascii="宋体" w:hAnsi="宋体" w:cs="宋体"/>
                <w:color w:val="auto"/>
                <w:sz w:val="24"/>
              </w:rPr>
              <w:t xml:space="preserve">年 </w:t>
            </w:r>
            <w:r>
              <w:rPr>
                <w:rFonts w:hint="eastAsia" w:ascii="宋体" w:hAnsi="宋体" w:cs="宋体"/>
                <w:color w:val="auto"/>
                <w:sz w:val="24"/>
                <w:lang w:val="en-US" w:eastAsia="zh-CN"/>
              </w:rPr>
              <w:t xml:space="preserve">  </w:t>
            </w:r>
            <w:r>
              <w:rPr>
                <w:rFonts w:hint="eastAsia" w:ascii="宋体" w:hAnsi="宋体" w:cs="宋体"/>
                <w:color w:val="auto"/>
                <w:sz w:val="24"/>
              </w:rPr>
              <w:t>月</w:t>
            </w:r>
            <w:r>
              <w:rPr>
                <w:rFonts w:hint="eastAsia" w:ascii="宋体" w:hAnsi="宋体" w:cs="宋体"/>
                <w:color w:val="auto"/>
                <w:sz w:val="24"/>
                <w:lang w:val="en-US" w:eastAsia="zh-CN"/>
              </w:rPr>
              <w:t xml:space="preserve">   </w:t>
            </w:r>
            <w:r>
              <w:rPr>
                <w:rFonts w:ascii="宋体" w:hAnsi="宋体" w:cs="宋体"/>
                <w:color w:val="auto"/>
                <w:sz w:val="24"/>
              </w:rPr>
              <w:t xml:space="preserve"> </w:t>
            </w:r>
            <w:r>
              <w:rPr>
                <w:rFonts w:hint="eastAsia" w:ascii="宋体" w:hAnsi="宋体" w:cs="宋体"/>
                <w:color w:val="auto"/>
                <w:sz w:val="24"/>
              </w:rPr>
              <w:t>日</w:t>
            </w:r>
          </w:p>
        </w:tc>
      </w:tr>
      <w:tr w14:paraId="60A39DC8">
        <w:trPr>
          <w:trHeight w:val="2142" w:hRule="atLeast"/>
          <w:jc w:val="center"/>
        </w:trPr>
        <w:tc>
          <w:tcPr>
            <w:tcW w:w="10643" w:type="dxa"/>
            <w:gridSpan w:val="8"/>
            <w:vAlign w:val="center"/>
          </w:tcPr>
          <w:p w14:paraId="72193E34">
            <w:pPr>
              <w:pStyle w:val="4"/>
              <w:numPr>
                <w:ilvl w:val="0"/>
                <w:numId w:val="1"/>
              </w:numPr>
              <w:rPr>
                <w:rFonts w:ascii="宋体" w:hAnsi="宋体" w:cs="宋体"/>
                <w:color w:val="auto"/>
                <w:sz w:val="24"/>
              </w:rPr>
            </w:pPr>
            <w:r>
              <w:rPr>
                <w:rFonts w:ascii="宋体" w:hAnsi="宋体" w:cs="宋体"/>
                <w:color w:val="auto"/>
                <w:sz w:val="24"/>
              </w:rPr>
              <w:t>报价为</w:t>
            </w:r>
            <w:r>
              <w:rPr>
                <w:rFonts w:hint="eastAsia" w:ascii="宋体" w:hAnsi="宋体" w:cs="宋体"/>
                <w:color w:val="auto"/>
                <w:sz w:val="24"/>
              </w:rPr>
              <w:t>含税</w:t>
            </w:r>
            <w:r>
              <w:rPr>
                <w:rFonts w:ascii="宋体" w:hAnsi="宋体" w:cs="宋体"/>
                <w:color w:val="auto"/>
                <w:sz w:val="24"/>
              </w:rPr>
              <w:t>全包价，</w:t>
            </w:r>
            <w:r>
              <w:rPr>
                <w:rFonts w:hint="eastAsia" w:ascii="宋体" w:hAnsi="宋体" w:cs="宋体"/>
                <w:color w:val="auto"/>
                <w:sz w:val="24"/>
              </w:rPr>
              <w:t>包括但不限于现场拍摄、后期制作、人工劳务、设备耗材</w:t>
            </w:r>
            <w:r>
              <w:rPr>
                <w:rFonts w:hint="eastAsia" w:ascii="宋体" w:hAnsi="宋体" w:cs="宋体"/>
                <w:color w:val="auto"/>
                <w:sz w:val="24"/>
                <w:lang w:eastAsia="zh-CN"/>
              </w:rPr>
              <w:t>、</w:t>
            </w:r>
            <w:r>
              <w:rPr>
                <w:rFonts w:hint="eastAsia" w:ascii="宋体" w:hAnsi="宋体" w:cs="宋体"/>
                <w:color w:val="auto"/>
                <w:sz w:val="24"/>
                <w:lang w:val="en-US" w:eastAsia="zh-CN"/>
              </w:rPr>
              <w:t>摄制组人员拍摄期间所有交通住宿餐食</w:t>
            </w:r>
            <w:r>
              <w:rPr>
                <w:rFonts w:hint="eastAsia" w:ascii="宋体" w:hAnsi="宋体" w:cs="宋体"/>
                <w:color w:val="auto"/>
                <w:sz w:val="24"/>
              </w:rPr>
              <w:t>等费用</w:t>
            </w:r>
            <w:r>
              <w:rPr>
                <w:rFonts w:hint="eastAsia" w:ascii="宋体" w:hAnsi="宋体" w:cs="宋体"/>
                <w:color w:val="auto"/>
                <w:sz w:val="24"/>
                <w:lang w:eastAsia="zh-CN"/>
              </w:rPr>
              <w:t>。</w:t>
            </w:r>
            <w:r>
              <w:rPr>
                <w:rFonts w:ascii="宋体" w:hAnsi="宋体" w:cs="宋体"/>
                <w:color w:val="auto"/>
                <w:sz w:val="24"/>
              </w:rPr>
              <w:t xml:space="preserve"> </w:t>
            </w:r>
          </w:p>
          <w:p w14:paraId="47598A93">
            <w:pPr>
              <w:pStyle w:val="4"/>
              <w:numPr>
                <w:ilvl w:val="0"/>
                <w:numId w:val="1"/>
              </w:numPr>
              <w:rPr>
                <w:rFonts w:ascii="宋体" w:hAnsi="宋体" w:cs="宋体"/>
                <w:color w:val="auto"/>
                <w:sz w:val="24"/>
              </w:rPr>
            </w:pPr>
            <w:r>
              <w:rPr>
                <w:rFonts w:ascii="宋体" w:hAnsi="宋体" w:cs="宋体"/>
                <w:color w:val="auto"/>
                <w:sz w:val="24"/>
              </w:rPr>
              <w:t>视频</w:t>
            </w:r>
            <w:r>
              <w:rPr>
                <w:rFonts w:hint="eastAsia" w:ascii="宋体" w:hAnsi="宋体" w:cs="宋体"/>
                <w:color w:val="auto"/>
                <w:sz w:val="24"/>
              </w:rPr>
              <w:t>成片</w:t>
            </w:r>
            <w:r>
              <w:rPr>
                <w:rFonts w:ascii="宋体" w:hAnsi="宋体" w:cs="宋体"/>
                <w:color w:val="auto"/>
                <w:sz w:val="24"/>
              </w:rPr>
              <w:t>提交格式为 MP4 格式，视频分辨率为 1920×1080（HD），具体制作参数需根据</w:t>
            </w:r>
            <w:r>
              <w:rPr>
                <w:rFonts w:hint="eastAsia" w:ascii="宋体" w:hAnsi="宋体" w:cs="宋体"/>
                <w:color w:val="auto"/>
                <w:sz w:val="24"/>
              </w:rPr>
              <w:t>甲方</w:t>
            </w:r>
            <w:r>
              <w:rPr>
                <w:rFonts w:ascii="宋体" w:hAnsi="宋体" w:cs="宋体"/>
                <w:color w:val="auto"/>
                <w:sz w:val="24"/>
              </w:rPr>
              <w:t xml:space="preserve">实际需求可以轻微调整。 </w:t>
            </w:r>
          </w:p>
          <w:p w14:paraId="2501DD5D">
            <w:pPr>
              <w:pStyle w:val="4"/>
              <w:numPr>
                <w:ilvl w:val="0"/>
                <w:numId w:val="1"/>
              </w:numPr>
              <w:rPr>
                <w:rFonts w:ascii="宋体" w:hAnsi="宋体" w:cs="宋体"/>
                <w:color w:val="auto"/>
                <w:sz w:val="24"/>
              </w:rPr>
            </w:pPr>
            <w:r>
              <w:rPr>
                <w:rFonts w:hint="eastAsia" w:ascii="宋体" w:hAnsi="宋体" w:cs="宋体"/>
                <w:color w:val="auto"/>
                <w:sz w:val="24"/>
              </w:rPr>
              <w:t>中</w:t>
            </w:r>
            <w:r>
              <w:rPr>
                <w:rFonts w:hint="eastAsia" w:ascii="宋体" w:hAnsi="宋体" w:cs="宋体"/>
                <w:color w:val="auto"/>
                <w:sz w:val="24"/>
                <w:lang w:val="en-US" w:eastAsia="zh-CN"/>
              </w:rPr>
              <w:t>英文</w:t>
            </w:r>
            <w:r>
              <w:rPr>
                <w:rFonts w:ascii="宋体" w:hAnsi="宋体" w:cs="宋体"/>
                <w:color w:val="auto"/>
                <w:sz w:val="24"/>
              </w:rPr>
              <w:t xml:space="preserve">字幕。 </w:t>
            </w:r>
          </w:p>
          <w:p w14:paraId="06D51FC6">
            <w:pPr>
              <w:pStyle w:val="4"/>
              <w:numPr>
                <w:ilvl w:val="0"/>
                <w:numId w:val="1"/>
              </w:numPr>
              <w:rPr>
                <w:rFonts w:ascii="宋体" w:hAnsi="宋体" w:cs="宋体"/>
                <w:color w:val="auto"/>
                <w:sz w:val="24"/>
              </w:rPr>
            </w:pPr>
            <w:r>
              <w:rPr>
                <w:rFonts w:ascii="宋体" w:hAnsi="宋体" w:cs="宋体"/>
                <w:color w:val="auto"/>
                <w:sz w:val="24"/>
              </w:rPr>
              <w:t>质量标准：结构完整、制作精良</w:t>
            </w:r>
            <w:r>
              <w:rPr>
                <w:rFonts w:hint="eastAsia" w:ascii="宋体" w:hAnsi="宋体" w:cs="宋体"/>
                <w:color w:val="auto"/>
                <w:sz w:val="24"/>
              </w:rPr>
              <w:t>、画面</w:t>
            </w:r>
            <w:r>
              <w:rPr>
                <w:rFonts w:ascii="宋体" w:hAnsi="宋体" w:cs="宋体"/>
                <w:color w:val="auto"/>
                <w:sz w:val="24"/>
              </w:rPr>
              <w:t>清晰，衔接流畅、不得出现较明显差错和失误，</w:t>
            </w:r>
            <w:r>
              <w:rPr>
                <w:rFonts w:hint="eastAsia" w:ascii="宋体" w:hAnsi="宋体" w:cs="宋体"/>
                <w:color w:val="auto"/>
                <w:sz w:val="24"/>
              </w:rPr>
              <w:t>画面</w:t>
            </w:r>
            <w:r>
              <w:rPr>
                <w:rFonts w:ascii="宋体" w:hAnsi="宋体" w:cs="宋体"/>
                <w:color w:val="auto"/>
                <w:sz w:val="24"/>
              </w:rPr>
              <w:t>精美细腻、</w:t>
            </w:r>
            <w:r>
              <w:rPr>
                <w:rFonts w:hint="eastAsia" w:ascii="宋体" w:hAnsi="宋体" w:cs="宋体"/>
                <w:color w:val="auto"/>
                <w:sz w:val="24"/>
              </w:rPr>
              <w:t>色彩</w:t>
            </w:r>
            <w:r>
              <w:rPr>
                <w:rFonts w:ascii="宋体" w:hAnsi="宋体" w:cs="宋体"/>
                <w:color w:val="auto"/>
                <w:sz w:val="24"/>
              </w:rPr>
              <w:t>和过渡</w:t>
            </w:r>
            <w:r>
              <w:rPr>
                <w:rFonts w:hint="eastAsia" w:ascii="宋体" w:hAnsi="宋体" w:cs="宋体"/>
                <w:color w:val="auto"/>
                <w:sz w:val="24"/>
              </w:rPr>
              <w:t>自</w:t>
            </w:r>
            <w:r>
              <w:rPr>
                <w:rFonts w:ascii="宋体" w:hAnsi="宋体" w:cs="宋体"/>
                <w:color w:val="auto"/>
                <w:sz w:val="24"/>
              </w:rPr>
              <w:t>然、剪辑 得当、</w:t>
            </w:r>
            <w:r>
              <w:rPr>
                <w:rFonts w:hint="eastAsia" w:ascii="宋体" w:hAnsi="宋体" w:cs="宋体"/>
                <w:color w:val="auto"/>
                <w:sz w:val="24"/>
              </w:rPr>
              <w:t>文案</w:t>
            </w:r>
            <w:r>
              <w:rPr>
                <w:rFonts w:ascii="宋体" w:hAnsi="宋体" w:cs="宋体"/>
                <w:color w:val="auto"/>
                <w:sz w:val="24"/>
              </w:rPr>
              <w:t>优美、</w:t>
            </w:r>
            <w:r>
              <w:rPr>
                <w:rFonts w:hint="eastAsia" w:ascii="宋体" w:hAnsi="宋体" w:cs="宋体"/>
                <w:color w:val="auto"/>
                <w:sz w:val="24"/>
              </w:rPr>
              <w:t>配音配乐</w:t>
            </w:r>
            <w:r>
              <w:rPr>
                <w:rFonts w:ascii="宋体" w:hAnsi="宋体" w:cs="宋体"/>
                <w:color w:val="auto"/>
                <w:sz w:val="24"/>
              </w:rPr>
              <w:t>和</w:t>
            </w:r>
            <w:r>
              <w:rPr>
                <w:rFonts w:hint="eastAsia" w:ascii="宋体" w:hAnsi="宋体" w:cs="宋体"/>
                <w:color w:val="auto"/>
                <w:sz w:val="24"/>
              </w:rPr>
              <w:t>音</w:t>
            </w:r>
            <w:r>
              <w:rPr>
                <w:rFonts w:ascii="宋体" w:hAnsi="宋体" w:cs="宋体"/>
                <w:color w:val="auto"/>
                <w:sz w:val="24"/>
              </w:rPr>
              <w:t>效</w:t>
            </w:r>
            <w:r>
              <w:rPr>
                <w:rFonts w:hint="eastAsia" w:ascii="宋体" w:hAnsi="宋体" w:cs="宋体"/>
                <w:color w:val="auto"/>
                <w:sz w:val="24"/>
              </w:rPr>
              <w:t>悦耳</w:t>
            </w:r>
            <w:r>
              <w:rPr>
                <w:rFonts w:ascii="宋体" w:hAnsi="宋体" w:cs="宋体"/>
                <w:color w:val="auto"/>
                <w:sz w:val="24"/>
              </w:rPr>
              <w:t>、观影感受佳。</w:t>
            </w:r>
          </w:p>
          <w:p w14:paraId="628D0FE1">
            <w:pPr>
              <w:pStyle w:val="4"/>
              <w:numPr>
                <w:ilvl w:val="0"/>
                <w:numId w:val="1"/>
              </w:numPr>
              <w:rPr>
                <w:rFonts w:ascii="宋体" w:hAnsi="宋体" w:cs="宋体"/>
                <w:color w:val="auto"/>
                <w:sz w:val="24"/>
              </w:rPr>
            </w:pPr>
            <w:r>
              <w:rPr>
                <w:rFonts w:ascii="宋体" w:hAnsi="宋体" w:cs="宋体"/>
                <w:color w:val="auto"/>
                <w:sz w:val="24"/>
              </w:rPr>
              <w:t>制作过程中涉及相关历史素材的购买和征集，</w:t>
            </w:r>
            <w:r>
              <w:rPr>
                <w:rFonts w:hint="eastAsia" w:ascii="宋体" w:hAnsi="宋体" w:cs="宋体"/>
                <w:color w:val="auto"/>
                <w:sz w:val="24"/>
              </w:rPr>
              <w:t>乙方自行</w:t>
            </w:r>
            <w:r>
              <w:rPr>
                <w:rFonts w:ascii="宋体" w:hAnsi="宋体" w:cs="宋体"/>
                <w:color w:val="auto"/>
                <w:sz w:val="24"/>
              </w:rPr>
              <w:t>解决。</w:t>
            </w:r>
          </w:p>
        </w:tc>
      </w:tr>
    </w:tbl>
    <w:p w14:paraId="5FACD302">
      <w:pPr>
        <w:spacing w:after="0" w:line="240" w:lineRule="auto"/>
        <w:jc w:val="left"/>
        <w:rPr>
          <w:rFonts w:hint="eastAsia" w:ascii="方正小标宋简体" w:hAnsi="方正小标宋简体" w:eastAsia="方正小标宋简体" w:cs="方正小标宋简体"/>
          <w:b/>
          <w:color w:val="auto"/>
          <w:sz w:val="32"/>
          <w:szCs w:val="32"/>
        </w:rPr>
      </w:pPr>
      <w:r>
        <w:rPr>
          <w:rFonts w:hint="eastAsia" w:ascii="方正小标宋简体" w:hAnsi="方正小标宋简体" w:eastAsia="方正小标宋简体" w:cs="方正小标宋简体"/>
          <w:b/>
          <w:color w:val="auto"/>
          <w:sz w:val="32"/>
          <w:szCs w:val="32"/>
        </w:rPr>
        <w:br w:type="page"/>
      </w:r>
    </w:p>
    <w:p w14:paraId="3BAB9DB7">
      <w:pPr>
        <w:spacing w:after="120" w:line="360" w:lineRule="atLeast"/>
        <w:jc w:val="center"/>
        <w:rPr>
          <w:rFonts w:ascii="方正小标宋简体" w:hAnsi="方正小标宋简体" w:eastAsia="方正小标宋简体" w:cs="方正小标宋简体"/>
          <w:b/>
          <w:color w:val="auto"/>
          <w:sz w:val="32"/>
          <w:szCs w:val="32"/>
        </w:rPr>
      </w:pPr>
      <w:r>
        <w:rPr>
          <w:rFonts w:hint="eastAsia" w:ascii="方正小标宋简体" w:hAnsi="方正小标宋简体" w:eastAsia="方正小标宋简体" w:cs="方正小标宋简体"/>
          <w:b/>
          <w:color w:val="auto"/>
          <w:sz w:val="32"/>
          <w:szCs w:val="32"/>
        </w:rPr>
        <w:t>报价承诺书</w:t>
      </w:r>
    </w:p>
    <w:p w14:paraId="73723BC1">
      <w:pPr>
        <w:pStyle w:val="9"/>
        <w:spacing w:before="200" w:after="200"/>
        <w:rPr>
          <w:rFonts w:ascii="仿宋" w:hAnsi="仿宋" w:eastAsia="仿宋" w:cs="仿宋"/>
          <w:b/>
          <w:color w:val="auto"/>
          <w:sz w:val="28"/>
          <w:szCs w:val="28"/>
        </w:rPr>
      </w:pPr>
      <w:r>
        <w:rPr>
          <w:rFonts w:hint="eastAsia" w:ascii="仿宋" w:hAnsi="仿宋" w:eastAsia="仿宋" w:cs="仿宋"/>
          <w:b/>
          <w:color w:val="auto"/>
          <w:sz w:val="28"/>
          <w:szCs w:val="28"/>
        </w:rPr>
        <w:t>广东南方周末经营有限公司：</w:t>
      </w:r>
    </w:p>
    <w:p w14:paraId="228995F5">
      <w:pPr>
        <w:pStyle w:val="9"/>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我方参与本项目采购活动，承诺做到：</w:t>
      </w:r>
    </w:p>
    <w:p w14:paraId="7071A62A">
      <w:pPr>
        <w:pStyle w:val="9"/>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1.我方已经详细地阅读了全部采购文件及其附件，已完全清晰理解采购文件的要求，不存在任何含糊不清和误解之处，同意放弃对这些文件所提出的异议和质疑的权利。</w:t>
      </w:r>
    </w:p>
    <w:p w14:paraId="2DC92BDD">
      <w:pPr>
        <w:pStyle w:val="9"/>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2.我方为本次报价所提交的所有证明其合格和资格的文件是真实的和正确的，并愿为其真实性和正确性承担法律责任。</w:t>
      </w:r>
    </w:p>
    <w:p w14:paraId="63E068EB">
      <w:pPr>
        <w:pStyle w:val="9"/>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3.我方为中华人民共和国境内的合法经营主体，具有独立的民事行为能力；我方具备履行合同所必需的设备和专业技术能力；我方有依法缴纳税收和社会保障资金的良好记录。</w:t>
      </w:r>
    </w:p>
    <w:p w14:paraId="011D5845">
      <w:pPr>
        <w:pStyle w:val="9"/>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4.我方承诺不向第三方透露与本项目报价相关的所有信息。</w:t>
      </w:r>
    </w:p>
    <w:p w14:paraId="37AD28DC">
      <w:pPr>
        <w:pStyle w:val="9"/>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5.我方承诺不存在财产被接管或冻结或破产清算状况，遵守国家有关的法律、法令和条例。</w:t>
      </w:r>
    </w:p>
    <w:p w14:paraId="6C24AFAE">
      <w:pPr>
        <w:pStyle w:val="9"/>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6.我方承诺未与单位负责人为同一人或者具有直接控股、管理关系的不同供应商同时参加本次采购活动。</w:t>
      </w:r>
    </w:p>
    <w:p w14:paraId="1CA8A508">
      <w:pPr>
        <w:pStyle w:val="9"/>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7.我方承诺配合贵方要求及时签署合同，不分包、转包项目，为本项目开具增值税专用发票。</w:t>
      </w:r>
    </w:p>
    <w:p w14:paraId="3440197D">
      <w:pPr>
        <w:ind w:firstLine="3780" w:firstLineChars="1350"/>
        <w:rPr>
          <w:rFonts w:ascii="仿宋" w:hAnsi="仿宋" w:eastAsia="仿宋" w:cs="仿宋"/>
          <w:color w:val="auto"/>
          <w:sz w:val="28"/>
          <w:szCs w:val="28"/>
        </w:rPr>
      </w:pPr>
    </w:p>
    <w:p w14:paraId="400BF824">
      <w:pPr>
        <w:ind w:firstLine="3780" w:firstLineChars="1350"/>
        <w:rPr>
          <w:rFonts w:ascii="仿宋" w:hAnsi="仿宋" w:eastAsia="仿宋" w:cs="仿宋"/>
          <w:color w:val="auto"/>
          <w:sz w:val="28"/>
          <w:szCs w:val="28"/>
        </w:rPr>
      </w:pPr>
    </w:p>
    <w:p w14:paraId="72528E21">
      <w:pPr>
        <w:pStyle w:val="11"/>
        <w:rPr>
          <w:color w:val="auto"/>
        </w:rPr>
      </w:pPr>
    </w:p>
    <w:p w14:paraId="1786843E">
      <w:pPr>
        <w:rPr>
          <w:rFonts w:ascii="仿宋" w:hAnsi="仿宋" w:eastAsia="仿宋" w:cs="仿宋"/>
          <w:color w:val="auto"/>
          <w:sz w:val="28"/>
          <w:szCs w:val="28"/>
        </w:rPr>
      </w:pPr>
    </w:p>
    <w:p w14:paraId="4240D287">
      <w:pPr>
        <w:spacing w:line="48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供应商名称：                        （加盖公章）</w:t>
      </w:r>
    </w:p>
    <w:p w14:paraId="450BFCC8">
      <w:pPr>
        <w:spacing w:line="48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法定代表人或者其委托代理人：         （签字）</w:t>
      </w:r>
    </w:p>
    <w:p w14:paraId="2CF04B1C">
      <w:pPr>
        <w:topLinePunct/>
        <w:spacing w:line="48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日期：    年   月   日</w:t>
      </w:r>
    </w:p>
    <w:p w14:paraId="301EDC82">
      <w:pPr>
        <w:adjustRightInd/>
        <w:snapToGrid/>
        <w:spacing w:line="240" w:lineRule="auto"/>
        <w:jc w:val="left"/>
        <w:rPr>
          <w:rFonts w:hint="eastAsia" w:ascii="方正小标宋简体" w:hAnsi="方正小标宋简体" w:eastAsia="方正小标宋简体" w:cs="方正小标宋简体"/>
          <w:b/>
          <w:color w:val="auto"/>
          <w:sz w:val="32"/>
          <w:szCs w:val="32"/>
        </w:rPr>
      </w:pPr>
      <w:r>
        <w:rPr>
          <w:rFonts w:hint="eastAsia" w:ascii="方正小标宋简体" w:hAnsi="方正小标宋简体" w:eastAsia="方正小标宋简体" w:cs="方正小标宋简体"/>
          <w:b/>
          <w:color w:val="auto"/>
          <w:sz w:val="32"/>
          <w:szCs w:val="32"/>
        </w:rPr>
        <w:br w:type="page"/>
      </w:r>
    </w:p>
    <w:p w14:paraId="5D155E52">
      <w:pPr>
        <w:spacing w:line="360" w:lineRule="atLeast"/>
        <w:jc w:val="center"/>
        <w:rPr>
          <w:rFonts w:hint="eastAsia" w:ascii="方正小标宋简体" w:hAnsi="方正小标宋简体" w:eastAsia="方正小标宋简体" w:cs="方正小标宋简体"/>
          <w:b/>
          <w:color w:val="auto"/>
          <w:sz w:val="32"/>
          <w:szCs w:val="32"/>
        </w:rPr>
      </w:pPr>
      <w:r>
        <w:rPr>
          <w:rFonts w:hint="eastAsia" w:ascii="方正小标宋简体" w:hAnsi="方正小标宋简体" w:eastAsia="方正小标宋简体" w:cs="方正小标宋简体"/>
          <w:b/>
          <w:color w:val="auto"/>
          <w:spacing w:val="0"/>
          <w:sz w:val="32"/>
          <w:szCs w:val="32"/>
          <w:lang w:val="en-US" w:eastAsia="zh-CN"/>
        </w:rPr>
        <w:t>法定代表人证明</w:t>
      </w:r>
      <w:r>
        <w:rPr>
          <w:rFonts w:hint="eastAsia" w:ascii="方正小标宋简体" w:hAnsi="方正小标宋简体" w:eastAsia="方正小标宋简体" w:cs="方正小标宋简体"/>
          <w:b/>
          <w:color w:val="auto"/>
          <w:spacing w:val="0"/>
          <w:sz w:val="32"/>
          <w:szCs w:val="32"/>
        </w:rPr>
        <w:t>书</w:t>
      </w:r>
    </w:p>
    <w:p w14:paraId="29B60C11">
      <w:pPr>
        <w:pStyle w:val="4"/>
        <w:widowControl/>
        <w:kinsoku w:val="0"/>
        <w:autoSpaceDE w:val="0"/>
        <w:autoSpaceDN w:val="0"/>
        <w:adjustRightInd w:val="0"/>
        <w:snapToGrid w:val="0"/>
        <w:spacing w:before="91" w:after="0" w:line="411" w:lineRule="auto"/>
        <w:ind w:right="642"/>
        <w:jc w:val="both"/>
        <w:textAlignment w:val="baseline"/>
        <w:rPr>
          <w:rFonts w:ascii="仿宋" w:hAnsi="仿宋" w:eastAsia="仿宋" w:cs="仿宋"/>
          <w:snapToGrid w:val="0"/>
          <w:color w:val="000000"/>
          <w:spacing w:val="-2"/>
          <w:kern w:val="0"/>
          <w:sz w:val="28"/>
          <w:szCs w:val="28"/>
          <w:lang w:eastAsia="en-US"/>
        </w:rPr>
      </w:pPr>
    </w:p>
    <w:p w14:paraId="488ED385">
      <w:pPr>
        <w:pStyle w:val="4"/>
        <w:keepNext w:val="0"/>
        <w:keepLines w:val="0"/>
        <w:pageBreakBefore w:val="0"/>
        <w:widowControl w:val="0"/>
        <w:tabs>
          <w:tab w:val="left" w:pos="714"/>
        </w:tabs>
        <w:kinsoku/>
        <w:wordWrap/>
        <w:overflowPunct/>
        <w:topLinePunct w:val="0"/>
        <w:autoSpaceDE/>
        <w:autoSpaceDN/>
        <w:bidi w:val="0"/>
        <w:adjustRightInd/>
        <w:snapToGrid/>
        <w:spacing w:before="91" w:line="216" w:lineRule="auto"/>
        <w:ind w:left="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color="auto"/>
        </w:rPr>
        <w:tab/>
      </w:r>
      <w:r>
        <w:rPr>
          <w:rFonts w:hint="eastAsia" w:ascii="仿宋_GB2312" w:hAnsi="仿宋_GB2312" w:eastAsia="仿宋_GB2312" w:cs="仿宋_GB2312"/>
          <w:spacing w:val="-94"/>
          <w:sz w:val="28"/>
          <w:szCs w:val="28"/>
        </w:rPr>
        <w:t xml:space="preserve"> </w:t>
      </w:r>
      <w:r>
        <w:rPr>
          <w:rFonts w:hint="eastAsia" w:ascii="仿宋_GB2312" w:hAnsi="仿宋_GB2312" w:eastAsia="仿宋_GB2312" w:cs="仿宋_GB2312"/>
          <w:spacing w:val="-5"/>
          <w:sz w:val="28"/>
          <w:szCs w:val="28"/>
          <w:lang w:eastAsia="zh-CN"/>
        </w:rPr>
        <w:t>，</w:t>
      </w:r>
      <w:r>
        <w:rPr>
          <w:rFonts w:hint="eastAsia" w:ascii="仿宋_GB2312" w:hAnsi="仿宋_GB2312" w:eastAsia="仿宋_GB2312" w:cs="仿宋_GB2312"/>
          <w:spacing w:val="-5"/>
          <w:sz w:val="28"/>
          <w:szCs w:val="28"/>
        </w:rPr>
        <w:t>现任我单位职务</w:t>
      </w:r>
      <w:r>
        <w:rPr>
          <w:rFonts w:hint="eastAsia" w:ascii="仿宋_GB2312" w:hAnsi="仿宋_GB2312" w:eastAsia="仿宋_GB2312" w:cs="仿宋_GB2312"/>
          <w:spacing w:val="-5"/>
          <w:sz w:val="28"/>
          <w:szCs w:val="28"/>
          <w:u w:val="single" w:color="auto"/>
        </w:rPr>
        <w:t xml:space="preserve">     </w:t>
      </w:r>
      <w:r>
        <w:rPr>
          <w:rFonts w:hint="eastAsia" w:ascii="仿宋_GB2312" w:hAnsi="仿宋_GB2312" w:eastAsia="仿宋_GB2312" w:cs="仿宋_GB2312"/>
          <w:spacing w:val="-5"/>
          <w:sz w:val="28"/>
          <w:szCs w:val="28"/>
        </w:rPr>
        <w:t>，为法定代表人，特此证明。</w:t>
      </w:r>
    </w:p>
    <w:p w14:paraId="7CFA2944">
      <w:pPr>
        <w:pStyle w:val="4"/>
        <w:keepNext w:val="0"/>
        <w:keepLines w:val="0"/>
        <w:pageBreakBefore w:val="0"/>
        <w:widowControl w:val="0"/>
        <w:kinsoku/>
        <w:wordWrap/>
        <w:overflowPunct/>
        <w:topLinePunct w:val="0"/>
        <w:autoSpaceDE/>
        <w:autoSpaceDN/>
        <w:bidi w:val="0"/>
        <w:adjustRightInd/>
        <w:snapToGrid/>
        <w:spacing w:before="295" w:after="0" w:line="624" w:lineRule="exact"/>
        <w:ind w:left="0"/>
        <w:jc w:val="left"/>
        <w:textAlignment w:val="auto"/>
        <w:rPr>
          <w:rFonts w:hint="eastAsia" w:ascii="仿宋_GB2312" w:hAnsi="仿宋_GB2312" w:eastAsia="仿宋_GB2312" w:cs="仿宋_GB2312"/>
          <w:spacing w:val="-4"/>
          <w:position w:val="26"/>
          <w:sz w:val="28"/>
          <w:szCs w:val="28"/>
          <w:lang w:val="en-US" w:eastAsia="zh-CN"/>
        </w:rPr>
      </w:pPr>
      <w:r>
        <w:rPr>
          <w:rFonts w:hint="eastAsia" w:ascii="仿宋_GB2312" w:hAnsi="仿宋_GB2312" w:eastAsia="仿宋_GB2312" w:cs="仿宋_GB2312"/>
          <w:spacing w:val="-4"/>
          <w:position w:val="26"/>
          <w:sz w:val="28"/>
          <w:szCs w:val="28"/>
        </w:rPr>
        <w:t>本证明书自签发之日起生效，有效期与本公司响应文件中标注</w:t>
      </w:r>
      <w:r>
        <w:rPr>
          <w:rFonts w:hint="eastAsia" w:ascii="仿宋_GB2312" w:hAnsi="仿宋_GB2312" w:eastAsia="仿宋_GB2312" w:cs="仿宋_GB2312"/>
          <w:spacing w:val="-4"/>
          <w:position w:val="26"/>
          <w:sz w:val="28"/>
          <w:szCs w:val="28"/>
          <w:lang w:val="en-US" w:eastAsia="zh-CN"/>
        </w:rPr>
        <w:t>的相应有效期相同。</w:t>
      </w:r>
    </w:p>
    <w:p w14:paraId="1AEC1E88">
      <w:pPr>
        <w:pStyle w:val="4"/>
        <w:keepNext w:val="0"/>
        <w:keepLines w:val="0"/>
        <w:pageBreakBefore w:val="0"/>
        <w:widowControl w:val="0"/>
        <w:kinsoku/>
        <w:wordWrap/>
        <w:overflowPunct/>
        <w:topLinePunct w:val="0"/>
        <w:autoSpaceDE/>
        <w:autoSpaceDN/>
        <w:bidi w:val="0"/>
        <w:adjustRightInd/>
        <w:snapToGrid/>
        <w:spacing w:after="0" w:line="600" w:lineRule="exact"/>
        <w:ind w:left="0"/>
        <w:jc w:val="left"/>
        <w:textAlignment w:val="auto"/>
        <w:rPr>
          <w:rFonts w:hint="eastAsia" w:ascii="仿宋_GB2312" w:hAnsi="仿宋_GB2312" w:eastAsia="仿宋_GB2312" w:cs="仿宋_GB2312"/>
          <w:spacing w:val="-16"/>
          <w:sz w:val="28"/>
          <w:szCs w:val="28"/>
        </w:rPr>
      </w:pPr>
      <w:r>
        <w:rPr>
          <w:rFonts w:hint="eastAsia" w:ascii="仿宋_GB2312" w:hAnsi="仿宋_GB2312" w:eastAsia="仿宋_GB2312" w:cs="仿宋_GB2312"/>
          <w:spacing w:val="-16"/>
          <w:sz w:val="28"/>
          <w:szCs w:val="28"/>
        </w:rPr>
        <w:t>附：</w:t>
      </w:r>
    </w:p>
    <w:p w14:paraId="4E70E43F">
      <w:pPr>
        <w:pStyle w:val="4"/>
        <w:keepNext w:val="0"/>
        <w:keepLines w:val="0"/>
        <w:pageBreakBefore w:val="0"/>
        <w:widowControl w:val="0"/>
        <w:kinsoku/>
        <w:wordWrap/>
        <w:overflowPunct/>
        <w:topLinePunct w:val="0"/>
        <w:autoSpaceDE/>
        <w:autoSpaceDN/>
        <w:bidi w:val="0"/>
        <w:adjustRightInd/>
        <w:snapToGrid/>
        <w:spacing w:after="0" w:line="600" w:lineRule="exact"/>
        <w:ind w:left="0"/>
        <w:jc w:val="left"/>
        <w:textAlignment w:val="auto"/>
        <w:rPr>
          <w:rFonts w:hint="eastAsia" w:ascii="仿宋_GB2312" w:hAnsi="仿宋_GB2312" w:eastAsia="仿宋_GB2312" w:cs="仿宋_GB2312"/>
          <w:spacing w:val="-16"/>
          <w:sz w:val="28"/>
          <w:szCs w:val="28"/>
          <w:lang w:val="en-US" w:eastAsia="zh-CN"/>
        </w:rPr>
      </w:pPr>
      <w:r>
        <w:rPr>
          <w:rFonts w:hint="eastAsia" w:ascii="仿宋_GB2312" w:hAnsi="仿宋_GB2312" w:eastAsia="仿宋_GB2312" w:cs="仿宋_GB2312"/>
          <w:spacing w:val="-16"/>
          <w:sz w:val="28"/>
          <w:szCs w:val="28"/>
          <w:lang w:val="en-US" w:eastAsia="zh-CN"/>
        </w:rPr>
        <w:t>本单位经营性质：</w:t>
      </w:r>
    </w:p>
    <w:p w14:paraId="450C0C15">
      <w:pPr>
        <w:pStyle w:val="4"/>
        <w:keepNext w:val="0"/>
        <w:keepLines w:val="0"/>
        <w:pageBreakBefore w:val="0"/>
        <w:widowControl w:val="0"/>
        <w:kinsoku/>
        <w:wordWrap/>
        <w:overflowPunct/>
        <w:topLinePunct w:val="0"/>
        <w:autoSpaceDE/>
        <w:autoSpaceDN/>
        <w:bidi w:val="0"/>
        <w:adjustRightInd/>
        <w:snapToGrid/>
        <w:spacing w:after="0" w:line="600" w:lineRule="exact"/>
        <w:ind w:left="0"/>
        <w:jc w:val="left"/>
        <w:textAlignment w:val="auto"/>
        <w:rPr>
          <w:rFonts w:hint="default" w:ascii="仿宋_GB2312" w:hAnsi="仿宋_GB2312" w:eastAsia="仿宋_GB2312" w:cs="仿宋_GB2312"/>
          <w:spacing w:val="-16"/>
          <w:sz w:val="28"/>
          <w:szCs w:val="28"/>
          <w:lang w:val="en-US" w:eastAsia="zh-CN"/>
        </w:rPr>
      </w:pPr>
      <w:r>
        <w:rPr>
          <w:rFonts w:hint="eastAsia" w:ascii="仿宋_GB2312" w:hAnsi="仿宋_GB2312" w:eastAsia="仿宋_GB2312" w:cs="仿宋_GB2312"/>
          <w:spacing w:val="-16"/>
          <w:sz w:val="28"/>
          <w:szCs w:val="28"/>
          <w:lang w:val="en-US" w:eastAsia="zh-CN"/>
        </w:rPr>
        <w:t>经营范围：</w:t>
      </w:r>
    </w:p>
    <w:tbl>
      <w:tblPr>
        <w:tblStyle w:val="22"/>
        <w:tblW w:w="8752" w:type="dxa"/>
        <w:tblInd w:w="2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376"/>
        <w:gridCol w:w="4376"/>
      </w:tblGrid>
      <w:tr w14:paraId="6108640A">
        <w:trPr>
          <w:trHeight w:val="2791" w:hRule="atLeast"/>
        </w:trPr>
        <w:tc>
          <w:tcPr>
            <w:tcW w:w="4376" w:type="dxa"/>
            <w:vAlign w:val="center"/>
          </w:tcPr>
          <w:p w14:paraId="067F4F6D">
            <w:pPr>
              <w:pStyle w:val="21"/>
              <w:spacing w:before="122" w:line="228" w:lineRule="auto"/>
              <w:jc w:val="center"/>
              <w:rPr>
                <w:rFonts w:hint="eastAsia" w:ascii="仿宋_GB2312" w:hAnsi="仿宋_GB2312" w:eastAsia="仿宋_GB2312" w:cs="仿宋_GB2312"/>
                <w:spacing w:val="8"/>
                <w:sz w:val="24"/>
                <w:szCs w:val="24"/>
              </w:rPr>
            </w:pPr>
            <w:r>
              <w:rPr>
                <w:rFonts w:hint="eastAsia" w:ascii="仿宋_GB2312" w:hAnsi="仿宋_GB2312" w:eastAsia="仿宋_GB2312" w:cs="仿宋_GB2312"/>
                <w:spacing w:val="8"/>
                <w:sz w:val="24"/>
                <w:szCs w:val="24"/>
                <w:lang w:val="en-US" w:eastAsia="zh-CN"/>
              </w:rPr>
              <w:t>法定代表</w:t>
            </w:r>
            <w:r>
              <w:rPr>
                <w:rFonts w:hint="eastAsia" w:ascii="仿宋_GB2312" w:hAnsi="仿宋_GB2312" w:eastAsia="仿宋_GB2312" w:cs="仿宋_GB2312"/>
                <w:spacing w:val="8"/>
                <w:sz w:val="24"/>
                <w:szCs w:val="24"/>
              </w:rPr>
              <w:t>人</w:t>
            </w:r>
          </w:p>
          <w:p w14:paraId="178461D4">
            <w:pPr>
              <w:pStyle w:val="21"/>
              <w:spacing w:before="122" w:line="228"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居民身份证复印件粘贴处</w:t>
            </w:r>
          </w:p>
          <w:p w14:paraId="794BD7E9">
            <w:pPr>
              <w:spacing w:line="310" w:lineRule="auto"/>
              <w:jc w:val="center"/>
              <w:rPr>
                <w:rFonts w:hint="eastAsia" w:ascii="仿宋_GB2312" w:hAnsi="仿宋_GB2312" w:eastAsia="仿宋_GB2312" w:cs="仿宋_GB2312"/>
                <w:sz w:val="24"/>
                <w:szCs w:val="24"/>
              </w:rPr>
            </w:pPr>
          </w:p>
          <w:p w14:paraId="15B4EC42">
            <w:pPr>
              <w:pStyle w:val="21"/>
              <w:spacing w:before="65" w:line="229" w:lineRule="auto"/>
              <w:jc w:val="center"/>
              <w:rPr>
                <w:sz w:val="20"/>
                <w:szCs w:val="20"/>
              </w:rPr>
            </w:pPr>
            <w:r>
              <w:rPr>
                <w:rFonts w:hint="eastAsia" w:ascii="仿宋_GB2312" w:hAnsi="仿宋_GB2312" w:eastAsia="仿宋_GB2312" w:cs="仿宋_GB2312"/>
                <w:spacing w:val="2"/>
                <w:sz w:val="24"/>
                <w:szCs w:val="24"/>
              </w:rPr>
              <w:t>（正面）</w:t>
            </w:r>
          </w:p>
        </w:tc>
        <w:tc>
          <w:tcPr>
            <w:tcW w:w="4376" w:type="dxa"/>
            <w:vAlign w:val="center"/>
          </w:tcPr>
          <w:p w14:paraId="52A86AB0">
            <w:pPr>
              <w:pStyle w:val="21"/>
              <w:spacing w:before="122" w:line="228"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lang w:val="en-US" w:eastAsia="zh-CN"/>
              </w:rPr>
              <w:t>法定代表</w:t>
            </w:r>
            <w:r>
              <w:rPr>
                <w:rFonts w:hint="eastAsia" w:ascii="仿宋_GB2312" w:hAnsi="仿宋_GB2312" w:eastAsia="仿宋_GB2312" w:cs="仿宋_GB2312"/>
                <w:spacing w:val="8"/>
                <w:sz w:val="24"/>
                <w:szCs w:val="24"/>
              </w:rPr>
              <w:t>人</w:t>
            </w:r>
          </w:p>
          <w:p w14:paraId="49FA1E67">
            <w:pPr>
              <w:pStyle w:val="21"/>
              <w:spacing w:before="64" w:line="228"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居民身份证复印件粘贴处</w:t>
            </w:r>
          </w:p>
          <w:p w14:paraId="228750E9">
            <w:pPr>
              <w:spacing w:line="310" w:lineRule="auto"/>
              <w:jc w:val="center"/>
              <w:rPr>
                <w:rFonts w:hint="eastAsia" w:ascii="仿宋_GB2312" w:hAnsi="仿宋_GB2312" w:eastAsia="仿宋_GB2312" w:cs="仿宋_GB2312"/>
                <w:sz w:val="24"/>
                <w:szCs w:val="24"/>
              </w:rPr>
            </w:pPr>
          </w:p>
          <w:p w14:paraId="7E37BC3F">
            <w:pPr>
              <w:pStyle w:val="21"/>
              <w:spacing w:before="65" w:line="229" w:lineRule="auto"/>
              <w:jc w:val="center"/>
              <w:rPr>
                <w:spacing w:val="2"/>
                <w:sz w:val="20"/>
                <w:szCs w:val="20"/>
              </w:rPr>
            </w:pPr>
            <w:r>
              <w:rPr>
                <w:rFonts w:hint="eastAsia" w:ascii="仿宋_GB2312" w:hAnsi="仿宋_GB2312" w:eastAsia="仿宋_GB2312" w:cs="仿宋_GB2312"/>
                <w:spacing w:val="2"/>
                <w:sz w:val="24"/>
                <w:szCs w:val="24"/>
              </w:rPr>
              <w:t>（反面）</w:t>
            </w:r>
          </w:p>
        </w:tc>
      </w:tr>
    </w:tbl>
    <w:p w14:paraId="24EE0048">
      <w:pPr>
        <w:pStyle w:val="4"/>
        <w:rPr>
          <w:rFonts w:hint="eastAsia" w:ascii="仿宋_GB2312" w:hAnsi="仿宋_GB2312" w:eastAsia="仿宋_GB2312" w:cs="仿宋_GB2312"/>
          <w:b/>
          <w:sz w:val="28"/>
          <w:szCs w:val="28"/>
          <w:lang w:val="en-US" w:eastAsia="zh-CN"/>
        </w:rPr>
      </w:pPr>
    </w:p>
    <w:p w14:paraId="65BBECF3">
      <w:pPr>
        <w:pStyle w:val="4"/>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单位名称（公章）：</w:t>
      </w:r>
    </w:p>
    <w:p w14:paraId="3DCEBDAB">
      <w:pPr>
        <w:pStyle w:val="4"/>
        <w:rPr>
          <w:rFonts w:hint="default"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日期:</w:t>
      </w:r>
    </w:p>
    <w:p w14:paraId="7BBDB812">
      <w:r>
        <w:br w:type="page"/>
      </w:r>
    </w:p>
    <w:p w14:paraId="7B2BB736">
      <w:pPr>
        <w:adjustRightInd w:val="0"/>
        <w:snapToGrid w:val="0"/>
        <w:spacing w:line="520" w:lineRule="exact"/>
        <w:jc w:val="center"/>
        <w:rPr>
          <w:rFonts w:ascii="方正小标宋简体" w:hAnsi="方正小标宋简体" w:eastAsia="方正小标宋简体" w:cs="方正小标宋简体"/>
          <w:b/>
          <w:color w:val="auto"/>
          <w:sz w:val="32"/>
          <w:szCs w:val="32"/>
        </w:rPr>
      </w:pPr>
      <w:r>
        <w:rPr>
          <w:rFonts w:hint="eastAsia" w:ascii="方正小标宋简体" w:hAnsi="方正小标宋简体" w:eastAsia="方正小标宋简体" w:cs="方正小标宋简体"/>
          <w:b/>
          <w:color w:val="auto"/>
          <w:sz w:val="32"/>
          <w:szCs w:val="32"/>
        </w:rPr>
        <w:t>法人代表授权书</w:t>
      </w:r>
    </w:p>
    <w:p w14:paraId="2D014DDE">
      <w:pPr>
        <w:pStyle w:val="3"/>
        <w:spacing w:before="0" w:after="0"/>
        <w:jc w:val="center"/>
        <w:rPr>
          <w:rFonts w:ascii="仿宋" w:hAnsi="仿宋" w:eastAsia="仿宋" w:cs="仿宋"/>
          <w:snapToGrid w:val="0"/>
          <w:color w:val="000000"/>
          <w:spacing w:val="-2"/>
          <w:kern w:val="0"/>
          <w:sz w:val="28"/>
          <w:szCs w:val="28"/>
          <w:lang w:eastAsia="en-US"/>
        </w:rPr>
      </w:pPr>
      <w:r>
        <w:rPr>
          <w:rFonts w:hint="eastAsia" w:ascii="宋体" w:hAnsi="宋体" w:eastAsia="宋体" w:cs="宋体"/>
          <w:color w:val="0000FF"/>
          <w:sz w:val="21"/>
          <w:szCs w:val="21"/>
        </w:rPr>
        <w:t>（授权代表非法定代表人情况下须提供）</w:t>
      </w:r>
    </w:p>
    <w:p w14:paraId="30FA7078">
      <w:pPr>
        <w:pStyle w:val="4"/>
        <w:keepNext w:val="0"/>
        <w:keepLines w:val="0"/>
        <w:pageBreakBefore w:val="0"/>
        <w:widowControl/>
        <w:kinsoku w:val="0"/>
        <w:wordWrap/>
        <w:overflowPunct/>
        <w:topLinePunct w:val="0"/>
        <w:autoSpaceDE w:val="0"/>
        <w:autoSpaceDN w:val="0"/>
        <w:bidi w:val="0"/>
        <w:adjustRightInd w:val="0"/>
        <w:snapToGrid w:val="0"/>
        <w:spacing w:after="157" w:afterLines="50" w:line="560" w:lineRule="exact"/>
        <w:ind w:left="0" w:right="0" w:firstLine="552" w:firstLineChars="200"/>
        <w:jc w:val="both"/>
        <w:textAlignment w:val="baseline"/>
        <w:rPr>
          <w:rFonts w:hint="eastAsia" w:ascii="仿宋_GB2312" w:hAnsi="仿宋_GB2312" w:eastAsia="仿宋_GB2312" w:cs="仿宋_GB2312"/>
          <w:snapToGrid w:val="0"/>
          <w:color w:val="000000"/>
          <w:spacing w:val="-2"/>
          <w:kern w:val="0"/>
          <w:sz w:val="28"/>
          <w:szCs w:val="28"/>
          <w:lang w:eastAsia="en-US"/>
        </w:rPr>
      </w:pPr>
      <w:r>
        <w:rPr>
          <w:rFonts w:hint="eastAsia" w:ascii="仿宋_GB2312" w:hAnsi="仿宋_GB2312" w:eastAsia="仿宋_GB2312" w:cs="仿宋_GB2312"/>
          <w:snapToGrid w:val="0"/>
          <w:color w:val="000000"/>
          <w:spacing w:val="-2"/>
          <w:kern w:val="0"/>
          <w:sz w:val="28"/>
          <w:szCs w:val="28"/>
          <w:lang w:eastAsia="en-US"/>
        </w:rPr>
        <w:t>注册于</w:t>
      </w:r>
      <w:r>
        <w:rPr>
          <w:rFonts w:hint="eastAsia" w:ascii="仿宋_GB2312" w:hAnsi="仿宋_GB2312" w:eastAsia="仿宋_GB2312" w:cs="仿宋_GB2312"/>
          <w:snapToGrid w:val="0"/>
          <w:color w:val="000000"/>
          <w:spacing w:val="-2"/>
          <w:kern w:val="0"/>
          <w:sz w:val="28"/>
          <w:szCs w:val="28"/>
          <w:u w:val="single"/>
          <w:lang w:eastAsia="en-US"/>
        </w:rPr>
        <w:t xml:space="preserve"> （地址）</w:t>
      </w:r>
      <w:r>
        <w:rPr>
          <w:rFonts w:hint="eastAsia" w:ascii="仿宋_GB2312" w:hAnsi="仿宋_GB2312" w:eastAsia="仿宋_GB2312" w:cs="仿宋_GB2312"/>
          <w:snapToGrid w:val="0"/>
          <w:color w:val="000000"/>
          <w:spacing w:val="-2"/>
          <w:kern w:val="0"/>
          <w:sz w:val="28"/>
          <w:szCs w:val="28"/>
          <w:u w:val="single"/>
          <w:lang w:val="en-US" w:eastAsia="zh-CN"/>
        </w:rPr>
        <w:t xml:space="preserve">  </w:t>
      </w:r>
      <w:r>
        <w:rPr>
          <w:rFonts w:hint="eastAsia" w:ascii="仿宋_GB2312" w:hAnsi="仿宋_GB2312" w:eastAsia="仿宋_GB2312" w:cs="仿宋_GB2312"/>
          <w:snapToGrid w:val="0"/>
          <w:color w:val="000000"/>
          <w:spacing w:val="-2"/>
          <w:kern w:val="0"/>
          <w:sz w:val="28"/>
          <w:szCs w:val="28"/>
          <w:u w:val="single"/>
          <w:lang w:eastAsia="en-US"/>
        </w:rPr>
        <w:t xml:space="preserve">  </w:t>
      </w:r>
      <w:r>
        <w:rPr>
          <w:rFonts w:hint="eastAsia" w:ascii="仿宋_GB2312" w:hAnsi="仿宋_GB2312" w:eastAsia="仿宋_GB2312" w:cs="仿宋_GB2312"/>
          <w:snapToGrid w:val="0"/>
          <w:color w:val="000000"/>
          <w:spacing w:val="-2"/>
          <w:kern w:val="0"/>
          <w:sz w:val="28"/>
          <w:szCs w:val="28"/>
          <w:lang w:eastAsia="en-US"/>
        </w:rPr>
        <w:t>的</w:t>
      </w:r>
      <w:r>
        <w:rPr>
          <w:rFonts w:hint="eastAsia" w:ascii="仿宋_GB2312" w:hAnsi="仿宋_GB2312" w:eastAsia="仿宋_GB2312" w:cs="仿宋_GB2312"/>
          <w:snapToGrid w:val="0"/>
          <w:color w:val="000000"/>
          <w:spacing w:val="-2"/>
          <w:kern w:val="0"/>
          <w:sz w:val="28"/>
          <w:szCs w:val="28"/>
          <w:u w:val="single"/>
          <w:lang w:eastAsia="en-US"/>
        </w:rPr>
        <w:t xml:space="preserve"> （</w:t>
      </w:r>
      <w:r>
        <w:rPr>
          <w:rFonts w:hint="eastAsia" w:ascii="仿宋_GB2312" w:hAnsi="仿宋_GB2312" w:eastAsia="仿宋_GB2312" w:cs="仿宋_GB2312"/>
          <w:snapToGrid w:val="0"/>
          <w:color w:val="000000"/>
          <w:spacing w:val="-2"/>
          <w:kern w:val="0"/>
          <w:sz w:val="28"/>
          <w:szCs w:val="28"/>
          <w:u w:val="single"/>
          <w:lang w:val="en-US" w:eastAsia="zh-CN"/>
        </w:rPr>
        <w:t>公司</w:t>
      </w:r>
      <w:r>
        <w:rPr>
          <w:rFonts w:hint="eastAsia" w:ascii="仿宋_GB2312" w:hAnsi="仿宋_GB2312" w:eastAsia="仿宋_GB2312" w:cs="仿宋_GB2312"/>
          <w:snapToGrid w:val="0"/>
          <w:color w:val="000000"/>
          <w:spacing w:val="-2"/>
          <w:kern w:val="0"/>
          <w:sz w:val="28"/>
          <w:szCs w:val="28"/>
          <w:u w:val="single"/>
          <w:lang w:eastAsia="en-US"/>
        </w:rPr>
        <w:t xml:space="preserve">名称） </w:t>
      </w:r>
      <w:r>
        <w:rPr>
          <w:rFonts w:hint="eastAsia" w:ascii="仿宋_GB2312" w:hAnsi="仿宋_GB2312" w:eastAsia="仿宋_GB2312" w:cs="仿宋_GB2312"/>
          <w:snapToGrid w:val="0"/>
          <w:color w:val="000000"/>
          <w:spacing w:val="-2"/>
          <w:kern w:val="0"/>
          <w:sz w:val="28"/>
          <w:szCs w:val="28"/>
          <w:u w:val="none"/>
          <w:lang w:eastAsia="zh-CN"/>
        </w:rPr>
        <w:t>，</w:t>
      </w:r>
      <w:r>
        <w:rPr>
          <w:rFonts w:hint="eastAsia" w:ascii="仿宋_GB2312" w:hAnsi="仿宋_GB2312" w:eastAsia="仿宋_GB2312" w:cs="仿宋_GB2312"/>
          <w:snapToGrid w:val="0"/>
          <w:color w:val="000000"/>
          <w:spacing w:val="-2"/>
          <w:kern w:val="0"/>
          <w:sz w:val="28"/>
          <w:szCs w:val="28"/>
          <w:u w:val="none"/>
          <w:lang w:eastAsia="en-US"/>
        </w:rPr>
        <w:t>法定代表人</w:t>
      </w:r>
      <w:r>
        <w:rPr>
          <w:rFonts w:hint="eastAsia" w:ascii="仿宋_GB2312" w:hAnsi="仿宋_GB2312" w:eastAsia="仿宋_GB2312" w:cs="仿宋_GB2312"/>
          <w:snapToGrid w:val="0"/>
          <w:color w:val="000000"/>
          <w:spacing w:val="-2"/>
          <w:kern w:val="0"/>
          <w:sz w:val="28"/>
          <w:szCs w:val="28"/>
          <w:u w:val="none"/>
          <w:lang w:val="en-US" w:eastAsia="zh-CN"/>
        </w:rPr>
        <w:t>为：</w:t>
      </w:r>
      <w:r>
        <w:rPr>
          <w:rFonts w:hint="eastAsia" w:ascii="仿宋_GB2312" w:hAnsi="仿宋_GB2312" w:eastAsia="仿宋_GB2312" w:cs="仿宋_GB2312"/>
          <w:snapToGrid w:val="0"/>
          <w:color w:val="000000"/>
          <w:spacing w:val="-2"/>
          <w:kern w:val="0"/>
          <w:sz w:val="28"/>
          <w:szCs w:val="28"/>
          <w:u w:val="single"/>
          <w:lang w:eastAsia="en-US"/>
        </w:rPr>
        <w:t>姓名、职务）</w:t>
      </w:r>
      <w:r>
        <w:rPr>
          <w:rFonts w:hint="eastAsia" w:ascii="仿宋_GB2312" w:hAnsi="仿宋_GB2312" w:eastAsia="仿宋_GB2312" w:cs="仿宋_GB2312"/>
          <w:snapToGrid w:val="0"/>
          <w:color w:val="000000"/>
          <w:spacing w:val="-2"/>
          <w:kern w:val="0"/>
          <w:sz w:val="28"/>
          <w:szCs w:val="28"/>
          <w:u w:val="none"/>
          <w:lang w:eastAsia="zh-CN"/>
        </w:rPr>
        <w:t>，</w:t>
      </w:r>
      <w:r>
        <w:rPr>
          <w:rFonts w:hint="eastAsia" w:ascii="仿宋_GB2312" w:hAnsi="仿宋_GB2312" w:eastAsia="仿宋_GB2312" w:cs="仿宋_GB2312"/>
          <w:snapToGrid w:val="0"/>
          <w:color w:val="000000"/>
          <w:spacing w:val="-2"/>
          <w:kern w:val="0"/>
          <w:sz w:val="28"/>
          <w:szCs w:val="28"/>
          <w:lang w:eastAsia="en-US"/>
        </w:rPr>
        <w:t>在此授权</w:t>
      </w:r>
      <w:r>
        <w:rPr>
          <w:rFonts w:hint="eastAsia" w:ascii="仿宋_GB2312" w:hAnsi="仿宋_GB2312" w:eastAsia="仿宋_GB2312" w:cs="仿宋_GB2312"/>
          <w:snapToGrid w:val="0"/>
          <w:color w:val="000000"/>
          <w:spacing w:val="-2"/>
          <w:kern w:val="0"/>
          <w:sz w:val="28"/>
          <w:szCs w:val="28"/>
          <w:u w:val="single"/>
          <w:lang w:val="en-US" w:eastAsia="zh-CN"/>
        </w:rPr>
        <w:t xml:space="preserve"> </w:t>
      </w:r>
      <w:r>
        <w:rPr>
          <w:rFonts w:hint="eastAsia" w:ascii="仿宋_GB2312" w:hAnsi="仿宋_GB2312" w:eastAsia="仿宋_GB2312" w:cs="仿宋_GB2312"/>
          <w:snapToGrid w:val="0"/>
          <w:color w:val="000000"/>
          <w:spacing w:val="-2"/>
          <w:kern w:val="0"/>
          <w:sz w:val="28"/>
          <w:szCs w:val="28"/>
          <w:u w:val="single"/>
          <w:lang w:eastAsia="en-US"/>
        </w:rPr>
        <w:t>姓名、职务</w:t>
      </w:r>
      <w:r>
        <w:rPr>
          <w:rFonts w:hint="eastAsia" w:ascii="仿宋_GB2312" w:hAnsi="仿宋_GB2312" w:eastAsia="仿宋_GB2312" w:cs="仿宋_GB2312"/>
          <w:snapToGrid w:val="0"/>
          <w:color w:val="000000"/>
          <w:spacing w:val="-2"/>
          <w:kern w:val="0"/>
          <w:sz w:val="28"/>
          <w:szCs w:val="28"/>
          <w:u w:val="single"/>
          <w:lang w:val="en-US" w:eastAsia="zh-CN"/>
        </w:rPr>
        <w:t xml:space="preserve"> </w:t>
      </w:r>
      <w:r>
        <w:rPr>
          <w:rFonts w:hint="eastAsia" w:ascii="仿宋_GB2312" w:hAnsi="仿宋_GB2312" w:eastAsia="仿宋_GB2312" w:cs="仿宋_GB2312"/>
          <w:snapToGrid w:val="0"/>
          <w:color w:val="000000"/>
          <w:spacing w:val="-2"/>
          <w:kern w:val="0"/>
          <w:sz w:val="28"/>
          <w:szCs w:val="28"/>
          <w:lang w:eastAsia="en-US"/>
        </w:rPr>
        <w:t>作为我方的合法代理人，就</w:t>
      </w:r>
      <w:r>
        <w:rPr>
          <w:rFonts w:hint="eastAsia" w:ascii="仿宋_GB2312" w:hAnsi="仿宋_GB2312" w:eastAsia="仿宋_GB2312" w:cs="仿宋_GB2312"/>
          <w:snapToGrid w:val="0"/>
          <w:color w:val="000000"/>
          <w:spacing w:val="-2"/>
          <w:kern w:val="0"/>
          <w:sz w:val="28"/>
          <w:szCs w:val="28"/>
          <w:u w:val="single"/>
          <w:lang w:val="en-US" w:eastAsia="zh-CN"/>
        </w:rPr>
        <w:t xml:space="preserve"> </w:t>
      </w:r>
      <w:r>
        <w:rPr>
          <w:rFonts w:hint="eastAsia" w:ascii="仿宋_GB2312" w:hAnsi="仿宋_GB2312" w:eastAsia="仿宋_GB2312" w:cs="仿宋_GB2312"/>
          <w:snapToGrid w:val="0"/>
          <w:color w:val="000000"/>
          <w:spacing w:val="-2"/>
          <w:kern w:val="0"/>
          <w:sz w:val="28"/>
          <w:szCs w:val="28"/>
          <w:u w:val="single"/>
          <w:lang w:eastAsia="en-US"/>
        </w:rPr>
        <w:t>（</w:t>
      </w:r>
      <w:r>
        <w:rPr>
          <w:rFonts w:hint="eastAsia" w:ascii="仿宋_GB2312" w:hAnsi="仿宋_GB2312" w:eastAsia="仿宋_GB2312" w:cs="仿宋_GB2312"/>
          <w:snapToGrid w:val="0"/>
          <w:color w:val="000000"/>
          <w:spacing w:val="-2"/>
          <w:kern w:val="0"/>
          <w:sz w:val="28"/>
          <w:szCs w:val="28"/>
          <w:u w:val="single"/>
          <w:lang w:val="en-US" w:eastAsia="zh-CN"/>
        </w:rPr>
        <w:t>×××项目，项目编号：×××</w:t>
      </w:r>
      <w:r>
        <w:rPr>
          <w:rFonts w:hint="eastAsia" w:ascii="仿宋_GB2312" w:hAnsi="仿宋_GB2312" w:eastAsia="仿宋_GB2312" w:cs="仿宋_GB2312"/>
          <w:snapToGrid w:val="0"/>
          <w:color w:val="000000"/>
          <w:spacing w:val="-2"/>
          <w:kern w:val="0"/>
          <w:sz w:val="28"/>
          <w:szCs w:val="28"/>
          <w:u w:val="single"/>
          <w:lang w:eastAsia="en-US"/>
        </w:rPr>
        <w:t>）</w:t>
      </w:r>
      <w:r>
        <w:rPr>
          <w:rFonts w:hint="eastAsia" w:ascii="仿宋_GB2312" w:hAnsi="仿宋_GB2312" w:eastAsia="仿宋_GB2312" w:cs="仿宋_GB2312"/>
          <w:snapToGrid w:val="0"/>
          <w:color w:val="000000"/>
          <w:spacing w:val="-2"/>
          <w:kern w:val="0"/>
          <w:sz w:val="28"/>
          <w:szCs w:val="28"/>
          <w:u w:val="single"/>
          <w:lang w:val="en-US" w:eastAsia="zh-CN"/>
        </w:rPr>
        <w:t xml:space="preserve"> </w:t>
      </w:r>
      <w:r>
        <w:rPr>
          <w:rFonts w:hint="eastAsia" w:ascii="仿宋_GB2312" w:hAnsi="仿宋_GB2312" w:eastAsia="仿宋_GB2312" w:cs="仿宋_GB2312"/>
          <w:snapToGrid w:val="0"/>
          <w:color w:val="000000"/>
          <w:spacing w:val="-2"/>
          <w:kern w:val="0"/>
          <w:sz w:val="28"/>
          <w:szCs w:val="28"/>
          <w:lang w:eastAsia="en-US"/>
        </w:rPr>
        <w:t>采购活动，采购合同的签订、执行、完成和售后服务，作为我方代表以我方的名义处理一切与之有关的事务。</w:t>
      </w:r>
    </w:p>
    <w:p w14:paraId="12DF98E6">
      <w:pPr>
        <w:pStyle w:val="4"/>
        <w:keepNext w:val="0"/>
        <w:keepLines w:val="0"/>
        <w:pageBreakBefore w:val="0"/>
        <w:widowControl/>
        <w:kinsoku w:val="0"/>
        <w:wordWrap/>
        <w:overflowPunct/>
        <w:topLinePunct w:val="0"/>
        <w:autoSpaceDE w:val="0"/>
        <w:autoSpaceDN w:val="0"/>
        <w:bidi w:val="0"/>
        <w:adjustRightInd w:val="0"/>
        <w:snapToGrid w:val="0"/>
        <w:spacing w:after="157" w:afterLines="50" w:line="560" w:lineRule="exact"/>
        <w:ind w:left="0" w:right="0" w:firstLine="567" w:firstLineChars="0"/>
        <w:jc w:val="both"/>
        <w:textAlignment w:val="baseline"/>
        <w:rPr>
          <w:rFonts w:hint="eastAsia" w:ascii="仿宋_GB2312" w:hAnsi="仿宋_GB2312" w:eastAsia="仿宋_GB2312" w:cs="仿宋_GB2312"/>
          <w:snapToGrid w:val="0"/>
          <w:color w:val="000000"/>
          <w:spacing w:val="-2"/>
          <w:kern w:val="0"/>
          <w:sz w:val="28"/>
          <w:szCs w:val="28"/>
          <w:lang w:eastAsia="en-US"/>
        </w:rPr>
      </w:pPr>
      <w:r>
        <w:rPr>
          <w:rFonts w:hint="eastAsia" w:ascii="仿宋_GB2312" w:hAnsi="仿宋_GB2312" w:eastAsia="仿宋_GB2312" w:cs="仿宋_GB2312"/>
          <w:snapToGrid w:val="0"/>
          <w:color w:val="000000"/>
          <w:spacing w:val="-2"/>
          <w:kern w:val="0"/>
          <w:sz w:val="28"/>
          <w:szCs w:val="28"/>
          <w:lang w:eastAsia="en-US"/>
        </w:rPr>
        <w:t>被授权人无转委托权限。</w:t>
      </w:r>
    </w:p>
    <w:p w14:paraId="2CF9553F">
      <w:pPr>
        <w:pStyle w:val="4"/>
        <w:keepNext w:val="0"/>
        <w:keepLines w:val="0"/>
        <w:pageBreakBefore w:val="0"/>
        <w:widowControl/>
        <w:kinsoku w:val="0"/>
        <w:wordWrap/>
        <w:overflowPunct/>
        <w:topLinePunct w:val="0"/>
        <w:autoSpaceDE w:val="0"/>
        <w:autoSpaceDN w:val="0"/>
        <w:bidi w:val="0"/>
        <w:adjustRightInd w:val="0"/>
        <w:snapToGrid w:val="0"/>
        <w:spacing w:after="157" w:afterLines="50" w:line="560" w:lineRule="exact"/>
        <w:ind w:left="0" w:right="0" w:firstLine="567" w:firstLineChars="0"/>
        <w:jc w:val="both"/>
        <w:textAlignment w:val="baseline"/>
        <w:rPr>
          <w:rFonts w:hint="eastAsia" w:ascii="仿宋_GB2312" w:hAnsi="仿宋_GB2312" w:eastAsia="仿宋_GB2312" w:cs="仿宋_GB2312"/>
          <w:snapToGrid w:val="0"/>
          <w:color w:val="000000"/>
          <w:spacing w:val="-2"/>
          <w:kern w:val="0"/>
          <w:sz w:val="28"/>
          <w:szCs w:val="28"/>
          <w:lang w:eastAsia="en-US"/>
        </w:rPr>
      </w:pPr>
      <w:r>
        <w:rPr>
          <w:rFonts w:hint="eastAsia" w:ascii="仿宋_GB2312" w:hAnsi="仿宋_GB2312" w:eastAsia="仿宋_GB2312" w:cs="仿宋_GB2312"/>
          <w:snapToGrid w:val="0"/>
          <w:color w:val="000000"/>
          <w:spacing w:val="-2"/>
          <w:kern w:val="0"/>
          <w:sz w:val="28"/>
          <w:szCs w:val="28"/>
          <w:lang w:eastAsia="en-US"/>
        </w:rPr>
        <w:t>本授权书自法定代表人签字之日起生效，特此声明。</w:t>
      </w:r>
    </w:p>
    <w:p w14:paraId="38D5E101">
      <w:pPr>
        <w:pStyle w:val="4"/>
        <w:keepNext w:val="0"/>
        <w:keepLines w:val="0"/>
        <w:pageBreakBefore w:val="0"/>
        <w:widowControl/>
        <w:kinsoku w:val="0"/>
        <w:wordWrap/>
        <w:overflowPunct/>
        <w:topLinePunct w:val="0"/>
        <w:autoSpaceDE w:val="0"/>
        <w:autoSpaceDN w:val="0"/>
        <w:bidi w:val="0"/>
        <w:adjustRightInd w:val="0"/>
        <w:snapToGrid w:val="0"/>
        <w:spacing w:after="157" w:afterLines="50" w:line="560" w:lineRule="exact"/>
        <w:ind w:left="0" w:right="0" w:firstLine="567" w:firstLineChars="0"/>
        <w:jc w:val="both"/>
        <w:textAlignment w:val="baseline"/>
        <w:rPr>
          <w:rFonts w:hint="eastAsia" w:ascii="仿宋_GB2312" w:hAnsi="仿宋_GB2312" w:eastAsia="仿宋_GB2312" w:cs="仿宋_GB2312"/>
          <w:snapToGrid w:val="0"/>
          <w:color w:val="000000"/>
          <w:spacing w:val="-2"/>
          <w:kern w:val="0"/>
          <w:sz w:val="28"/>
          <w:szCs w:val="28"/>
          <w:lang w:val="en-US" w:eastAsia="zh-CN"/>
        </w:rPr>
      </w:pPr>
      <w:r>
        <w:rPr>
          <w:rFonts w:hint="eastAsia" w:ascii="仿宋_GB2312" w:hAnsi="仿宋_GB2312" w:eastAsia="仿宋_GB2312" w:cs="仿宋_GB2312"/>
          <w:snapToGrid w:val="0"/>
          <w:color w:val="000000"/>
          <w:spacing w:val="-2"/>
          <w:kern w:val="0"/>
          <w:sz w:val="28"/>
          <w:szCs w:val="28"/>
          <w:lang w:val="en-US" w:eastAsia="zh-CN"/>
        </w:rPr>
        <w:t>单位名称（公章）：</w:t>
      </w:r>
    </w:p>
    <w:p w14:paraId="3CC8A044">
      <w:pPr>
        <w:pStyle w:val="4"/>
        <w:keepNext w:val="0"/>
        <w:keepLines w:val="0"/>
        <w:pageBreakBefore w:val="0"/>
        <w:widowControl/>
        <w:kinsoku w:val="0"/>
        <w:wordWrap/>
        <w:overflowPunct/>
        <w:topLinePunct w:val="0"/>
        <w:autoSpaceDE w:val="0"/>
        <w:autoSpaceDN w:val="0"/>
        <w:bidi w:val="0"/>
        <w:adjustRightInd w:val="0"/>
        <w:snapToGrid w:val="0"/>
        <w:spacing w:after="157" w:afterLines="50" w:line="560" w:lineRule="exact"/>
        <w:ind w:left="0" w:right="0" w:firstLine="567" w:firstLineChars="0"/>
        <w:jc w:val="both"/>
        <w:textAlignment w:val="baseline"/>
        <w:rPr>
          <w:rFonts w:hint="eastAsia" w:ascii="仿宋_GB2312" w:hAnsi="仿宋_GB2312" w:eastAsia="仿宋_GB2312" w:cs="仿宋_GB2312"/>
          <w:snapToGrid w:val="0"/>
          <w:color w:val="000000"/>
          <w:spacing w:val="-2"/>
          <w:kern w:val="0"/>
          <w:sz w:val="28"/>
          <w:szCs w:val="28"/>
          <w:lang w:val="en-US" w:eastAsia="zh-CN"/>
        </w:rPr>
      </w:pPr>
      <w:r>
        <w:rPr>
          <w:rFonts w:hint="eastAsia" w:ascii="仿宋_GB2312" w:hAnsi="仿宋_GB2312" w:eastAsia="仿宋_GB2312" w:cs="仿宋_GB2312"/>
          <w:snapToGrid w:val="0"/>
          <w:color w:val="000000"/>
          <w:spacing w:val="-2"/>
          <w:kern w:val="0"/>
          <w:sz w:val="28"/>
          <w:szCs w:val="28"/>
          <w:lang w:val="en-US" w:eastAsia="zh-CN"/>
        </w:rPr>
        <w:t>法定代表人（签章）：</w:t>
      </w:r>
    </w:p>
    <w:p w14:paraId="553157FA">
      <w:pPr>
        <w:pStyle w:val="4"/>
        <w:keepNext w:val="0"/>
        <w:keepLines w:val="0"/>
        <w:pageBreakBefore w:val="0"/>
        <w:widowControl/>
        <w:kinsoku w:val="0"/>
        <w:wordWrap/>
        <w:overflowPunct/>
        <w:topLinePunct w:val="0"/>
        <w:autoSpaceDE w:val="0"/>
        <w:autoSpaceDN w:val="0"/>
        <w:bidi w:val="0"/>
        <w:adjustRightInd w:val="0"/>
        <w:snapToGrid w:val="0"/>
        <w:spacing w:after="157" w:afterLines="50" w:line="560" w:lineRule="exact"/>
        <w:ind w:left="0" w:right="0" w:firstLine="567" w:firstLineChars="0"/>
        <w:jc w:val="both"/>
        <w:textAlignment w:val="baseline"/>
        <w:rPr>
          <w:rFonts w:hint="eastAsia" w:ascii="仿宋_GB2312" w:hAnsi="仿宋_GB2312" w:eastAsia="仿宋_GB2312" w:cs="仿宋_GB2312"/>
          <w:snapToGrid w:val="0"/>
          <w:color w:val="000000"/>
          <w:spacing w:val="-2"/>
          <w:kern w:val="0"/>
          <w:sz w:val="28"/>
          <w:szCs w:val="28"/>
          <w:lang w:val="en-US" w:eastAsia="zh-CN"/>
        </w:rPr>
      </w:pPr>
      <w:r>
        <w:rPr>
          <w:rFonts w:hint="eastAsia" w:ascii="仿宋_GB2312" w:hAnsi="仿宋_GB2312" w:eastAsia="仿宋_GB2312" w:cs="仿宋_GB2312"/>
          <w:snapToGrid w:val="0"/>
          <w:color w:val="000000"/>
          <w:spacing w:val="-2"/>
          <w:kern w:val="0"/>
          <w:sz w:val="28"/>
          <w:szCs w:val="28"/>
          <w:lang w:val="en-US" w:eastAsia="zh-CN"/>
        </w:rPr>
        <w:t>被授权人（签字）：</w:t>
      </w:r>
    </w:p>
    <w:p w14:paraId="544796E2">
      <w:pPr>
        <w:pStyle w:val="4"/>
        <w:keepNext w:val="0"/>
        <w:keepLines w:val="0"/>
        <w:pageBreakBefore w:val="0"/>
        <w:widowControl/>
        <w:kinsoku w:val="0"/>
        <w:wordWrap/>
        <w:overflowPunct/>
        <w:topLinePunct w:val="0"/>
        <w:autoSpaceDE w:val="0"/>
        <w:autoSpaceDN w:val="0"/>
        <w:bidi w:val="0"/>
        <w:adjustRightInd w:val="0"/>
        <w:snapToGrid w:val="0"/>
        <w:spacing w:after="157" w:afterLines="50" w:line="560" w:lineRule="exact"/>
        <w:ind w:left="0" w:right="0" w:firstLine="567" w:firstLineChars="0"/>
        <w:jc w:val="both"/>
        <w:textAlignment w:val="baseline"/>
        <w:rPr>
          <w:rFonts w:hint="default" w:ascii="仿宋_GB2312" w:hAnsi="仿宋_GB2312" w:eastAsia="仿宋_GB2312" w:cs="仿宋_GB2312"/>
          <w:snapToGrid w:val="0"/>
          <w:color w:val="000000"/>
          <w:spacing w:val="-2"/>
          <w:kern w:val="0"/>
          <w:sz w:val="28"/>
          <w:szCs w:val="28"/>
          <w:lang w:val="en-US" w:eastAsia="zh-CN"/>
        </w:rPr>
      </w:pPr>
      <w:r>
        <w:rPr>
          <w:rFonts w:hint="eastAsia" w:ascii="仿宋_GB2312" w:hAnsi="仿宋_GB2312" w:eastAsia="仿宋_GB2312" w:cs="仿宋_GB2312"/>
          <w:snapToGrid w:val="0"/>
          <w:color w:val="000000"/>
          <w:spacing w:val="-2"/>
          <w:kern w:val="0"/>
          <w:sz w:val="28"/>
          <w:szCs w:val="28"/>
          <w:lang w:val="en-US" w:eastAsia="zh-CN"/>
        </w:rPr>
        <w:t>日期：</w:t>
      </w:r>
    </w:p>
    <w:tbl>
      <w:tblPr>
        <w:tblStyle w:val="22"/>
        <w:tblW w:w="8752" w:type="dxa"/>
        <w:tblInd w:w="2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376"/>
        <w:gridCol w:w="4376"/>
      </w:tblGrid>
      <w:tr w14:paraId="6C17B956">
        <w:trPr>
          <w:trHeight w:val="2791" w:hRule="atLeast"/>
        </w:trPr>
        <w:tc>
          <w:tcPr>
            <w:tcW w:w="4376" w:type="dxa"/>
            <w:vAlign w:val="center"/>
          </w:tcPr>
          <w:p w14:paraId="4B999556">
            <w:pPr>
              <w:pStyle w:val="21"/>
              <w:spacing w:before="122" w:line="228" w:lineRule="auto"/>
              <w:jc w:val="center"/>
              <w:rPr>
                <w:rFonts w:hint="eastAsia" w:ascii="仿宋_GB2312" w:hAnsi="仿宋_GB2312" w:eastAsia="仿宋_GB2312" w:cs="仿宋_GB2312"/>
                <w:spacing w:val="8"/>
                <w:sz w:val="24"/>
                <w:szCs w:val="24"/>
              </w:rPr>
            </w:pPr>
            <w:r>
              <w:rPr>
                <w:rFonts w:hint="eastAsia" w:ascii="仿宋_GB2312" w:hAnsi="仿宋_GB2312" w:eastAsia="仿宋_GB2312" w:cs="仿宋_GB2312"/>
                <w:spacing w:val="8"/>
                <w:sz w:val="24"/>
                <w:szCs w:val="24"/>
              </w:rPr>
              <w:t>被授权人（授权代表）</w:t>
            </w:r>
          </w:p>
          <w:p w14:paraId="55425DDC">
            <w:pPr>
              <w:pStyle w:val="21"/>
              <w:spacing w:before="122" w:line="228"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居民身份证复印件粘贴处</w:t>
            </w:r>
          </w:p>
          <w:p w14:paraId="6CAEF53A">
            <w:pPr>
              <w:spacing w:line="310" w:lineRule="auto"/>
              <w:jc w:val="center"/>
              <w:rPr>
                <w:rFonts w:hint="eastAsia" w:ascii="仿宋_GB2312" w:hAnsi="仿宋_GB2312" w:eastAsia="仿宋_GB2312" w:cs="仿宋_GB2312"/>
                <w:sz w:val="24"/>
                <w:szCs w:val="24"/>
              </w:rPr>
            </w:pPr>
          </w:p>
          <w:p w14:paraId="1F1E4952">
            <w:pPr>
              <w:pStyle w:val="21"/>
              <w:spacing w:before="65" w:line="229" w:lineRule="auto"/>
              <w:jc w:val="center"/>
              <w:rPr>
                <w:sz w:val="20"/>
                <w:szCs w:val="20"/>
              </w:rPr>
            </w:pPr>
            <w:r>
              <w:rPr>
                <w:rFonts w:hint="eastAsia" w:ascii="仿宋_GB2312" w:hAnsi="仿宋_GB2312" w:eastAsia="仿宋_GB2312" w:cs="仿宋_GB2312"/>
                <w:spacing w:val="2"/>
                <w:sz w:val="24"/>
                <w:szCs w:val="24"/>
              </w:rPr>
              <w:t>（正面）</w:t>
            </w:r>
          </w:p>
        </w:tc>
        <w:tc>
          <w:tcPr>
            <w:tcW w:w="4376" w:type="dxa"/>
            <w:vAlign w:val="center"/>
          </w:tcPr>
          <w:p w14:paraId="3B34B62F">
            <w:pPr>
              <w:pStyle w:val="21"/>
              <w:spacing w:before="122" w:line="228"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被授权人（授权代表）</w:t>
            </w:r>
          </w:p>
          <w:p w14:paraId="034FCE3D">
            <w:pPr>
              <w:pStyle w:val="21"/>
              <w:spacing w:before="64" w:line="228"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居民身份证复印件粘贴处</w:t>
            </w:r>
          </w:p>
          <w:p w14:paraId="06F9F869">
            <w:pPr>
              <w:spacing w:line="310" w:lineRule="auto"/>
              <w:jc w:val="center"/>
              <w:rPr>
                <w:rFonts w:hint="eastAsia" w:ascii="仿宋_GB2312" w:hAnsi="仿宋_GB2312" w:eastAsia="仿宋_GB2312" w:cs="仿宋_GB2312"/>
                <w:sz w:val="24"/>
                <w:szCs w:val="24"/>
              </w:rPr>
            </w:pPr>
          </w:p>
          <w:p w14:paraId="2AD7260A">
            <w:pPr>
              <w:pStyle w:val="21"/>
              <w:spacing w:before="65" w:line="229" w:lineRule="auto"/>
              <w:jc w:val="center"/>
              <w:rPr>
                <w:spacing w:val="2"/>
                <w:sz w:val="20"/>
                <w:szCs w:val="20"/>
              </w:rPr>
            </w:pPr>
            <w:r>
              <w:rPr>
                <w:rFonts w:hint="eastAsia" w:ascii="仿宋_GB2312" w:hAnsi="仿宋_GB2312" w:eastAsia="仿宋_GB2312" w:cs="仿宋_GB2312"/>
                <w:spacing w:val="2"/>
                <w:sz w:val="24"/>
                <w:szCs w:val="24"/>
              </w:rPr>
              <w:t>（反面）</w:t>
            </w:r>
          </w:p>
        </w:tc>
      </w:tr>
    </w:tbl>
    <w:p w14:paraId="4423F6DB">
      <w:pPr>
        <w:pStyle w:val="2"/>
        <w:ind w:firstLine="0" w:firstLineChars="0"/>
        <w:rPr>
          <w:rFonts w:hint="eastAsia" w:eastAsia="宋体"/>
          <w:color w:val="auto"/>
          <w:lang w:eastAsia="zh-CN"/>
        </w:rPr>
      </w:pPr>
    </w:p>
    <w:sectPr>
      <w:pgSz w:w="11906" w:h="16838"/>
      <w:pgMar w:top="2098"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CC"/>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roman"/>
    <w:pitch w:val="default"/>
    <w:sig w:usb0="00000000" w:usb1="00000000" w:usb2="02000000" w:usb3="00000000" w:csb0="2000019F" w:csb1="00000000"/>
  </w:font>
  <w:font w:name="方正小标宋简体">
    <w:altName w:val="方正小标宋_GBK"/>
    <w:panose1 w:val="02010601030101010101"/>
    <w:charset w:val="86"/>
    <w:family w:val="auto"/>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宋体-简">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3705CF"/>
    <w:multiLevelType w:val="singleLevel"/>
    <w:tmpl w:val="123705C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iM2Y1YzQ1YmRjMzEyZTE4MmM5NzExNzg0YWMxNzgifQ=="/>
  </w:docVars>
  <w:rsids>
    <w:rsidRoot w:val="1F4D0597"/>
    <w:rsid w:val="00056FAD"/>
    <w:rsid w:val="00A347EC"/>
    <w:rsid w:val="00F35D07"/>
    <w:rsid w:val="02777BFD"/>
    <w:rsid w:val="03E817ED"/>
    <w:rsid w:val="041339B7"/>
    <w:rsid w:val="06B82CC6"/>
    <w:rsid w:val="09FF5812"/>
    <w:rsid w:val="0ADD4CBE"/>
    <w:rsid w:val="0E6174B2"/>
    <w:rsid w:val="12F85CAD"/>
    <w:rsid w:val="14CD2E60"/>
    <w:rsid w:val="1BD75EBE"/>
    <w:rsid w:val="1ECD2DC0"/>
    <w:rsid w:val="1F4D0597"/>
    <w:rsid w:val="21FB1C58"/>
    <w:rsid w:val="22DE117B"/>
    <w:rsid w:val="25092299"/>
    <w:rsid w:val="268166B9"/>
    <w:rsid w:val="2A4673EC"/>
    <w:rsid w:val="33EF2F44"/>
    <w:rsid w:val="34632582"/>
    <w:rsid w:val="34EC20F0"/>
    <w:rsid w:val="356B3DA9"/>
    <w:rsid w:val="35EFFF0A"/>
    <w:rsid w:val="367C1490"/>
    <w:rsid w:val="38E73F35"/>
    <w:rsid w:val="392F3091"/>
    <w:rsid w:val="3B5FD2FE"/>
    <w:rsid w:val="3DDF1873"/>
    <w:rsid w:val="3ECD735E"/>
    <w:rsid w:val="3F8BFD8D"/>
    <w:rsid w:val="3FFF2966"/>
    <w:rsid w:val="43E82471"/>
    <w:rsid w:val="491C19B7"/>
    <w:rsid w:val="50587AD2"/>
    <w:rsid w:val="5060696B"/>
    <w:rsid w:val="512C73D2"/>
    <w:rsid w:val="52081BED"/>
    <w:rsid w:val="53B67427"/>
    <w:rsid w:val="565C42B5"/>
    <w:rsid w:val="56B952F1"/>
    <w:rsid w:val="57ADBDC7"/>
    <w:rsid w:val="5B9036BC"/>
    <w:rsid w:val="5CEA043C"/>
    <w:rsid w:val="62782E37"/>
    <w:rsid w:val="646D3B32"/>
    <w:rsid w:val="66CDF66C"/>
    <w:rsid w:val="6BB3525B"/>
    <w:rsid w:val="6E357008"/>
    <w:rsid w:val="6E4C5E49"/>
    <w:rsid w:val="6F2A4BB2"/>
    <w:rsid w:val="71FF7043"/>
    <w:rsid w:val="73FC91BA"/>
    <w:rsid w:val="74DC038E"/>
    <w:rsid w:val="76E52E7D"/>
    <w:rsid w:val="77FE09B4"/>
    <w:rsid w:val="79C21681"/>
    <w:rsid w:val="7B292109"/>
    <w:rsid w:val="7B322072"/>
    <w:rsid w:val="7B5D9D92"/>
    <w:rsid w:val="7BFBB895"/>
    <w:rsid w:val="7CD831F7"/>
    <w:rsid w:val="7D977C0D"/>
    <w:rsid w:val="7DDE7793"/>
    <w:rsid w:val="7EFDBD6D"/>
    <w:rsid w:val="7F5E9F7A"/>
    <w:rsid w:val="7F9E9A80"/>
    <w:rsid w:val="7FEC0642"/>
    <w:rsid w:val="7FFDC235"/>
    <w:rsid w:val="7FFF1E2A"/>
    <w:rsid w:val="8FFF2EEC"/>
    <w:rsid w:val="9FFF309D"/>
    <w:rsid w:val="B7AB29F1"/>
    <w:rsid w:val="BED7281D"/>
    <w:rsid w:val="BFFB8D1E"/>
    <w:rsid w:val="CDCC103F"/>
    <w:rsid w:val="DFE110DC"/>
    <w:rsid w:val="E1FDCDCE"/>
    <w:rsid w:val="E7DE9340"/>
    <w:rsid w:val="EAFB9393"/>
    <w:rsid w:val="EEEF7BF4"/>
    <w:rsid w:val="EF6F154B"/>
    <w:rsid w:val="EFAC6F56"/>
    <w:rsid w:val="EFDD75EB"/>
    <w:rsid w:val="F3F2B8F1"/>
    <w:rsid w:val="F9B57FE5"/>
    <w:rsid w:val="FD3B8CB5"/>
    <w:rsid w:val="FDEF9860"/>
    <w:rsid w:val="FFBD2FC4"/>
    <w:rsid w:val="FFDDB414"/>
    <w:rsid w:val="FFED83FA"/>
    <w:rsid w:val="FFF3E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2"/>
    <w:qFormat/>
    <w:uiPriority w:val="0"/>
    <w:pPr>
      <w:keepNext/>
      <w:keepLines/>
      <w:spacing w:before="260" w:after="260" w:line="415" w:lineRule="auto"/>
      <w:outlineLvl w:val="1"/>
    </w:pPr>
    <w:rPr>
      <w:rFonts w:ascii="Arial" w:hAnsi="Arial" w:eastAsia="黑体" w:cs="Arial"/>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4">
    <w:name w:val="Body Text"/>
    <w:basedOn w:val="1"/>
    <w:qFormat/>
    <w:uiPriority w:val="99"/>
    <w:pPr>
      <w:spacing w:after="120"/>
    </w:pPr>
  </w:style>
  <w:style w:type="paragraph" w:styleId="5">
    <w:name w:val="Body Text Indent"/>
    <w:basedOn w:val="1"/>
    <w:next w:val="6"/>
    <w:qFormat/>
    <w:uiPriority w:val="0"/>
    <w:pPr>
      <w:autoSpaceDE w:val="0"/>
      <w:autoSpaceDN w:val="0"/>
      <w:spacing w:line="360" w:lineRule="auto"/>
      <w:ind w:firstLine="420" w:firstLineChars="200"/>
    </w:pPr>
    <w:rPr>
      <w:rFonts w:ascii="宋体" w:hAnsi="宋体"/>
      <w:szCs w:val="21"/>
    </w:rPr>
  </w:style>
  <w:style w:type="paragraph" w:styleId="6">
    <w:name w:val="envelope return"/>
    <w:qFormat/>
    <w:uiPriority w:val="0"/>
    <w:pPr>
      <w:widowControl w:val="0"/>
      <w:snapToGrid w:val="0"/>
      <w:jc w:val="both"/>
    </w:pPr>
    <w:rPr>
      <w:rFonts w:ascii="Arial" w:hAnsi="Arial" w:eastAsia="宋体" w:cs="Times New Roman"/>
      <w:kern w:val="2"/>
      <w:sz w:val="21"/>
      <w:szCs w:val="24"/>
      <w:lang w:val="en-US" w:eastAsia="zh-CN" w:bidi="ar-SA"/>
    </w:rPr>
  </w:style>
  <w:style w:type="paragraph" w:styleId="7">
    <w:name w:val="footer"/>
    <w:basedOn w:val="1"/>
    <w:link w:val="19"/>
    <w:qFormat/>
    <w:uiPriority w:val="0"/>
    <w:pPr>
      <w:tabs>
        <w:tab w:val="center" w:pos="4153"/>
        <w:tab w:val="right" w:pos="8306"/>
      </w:tabs>
      <w:snapToGrid w:val="0"/>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tabs>
        <w:tab w:val="left" w:pos="567"/>
        <w:tab w:val="left" w:pos="709"/>
        <w:tab w:val="right" w:leader="dot" w:pos="8505"/>
      </w:tabs>
      <w:snapToGrid w:val="0"/>
      <w:spacing w:line="440" w:lineRule="exact"/>
      <w:jc w:val="left"/>
    </w:pPr>
    <w:rPr>
      <w:rFonts w:ascii="宋体" w:hAnsi="宋体"/>
    </w:rPr>
  </w:style>
  <w:style w:type="paragraph" w:styleId="10">
    <w:name w:val="Title"/>
    <w:basedOn w:val="1"/>
    <w:next w:val="1"/>
    <w:qFormat/>
    <w:uiPriority w:val="0"/>
    <w:pPr>
      <w:spacing w:before="240" w:after="60"/>
      <w:jc w:val="center"/>
      <w:outlineLvl w:val="0"/>
    </w:pPr>
    <w:rPr>
      <w:rFonts w:ascii="Cambria" w:hAnsi="Cambria"/>
      <w:b/>
      <w:bCs/>
      <w:sz w:val="32"/>
      <w:szCs w:val="32"/>
    </w:rPr>
  </w:style>
  <w:style w:type="paragraph" w:styleId="11">
    <w:name w:val="Body Text First Indent 2"/>
    <w:basedOn w:val="5"/>
    <w:next w:val="1"/>
    <w:qFormat/>
    <w:uiPriority w:val="0"/>
    <w:rPr>
      <w:rFonts w:ascii="Times New Roman" w:hAnsi="Times New Roman"/>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List Paragraph1"/>
    <w:basedOn w:val="1"/>
    <w:qFormat/>
    <w:uiPriority w:val="99"/>
    <w:pPr>
      <w:ind w:firstLine="420" w:firstLineChars="200"/>
    </w:pPr>
  </w:style>
  <w:style w:type="paragraph" w:customStyle="1" w:styleId="16">
    <w:name w:val="1"/>
    <w:basedOn w:val="1"/>
    <w:next w:val="17"/>
    <w:qFormat/>
    <w:uiPriority w:val="0"/>
    <w:rPr>
      <w:rFonts w:ascii="宋体" w:hAnsi="Courier New"/>
      <w:szCs w:val="20"/>
    </w:rPr>
  </w:style>
  <w:style w:type="paragraph" w:customStyle="1" w:styleId="17">
    <w:name w:val="纯文本1"/>
    <w:basedOn w:val="1"/>
    <w:qFormat/>
    <w:uiPriority w:val="0"/>
    <w:rPr>
      <w:rFonts w:ascii="宋体" w:hAnsi="Courier New"/>
      <w:szCs w:val="22"/>
    </w:rPr>
  </w:style>
  <w:style w:type="character" w:customStyle="1" w:styleId="18">
    <w:name w:val="页眉 字符"/>
    <w:basedOn w:val="14"/>
    <w:link w:val="8"/>
    <w:qFormat/>
    <w:uiPriority w:val="0"/>
    <w:rPr>
      <w:rFonts w:ascii="Times New Roman" w:hAnsi="Times New Roman" w:eastAsia="宋体" w:cs="Times New Roman"/>
      <w:kern w:val="2"/>
      <w:sz w:val="18"/>
      <w:szCs w:val="18"/>
    </w:rPr>
  </w:style>
  <w:style w:type="character" w:customStyle="1" w:styleId="19">
    <w:name w:val="页脚 字符"/>
    <w:basedOn w:val="14"/>
    <w:link w:val="7"/>
    <w:qFormat/>
    <w:uiPriority w:val="0"/>
    <w:rPr>
      <w:rFonts w:ascii="Times New Roman" w:hAnsi="Times New Roman" w:eastAsia="宋体" w:cs="Times New Roman"/>
      <w:kern w:val="2"/>
      <w:sz w:val="18"/>
      <w:szCs w:val="18"/>
    </w:rPr>
  </w:style>
  <w:style w:type="paragraph" w:customStyle="1" w:styleId="20">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21">
    <w:name w:val="Table Text"/>
    <w:basedOn w:val="1"/>
    <w:semiHidden/>
    <w:qFormat/>
    <w:uiPriority w:val="0"/>
    <w:rPr>
      <w:rFonts w:ascii="宋体" w:hAnsi="宋体" w:eastAsia="宋体" w:cs="宋体"/>
      <w:sz w:val="22"/>
      <w:szCs w:val="22"/>
      <w:lang w:val="en-US" w:eastAsia="en-US" w:bidi="ar-SA"/>
    </w:rPr>
  </w:style>
  <w:style w:type="table" w:customStyle="1" w:styleId="2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405</Words>
  <Characters>2311</Characters>
  <Lines>19</Lines>
  <Paragraphs>5</Paragraphs>
  <TotalTime>18</TotalTime>
  <ScaleCrop>false</ScaleCrop>
  <LinksUpToDate>false</LinksUpToDate>
  <CharactersWithSpaces>2711</CharactersWithSpaces>
  <Application>WPS Office_6.9.0.8865_F1E327BC-269C-435d-A152-05C5408002CA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2023-07-31T18:13:00Z</dcterms:created>
  <dc:creator>刘洁娴</dc:creator>
  <cp:lastModifiedBy>胡焕</cp:lastModifiedBy>
  <cp:lastPrinted>2024-07-20T04:51:00Z</cp:lastPrinted>
  <dcterms:modified xsi:type="dcterms:W3CDTF">2025-06-27T14:43:06Z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2052-6.9.0.8865</vt:lpwstr>
  </property>
  <property fmtid="{D5CDD505-2E9C-101B-9397-08002B2CF9AE}" pid="3" name="ICV">
    <vt:lpwstr>F80025F1E13840568036BACC7A0371AB</vt:lpwstr>
  </property>
</Properties>
</file>